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37" w:rsidRPr="00201E3C" w:rsidRDefault="00DF0237" w:rsidP="00552B0D">
      <w:pPr>
        <w:pStyle w:val="FR2"/>
        <w:spacing w:before="0" w:line="276" w:lineRule="auto"/>
        <w:ind w:left="0" w:firstLine="0"/>
        <w:jc w:val="right"/>
        <w:rPr>
          <w:rFonts w:ascii="Times New Roman" w:hAnsi="Times New Roman" w:cs="Times New Roman"/>
          <w:b/>
          <w:sz w:val="28"/>
          <w:szCs w:val="28"/>
        </w:rPr>
      </w:pPr>
      <w:r w:rsidRPr="00201E3C">
        <w:rPr>
          <w:rFonts w:ascii="Times New Roman" w:hAnsi="Times New Roman" w:cs="Times New Roman"/>
          <w:b/>
          <w:sz w:val="28"/>
          <w:szCs w:val="28"/>
        </w:rPr>
        <w:t>Форма № Н - 3.04</w:t>
      </w:r>
    </w:p>
    <w:p w:rsidR="00DF0237" w:rsidRPr="00201E3C" w:rsidRDefault="00DF0237" w:rsidP="00552B0D">
      <w:pPr>
        <w:spacing w:after="0"/>
        <w:jc w:val="center"/>
        <w:rPr>
          <w:rFonts w:ascii="Times New Roman" w:hAnsi="Times New Roman"/>
          <w:b/>
          <w:sz w:val="28"/>
          <w:szCs w:val="28"/>
        </w:rPr>
      </w:pPr>
      <w:r w:rsidRPr="00201E3C">
        <w:rPr>
          <w:rFonts w:ascii="Times New Roman" w:hAnsi="Times New Roman"/>
          <w:b/>
          <w:sz w:val="28"/>
          <w:szCs w:val="28"/>
        </w:rPr>
        <w:t>Міністерство освіти і науки України</w:t>
      </w:r>
    </w:p>
    <w:p w:rsidR="00DF0237" w:rsidRPr="00201E3C" w:rsidRDefault="00DF0237" w:rsidP="00552B0D">
      <w:pPr>
        <w:spacing w:after="0"/>
        <w:jc w:val="center"/>
        <w:rPr>
          <w:rFonts w:ascii="Times New Roman" w:hAnsi="Times New Roman"/>
          <w:b/>
          <w:sz w:val="28"/>
          <w:szCs w:val="28"/>
        </w:rPr>
      </w:pPr>
      <w:r w:rsidRPr="00201E3C">
        <w:rPr>
          <w:rFonts w:ascii="Times New Roman" w:hAnsi="Times New Roman"/>
          <w:b/>
          <w:sz w:val="28"/>
          <w:szCs w:val="28"/>
        </w:rPr>
        <w:t>Херсонський державний університет</w:t>
      </w:r>
    </w:p>
    <w:p w:rsidR="00DF0237" w:rsidRPr="00201E3C" w:rsidRDefault="00DF0237" w:rsidP="00552B0D">
      <w:pPr>
        <w:spacing w:after="0"/>
        <w:jc w:val="center"/>
        <w:rPr>
          <w:rFonts w:ascii="Times New Roman" w:hAnsi="Times New Roman"/>
          <w:b/>
          <w:sz w:val="28"/>
          <w:szCs w:val="28"/>
        </w:rPr>
      </w:pPr>
      <w:r w:rsidRPr="00201E3C">
        <w:rPr>
          <w:rFonts w:ascii="Times New Roman" w:hAnsi="Times New Roman"/>
          <w:b/>
          <w:sz w:val="28"/>
          <w:szCs w:val="28"/>
        </w:rPr>
        <w:t>Кафедра фізики та методики її навчання</w:t>
      </w:r>
    </w:p>
    <w:p w:rsidR="00DF0237" w:rsidRPr="00201E3C" w:rsidRDefault="00DF0237" w:rsidP="00552B0D">
      <w:pPr>
        <w:spacing w:after="0" w:line="240" w:lineRule="auto"/>
        <w:ind w:firstLine="567"/>
        <w:jc w:val="center"/>
        <w:rPr>
          <w:rFonts w:ascii="Times New Roman" w:hAnsi="Times New Roman"/>
          <w:lang w:val="uk-UA"/>
        </w:rPr>
      </w:pPr>
    </w:p>
    <w:p w:rsidR="00DF0237" w:rsidRPr="00201E3C" w:rsidRDefault="00DF0237" w:rsidP="00552B0D">
      <w:pPr>
        <w:spacing w:after="0" w:line="240" w:lineRule="auto"/>
        <w:ind w:firstLine="567"/>
        <w:jc w:val="center"/>
        <w:rPr>
          <w:rFonts w:ascii="Times New Roman" w:hAnsi="Times New Roman"/>
          <w:lang w:val="uk-UA"/>
        </w:rPr>
      </w:pPr>
    </w:p>
    <w:p w:rsidR="00DF0237" w:rsidRPr="00201E3C" w:rsidRDefault="00DF0237" w:rsidP="00552B0D">
      <w:pPr>
        <w:spacing w:after="0" w:line="240" w:lineRule="auto"/>
        <w:ind w:firstLine="567"/>
        <w:jc w:val="center"/>
        <w:rPr>
          <w:rFonts w:ascii="Times New Roman" w:hAnsi="Times New Roman"/>
          <w:lang w:val="uk-UA"/>
        </w:rPr>
      </w:pPr>
    </w:p>
    <w:p w:rsidR="00DF0237" w:rsidRPr="00201E3C" w:rsidRDefault="00DF0237" w:rsidP="00552B0D">
      <w:pPr>
        <w:spacing w:after="0" w:line="240" w:lineRule="auto"/>
        <w:ind w:firstLine="567"/>
        <w:jc w:val="center"/>
        <w:rPr>
          <w:rFonts w:ascii="Times New Roman" w:hAnsi="Times New Roman"/>
          <w:lang w:val="uk-UA"/>
        </w:rPr>
      </w:pPr>
    </w:p>
    <w:p w:rsidR="00DF0237" w:rsidRPr="00201E3C" w:rsidRDefault="00DF0237" w:rsidP="00552B0D">
      <w:pPr>
        <w:spacing w:after="0" w:line="240" w:lineRule="auto"/>
        <w:ind w:firstLine="567"/>
        <w:jc w:val="center"/>
        <w:rPr>
          <w:rFonts w:ascii="Times New Roman" w:hAnsi="Times New Roman"/>
          <w:lang w:val="uk-UA"/>
        </w:rPr>
      </w:pPr>
    </w:p>
    <w:p w:rsidR="00DF0237" w:rsidRPr="00201E3C" w:rsidRDefault="00DF0237" w:rsidP="00552B0D">
      <w:pPr>
        <w:tabs>
          <w:tab w:val="left" w:pos="7000"/>
        </w:tabs>
        <w:spacing w:after="0" w:line="240" w:lineRule="auto"/>
        <w:ind w:firstLine="6120"/>
        <w:rPr>
          <w:rFonts w:ascii="Times New Roman" w:hAnsi="Times New Roman"/>
          <w:sz w:val="24"/>
          <w:szCs w:val="24"/>
          <w:lang w:val="uk-UA"/>
        </w:rPr>
      </w:pPr>
      <w:r w:rsidRPr="00201E3C">
        <w:rPr>
          <w:rFonts w:ascii="Times New Roman" w:hAnsi="Times New Roman"/>
          <w:b/>
          <w:sz w:val="24"/>
          <w:szCs w:val="24"/>
          <w:lang w:val="uk-UA"/>
        </w:rPr>
        <w:t>ЗАТВЕРДЖУЮ</w:t>
      </w:r>
      <w:r w:rsidRPr="00201E3C">
        <w:rPr>
          <w:rFonts w:ascii="Times New Roman" w:hAnsi="Times New Roman"/>
          <w:sz w:val="24"/>
          <w:szCs w:val="24"/>
          <w:lang w:val="uk-UA"/>
        </w:rPr>
        <w:t>”</w:t>
      </w:r>
    </w:p>
    <w:p w:rsidR="00DF0237" w:rsidRPr="00201E3C" w:rsidRDefault="00DF0237" w:rsidP="00552B0D">
      <w:pPr>
        <w:tabs>
          <w:tab w:val="left" w:pos="7000"/>
        </w:tabs>
        <w:spacing w:after="0" w:line="240" w:lineRule="auto"/>
        <w:ind w:firstLine="6120"/>
        <w:rPr>
          <w:rFonts w:ascii="Times New Roman" w:hAnsi="Times New Roman"/>
          <w:sz w:val="24"/>
          <w:szCs w:val="24"/>
          <w:lang w:val="uk-UA"/>
        </w:rPr>
      </w:pPr>
      <w:r w:rsidRPr="00201E3C">
        <w:rPr>
          <w:rFonts w:ascii="Times New Roman" w:hAnsi="Times New Roman"/>
          <w:sz w:val="24"/>
          <w:szCs w:val="24"/>
          <w:lang w:val="uk-UA"/>
        </w:rPr>
        <w:t>Завідувач кафедри фізики</w:t>
      </w:r>
    </w:p>
    <w:p w:rsidR="00DF0237" w:rsidRPr="00201E3C" w:rsidRDefault="00DF0237" w:rsidP="00552B0D">
      <w:pPr>
        <w:tabs>
          <w:tab w:val="left" w:pos="7000"/>
        </w:tabs>
        <w:spacing w:after="0" w:line="240" w:lineRule="auto"/>
        <w:ind w:firstLine="6120"/>
        <w:rPr>
          <w:rFonts w:ascii="Times New Roman" w:hAnsi="Times New Roman"/>
          <w:sz w:val="24"/>
          <w:szCs w:val="24"/>
          <w:lang w:val="uk-UA"/>
        </w:rPr>
      </w:pPr>
      <w:r w:rsidRPr="00201E3C">
        <w:rPr>
          <w:rFonts w:ascii="Times New Roman" w:hAnsi="Times New Roman"/>
          <w:sz w:val="24"/>
          <w:szCs w:val="24"/>
          <w:lang w:val="uk-UA"/>
        </w:rPr>
        <w:t xml:space="preserve">та методики її навчання </w:t>
      </w:r>
    </w:p>
    <w:p w:rsidR="00DF0237" w:rsidRPr="00201E3C" w:rsidRDefault="00DF0237" w:rsidP="00552B0D">
      <w:pPr>
        <w:tabs>
          <w:tab w:val="left" w:pos="7000"/>
        </w:tabs>
        <w:spacing w:after="0" w:line="240" w:lineRule="auto"/>
        <w:ind w:firstLine="6120"/>
        <w:rPr>
          <w:rFonts w:ascii="Times New Roman" w:hAnsi="Times New Roman"/>
          <w:sz w:val="24"/>
          <w:szCs w:val="24"/>
          <w:lang w:val="uk-UA"/>
        </w:rPr>
      </w:pPr>
      <w:r w:rsidRPr="00201E3C">
        <w:rPr>
          <w:rFonts w:ascii="Times New Roman" w:hAnsi="Times New Roman"/>
          <w:sz w:val="24"/>
          <w:szCs w:val="24"/>
          <w:lang w:val="uk-UA"/>
        </w:rPr>
        <w:t>доцент Гончаренко Т.Л.</w:t>
      </w:r>
    </w:p>
    <w:p w:rsidR="00DF0237" w:rsidRPr="00201E3C" w:rsidRDefault="00DF0237" w:rsidP="00552B0D">
      <w:pPr>
        <w:spacing w:after="0" w:line="240" w:lineRule="auto"/>
        <w:ind w:firstLine="6120"/>
        <w:rPr>
          <w:rFonts w:ascii="Times New Roman" w:hAnsi="Times New Roman"/>
          <w:sz w:val="24"/>
          <w:szCs w:val="24"/>
          <w:lang w:val="uk-UA"/>
        </w:rPr>
      </w:pPr>
      <w:r w:rsidRPr="00201E3C">
        <w:rPr>
          <w:rFonts w:ascii="Times New Roman" w:hAnsi="Times New Roman"/>
          <w:sz w:val="24"/>
          <w:szCs w:val="24"/>
          <w:lang w:val="uk-UA"/>
        </w:rPr>
        <w:t>___________________</w:t>
      </w:r>
    </w:p>
    <w:p w:rsidR="00DF0237" w:rsidRPr="00201E3C" w:rsidRDefault="00DF0237" w:rsidP="00552B0D">
      <w:pPr>
        <w:pStyle w:val="BodyText"/>
        <w:spacing w:after="0" w:line="240" w:lineRule="auto"/>
        <w:ind w:firstLine="6120"/>
        <w:rPr>
          <w:rFonts w:ascii="Times New Roman" w:hAnsi="Times New Roman"/>
          <w:sz w:val="24"/>
          <w:szCs w:val="24"/>
          <w:lang w:val="uk-UA"/>
        </w:rPr>
      </w:pPr>
      <w:r w:rsidRPr="00201E3C">
        <w:rPr>
          <w:rFonts w:ascii="Times New Roman" w:hAnsi="Times New Roman"/>
          <w:sz w:val="24"/>
          <w:szCs w:val="24"/>
          <w:lang w:val="uk-UA"/>
        </w:rPr>
        <w:t>“</w:t>
      </w:r>
      <w:smartTag w:uri="urn:schemas-microsoft-com:office:smarttags" w:element="metricconverter">
        <w:smartTagPr>
          <w:attr w:name="ProductID" w:val="05”"/>
        </w:smartTagPr>
        <w:r w:rsidRPr="00201E3C">
          <w:rPr>
            <w:rFonts w:ascii="Times New Roman" w:hAnsi="Times New Roman"/>
            <w:sz w:val="24"/>
            <w:szCs w:val="24"/>
            <w:u w:val="single"/>
            <w:lang w:val="uk-UA"/>
          </w:rPr>
          <w:t>05</w:t>
        </w:r>
        <w:r w:rsidRPr="00201E3C">
          <w:rPr>
            <w:rFonts w:ascii="Times New Roman" w:hAnsi="Times New Roman"/>
            <w:sz w:val="24"/>
            <w:szCs w:val="24"/>
            <w:lang w:val="uk-UA"/>
          </w:rPr>
          <w:t>”</w:t>
        </w:r>
      </w:smartTag>
      <w:r w:rsidRPr="00201E3C">
        <w:rPr>
          <w:rFonts w:ascii="Times New Roman" w:hAnsi="Times New Roman"/>
          <w:sz w:val="24"/>
          <w:szCs w:val="24"/>
          <w:lang w:val="uk-UA"/>
        </w:rPr>
        <w:t xml:space="preserve"> </w:t>
      </w:r>
      <w:r w:rsidRPr="00201E3C">
        <w:rPr>
          <w:rFonts w:ascii="Times New Roman" w:hAnsi="Times New Roman"/>
          <w:sz w:val="24"/>
          <w:szCs w:val="24"/>
          <w:u w:val="single"/>
          <w:lang w:val="uk-UA"/>
        </w:rPr>
        <w:t>грудня 2018 року</w:t>
      </w:r>
    </w:p>
    <w:p w:rsidR="00DF0237" w:rsidRPr="00201E3C" w:rsidRDefault="00DF0237" w:rsidP="00552B0D">
      <w:pPr>
        <w:pStyle w:val="BodyText"/>
        <w:spacing w:after="0" w:line="240" w:lineRule="auto"/>
        <w:ind w:firstLine="567"/>
        <w:jc w:val="right"/>
        <w:rPr>
          <w:rFonts w:ascii="Times New Roman" w:hAnsi="Times New Roman"/>
          <w:lang w:val="uk-UA"/>
        </w:rPr>
      </w:pPr>
    </w:p>
    <w:p w:rsidR="00DF0237" w:rsidRPr="00201E3C" w:rsidRDefault="00DF0237" w:rsidP="00552B0D">
      <w:pPr>
        <w:spacing w:after="0" w:line="240" w:lineRule="auto"/>
        <w:ind w:firstLine="567"/>
        <w:rPr>
          <w:rFonts w:ascii="Times New Roman" w:hAnsi="Times New Roman"/>
          <w:lang w:val="uk-UA"/>
        </w:rPr>
      </w:pPr>
    </w:p>
    <w:p w:rsidR="00DF0237" w:rsidRPr="00201E3C" w:rsidRDefault="00DF0237" w:rsidP="00552B0D">
      <w:pPr>
        <w:spacing w:after="0" w:line="240" w:lineRule="auto"/>
        <w:ind w:firstLine="567"/>
        <w:jc w:val="right"/>
        <w:rPr>
          <w:rFonts w:ascii="Times New Roman" w:hAnsi="Times New Roman"/>
          <w:sz w:val="28"/>
          <w:szCs w:val="28"/>
          <w:lang w:val="uk-UA"/>
        </w:rPr>
      </w:pPr>
    </w:p>
    <w:p w:rsidR="00DF0237" w:rsidRPr="00201E3C" w:rsidRDefault="00DF0237" w:rsidP="00552B0D">
      <w:pPr>
        <w:spacing w:after="0" w:line="240" w:lineRule="auto"/>
        <w:ind w:firstLine="567"/>
        <w:rPr>
          <w:rFonts w:ascii="Times New Roman" w:hAnsi="Times New Roman"/>
          <w:b/>
          <w:sz w:val="28"/>
          <w:szCs w:val="28"/>
          <w:lang w:val="uk-UA"/>
        </w:rPr>
      </w:pPr>
    </w:p>
    <w:p w:rsidR="00DF0237" w:rsidRPr="00201E3C" w:rsidRDefault="00DF0237" w:rsidP="00552B0D">
      <w:pPr>
        <w:spacing w:after="0" w:line="240" w:lineRule="auto"/>
        <w:ind w:firstLine="567"/>
        <w:jc w:val="center"/>
        <w:rPr>
          <w:rFonts w:ascii="Times New Roman" w:hAnsi="Times New Roman"/>
          <w:b/>
          <w:sz w:val="28"/>
          <w:szCs w:val="28"/>
          <w:lang w:val="uk-UA"/>
        </w:rPr>
      </w:pPr>
      <w:r w:rsidRPr="00201E3C">
        <w:rPr>
          <w:rFonts w:ascii="Times New Roman" w:hAnsi="Times New Roman"/>
          <w:b/>
          <w:sz w:val="28"/>
          <w:szCs w:val="28"/>
          <w:lang w:val="uk-UA"/>
        </w:rPr>
        <w:t>РОБОЧА ПРОГРАМА НАВЧАЛЬНОЇ ДИСЦИПЛІНИ</w:t>
      </w:r>
    </w:p>
    <w:p w:rsidR="00DF0237" w:rsidRDefault="00DF0237" w:rsidP="00552B0D">
      <w:pPr>
        <w:spacing w:after="0"/>
        <w:ind w:firstLine="567"/>
        <w:jc w:val="center"/>
        <w:rPr>
          <w:rFonts w:ascii="Times New Roman" w:hAnsi="Times New Roman"/>
          <w:b/>
          <w:sz w:val="28"/>
          <w:szCs w:val="28"/>
          <w:lang w:val="uk-UA"/>
        </w:rPr>
      </w:pPr>
      <w:r>
        <w:rPr>
          <w:rFonts w:ascii="Times New Roman" w:hAnsi="Times New Roman"/>
          <w:b/>
          <w:sz w:val="28"/>
          <w:szCs w:val="28"/>
          <w:lang w:val="uk-UA"/>
        </w:rPr>
        <w:t xml:space="preserve">СУЧАСНИЙ </w:t>
      </w:r>
      <w:r w:rsidRPr="00201E3C">
        <w:rPr>
          <w:rFonts w:ascii="Times New Roman" w:hAnsi="Times New Roman"/>
          <w:b/>
          <w:sz w:val="28"/>
          <w:szCs w:val="28"/>
          <w:lang w:val="uk-UA"/>
        </w:rPr>
        <w:t xml:space="preserve">ПЕДАГОГІЧНИЙ ЕКСПЕРИМЕНТ </w:t>
      </w:r>
    </w:p>
    <w:p w:rsidR="00DF0237" w:rsidRPr="00192D49" w:rsidRDefault="00DF0237" w:rsidP="00192D49">
      <w:pPr>
        <w:spacing w:after="0"/>
        <w:ind w:firstLine="567"/>
        <w:jc w:val="center"/>
        <w:rPr>
          <w:rFonts w:ascii="Times New Roman" w:hAnsi="Times New Roman"/>
          <w:b/>
          <w:sz w:val="28"/>
          <w:szCs w:val="28"/>
          <w:lang w:val="uk-UA"/>
        </w:rPr>
      </w:pPr>
      <w:r>
        <w:rPr>
          <w:rFonts w:ascii="Times New Roman" w:hAnsi="Times New Roman"/>
          <w:b/>
          <w:sz w:val="28"/>
          <w:szCs w:val="28"/>
          <w:lang w:val="uk-UA"/>
        </w:rPr>
        <w:t xml:space="preserve">ТА МЕТОДИКА ЙОГО ПРОВЕДЕННЯ  </w:t>
      </w:r>
    </w:p>
    <w:p w:rsidR="00DF0237" w:rsidRPr="00201E3C" w:rsidRDefault="00DF0237" w:rsidP="00552B0D">
      <w:pPr>
        <w:spacing w:after="0"/>
        <w:ind w:firstLine="567"/>
        <w:jc w:val="center"/>
        <w:rPr>
          <w:rFonts w:ascii="Times New Roman" w:hAnsi="Times New Roman"/>
          <w:b/>
          <w:sz w:val="28"/>
          <w:szCs w:val="28"/>
          <w:lang w:val="en-US"/>
        </w:rPr>
      </w:pPr>
    </w:p>
    <w:p w:rsidR="00DF0237" w:rsidRPr="00201E3C" w:rsidRDefault="00DF0237" w:rsidP="00552B0D">
      <w:pPr>
        <w:spacing w:after="0" w:line="240" w:lineRule="auto"/>
        <w:jc w:val="center"/>
        <w:rPr>
          <w:rFonts w:ascii="Times New Roman" w:hAnsi="Times New Roman"/>
          <w:b/>
          <w:bCs/>
          <w:sz w:val="32"/>
          <w:szCs w:val="32"/>
          <w:lang w:val="uk-UA"/>
        </w:rPr>
      </w:pPr>
      <w:r w:rsidRPr="00201E3C">
        <w:rPr>
          <w:rFonts w:ascii="Times New Roman" w:hAnsi="Times New Roman"/>
          <w:b/>
          <w:bCs/>
          <w:sz w:val="32"/>
          <w:szCs w:val="32"/>
          <w:lang w:val="uk-UA"/>
        </w:rPr>
        <w:t xml:space="preserve">для здобувачів третього (освітньо-наукового) рівня </w:t>
      </w:r>
    </w:p>
    <w:p w:rsidR="00DF0237" w:rsidRPr="00201E3C" w:rsidRDefault="00DF0237" w:rsidP="00552B0D">
      <w:pPr>
        <w:spacing w:after="0" w:line="240" w:lineRule="auto"/>
        <w:jc w:val="center"/>
        <w:rPr>
          <w:rFonts w:ascii="Times New Roman" w:hAnsi="Times New Roman"/>
          <w:lang w:val="uk-UA"/>
        </w:rPr>
      </w:pPr>
      <w:r w:rsidRPr="00201E3C">
        <w:rPr>
          <w:rFonts w:ascii="Times New Roman" w:hAnsi="Times New Roman"/>
          <w:b/>
          <w:bCs/>
          <w:sz w:val="32"/>
          <w:szCs w:val="32"/>
          <w:lang w:val="uk-UA"/>
        </w:rPr>
        <w:t>вищої освіти – докторів філософії PhD</w:t>
      </w:r>
    </w:p>
    <w:p w:rsidR="00DF0237" w:rsidRPr="00201E3C" w:rsidRDefault="00DF0237" w:rsidP="00552B0D">
      <w:pPr>
        <w:spacing w:after="0" w:line="360" w:lineRule="auto"/>
        <w:ind w:firstLine="567"/>
        <w:jc w:val="both"/>
        <w:rPr>
          <w:rFonts w:ascii="Times New Roman" w:hAnsi="Times New Roman"/>
          <w:b/>
          <w:sz w:val="28"/>
          <w:szCs w:val="28"/>
          <w:lang w:val="uk-UA"/>
        </w:rPr>
      </w:pPr>
    </w:p>
    <w:p w:rsidR="00DF0237" w:rsidRDefault="00DF0237" w:rsidP="00552B0D">
      <w:pPr>
        <w:spacing w:after="0"/>
        <w:rPr>
          <w:rFonts w:ascii="Times New Roman" w:hAnsi="Times New Roman"/>
          <w:lang w:val="uk-UA"/>
        </w:rPr>
      </w:pPr>
    </w:p>
    <w:p w:rsidR="00DF0237" w:rsidRDefault="00DF0237" w:rsidP="00552B0D">
      <w:pPr>
        <w:spacing w:after="0"/>
        <w:rPr>
          <w:rFonts w:ascii="Times New Roman" w:hAnsi="Times New Roman"/>
          <w:lang w:val="uk-UA"/>
        </w:rPr>
      </w:pPr>
    </w:p>
    <w:p w:rsidR="00DF0237" w:rsidRPr="00192D49" w:rsidRDefault="00DF0237" w:rsidP="00552B0D">
      <w:pPr>
        <w:spacing w:after="0"/>
        <w:rPr>
          <w:rFonts w:ascii="Times New Roman" w:hAnsi="Times New Roman"/>
          <w:lang w:val="uk-UA"/>
        </w:rPr>
      </w:pPr>
    </w:p>
    <w:p w:rsidR="00DF0237" w:rsidRPr="00201E3C" w:rsidRDefault="00DF0237" w:rsidP="00552B0D">
      <w:pPr>
        <w:spacing w:after="0"/>
        <w:rPr>
          <w:rFonts w:ascii="Times New Roman" w:hAnsi="Times New Roman"/>
          <w:b/>
          <w:lang w:val="uk-UA"/>
        </w:rPr>
      </w:pPr>
      <w:r w:rsidRPr="00201E3C">
        <w:rPr>
          <w:rFonts w:ascii="Times New Roman" w:hAnsi="Times New Roman"/>
          <w:lang w:val="uk-UA"/>
        </w:rPr>
        <w:t>Кафедра</w:t>
      </w:r>
      <w:r w:rsidRPr="00201E3C">
        <w:rPr>
          <w:rFonts w:ascii="Times New Roman" w:hAnsi="Times New Roman"/>
          <w:b/>
          <w:sz w:val="28"/>
          <w:szCs w:val="28"/>
          <w:lang w:val="uk-UA"/>
        </w:rPr>
        <w:t xml:space="preserve"> </w:t>
      </w:r>
      <w:r w:rsidRPr="00201E3C">
        <w:rPr>
          <w:rFonts w:ascii="Times New Roman" w:hAnsi="Times New Roman"/>
          <w:u w:val="single"/>
          <w:lang w:val="uk-UA"/>
        </w:rPr>
        <w:t>фізики та методики її навчання</w:t>
      </w:r>
    </w:p>
    <w:p w:rsidR="00DF0237" w:rsidRPr="00201E3C" w:rsidRDefault="00DF0237" w:rsidP="00552B0D">
      <w:pPr>
        <w:spacing w:after="0" w:line="360" w:lineRule="auto"/>
        <w:rPr>
          <w:rFonts w:ascii="Times New Roman" w:hAnsi="Times New Roman"/>
          <w:sz w:val="26"/>
          <w:szCs w:val="26"/>
          <w:lang w:val="uk-UA"/>
        </w:rPr>
      </w:pPr>
      <w:r w:rsidRPr="00201E3C">
        <w:rPr>
          <w:rFonts w:ascii="Times New Roman" w:hAnsi="Times New Roman"/>
          <w:lang w:val="uk-UA"/>
        </w:rPr>
        <w:t xml:space="preserve">                                   </w:t>
      </w:r>
      <w:r w:rsidRPr="00201E3C">
        <w:rPr>
          <w:rFonts w:ascii="Times New Roman" w:hAnsi="Times New Roman"/>
          <w:sz w:val="18"/>
          <w:szCs w:val="18"/>
          <w:lang w:val="uk-UA"/>
        </w:rPr>
        <w:t>(назва кафедри)</w:t>
      </w:r>
    </w:p>
    <w:p w:rsidR="00DF0237" w:rsidRPr="00201E3C" w:rsidRDefault="00DF0237" w:rsidP="00552B0D">
      <w:pPr>
        <w:spacing w:after="0"/>
        <w:rPr>
          <w:rFonts w:ascii="Times New Roman" w:hAnsi="Times New Roman"/>
          <w:b/>
          <w:u w:val="single"/>
          <w:lang w:val="uk-UA"/>
        </w:rPr>
      </w:pPr>
      <w:r w:rsidRPr="00201E3C">
        <w:rPr>
          <w:rFonts w:ascii="Times New Roman" w:hAnsi="Times New Roman"/>
          <w:b/>
          <w:u w:val="single"/>
          <w:lang w:val="uk-UA"/>
        </w:rPr>
        <w:t>01 Освіта</w:t>
      </w:r>
    </w:p>
    <w:p w:rsidR="00DF0237" w:rsidRPr="00201E3C" w:rsidRDefault="00DF0237" w:rsidP="00552B0D">
      <w:pPr>
        <w:spacing w:after="0"/>
        <w:rPr>
          <w:rFonts w:ascii="Times New Roman" w:hAnsi="Times New Roman"/>
          <w:b/>
          <w:u w:val="single"/>
          <w:lang w:val="uk-UA"/>
        </w:rPr>
      </w:pPr>
      <w:r w:rsidRPr="00201E3C">
        <w:rPr>
          <w:rFonts w:ascii="Times New Roman" w:hAnsi="Times New Roman"/>
          <w:lang w:val="uk-UA"/>
        </w:rPr>
        <w:t>(назва галузі знань)</w:t>
      </w:r>
    </w:p>
    <w:p w:rsidR="00DF0237" w:rsidRPr="00201E3C" w:rsidRDefault="00DF0237" w:rsidP="00552B0D">
      <w:pPr>
        <w:spacing w:after="0"/>
        <w:rPr>
          <w:rFonts w:ascii="Times New Roman" w:hAnsi="Times New Roman"/>
          <w:lang w:val="uk-UA"/>
        </w:rPr>
      </w:pPr>
      <w:r w:rsidRPr="00201E3C">
        <w:rPr>
          <w:rFonts w:ascii="Times New Roman" w:hAnsi="Times New Roman"/>
          <w:lang w:val="uk-UA"/>
        </w:rPr>
        <w:t xml:space="preserve">Спеціальність </w:t>
      </w:r>
      <w:r w:rsidRPr="00201E3C">
        <w:rPr>
          <w:rFonts w:ascii="Times New Roman" w:hAnsi="Times New Roman"/>
          <w:b/>
          <w:u w:val="single"/>
          <w:lang w:val="uk-UA"/>
        </w:rPr>
        <w:t>014 Середня освіта (фізика)</w:t>
      </w:r>
    </w:p>
    <w:p w:rsidR="00DF0237" w:rsidRPr="00201E3C" w:rsidRDefault="00DF0237" w:rsidP="00552B0D">
      <w:pPr>
        <w:spacing w:after="0"/>
        <w:rPr>
          <w:rFonts w:ascii="Times New Roman" w:hAnsi="Times New Roman"/>
          <w:lang w:val="uk-UA"/>
        </w:rPr>
      </w:pPr>
      <w:r w:rsidRPr="00201E3C">
        <w:rPr>
          <w:rFonts w:ascii="Times New Roman" w:hAnsi="Times New Roman"/>
          <w:lang w:val="uk-UA"/>
        </w:rPr>
        <w:t xml:space="preserve">                             (назва спеціальності)</w:t>
      </w:r>
    </w:p>
    <w:p w:rsidR="00DF0237" w:rsidRPr="00201E3C" w:rsidRDefault="00DF0237" w:rsidP="00552B0D">
      <w:pPr>
        <w:spacing w:after="0"/>
        <w:ind w:hanging="1620"/>
        <w:jc w:val="both"/>
        <w:rPr>
          <w:rFonts w:ascii="Times New Roman" w:hAnsi="Times New Roman"/>
          <w:sz w:val="20"/>
          <w:szCs w:val="20"/>
          <w:lang w:val="uk-UA"/>
        </w:rPr>
      </w:pPr>
    </w:p>
    <w:p w:rsidR="00DF0237" w:rsidRPr="00201E3C" w:rsidRDefault="00DF0237" w:rsidP="00552B0D">
      <w:pPr>
        <w:spacing w:after="0"/>
        <w:rPr>
          <w:rFonts w:ascii="Times New Roman" w:hAnsi="Times New Roman"/>
          <w:lang w:val="uk-UA"/>
        </w:rPr>
      </w:pPr>
      <w:r w:rsidRPr="00201E3C">
        <w:rPr>
          <w:rFonts w:ascii="Times New Roman" w:hAnsi="Times New Roman"/>
          <w:sz w:val="26"/>
          <w:szCs w:val="26"/>
          <w:lang w:val="uk-UA"/>
        </w:rPr>
        <w:t xml:space="preserve">Курс: </w:t>
      </w:r>
      <w:r w:rsidRPr="00201E3C">
        <w:rPr>
          <w:rFonts w:ascii="Times New Roman" w:hAnsi="Times New Roman"/>
          <w:lang w:val="uk-UA"/>
        </w:rPr>
        <w:t xml:space="preserve">третій </w:t>
      </w:r>
    </w:p>
    <w:p w:rsidR="00DF0237" w:rsidRPr="00201E3C" w:rsidRDefault="00DF0237" w:rsidP="00552B0D">
      <w:pPr>
        <w:spacing w:after="0"/>
        <w:rPr>
          <w:rFonts w:ascii="Times New Roman" w:hAnsi="Times New Roman"/>
          <w:sz w:val="26"/>
          <w:szCs w:val="26"/>
          <w:lang w:val="uk-UA"/>
        </w:rPr>
      </w:pPr>
    </w:p>
    <w:p w:rsidR="00DF0237" w:rsidRPr="00201E3C" w:rsidRDefault="00DF0237" w:rsidP="00552B0D">
      <w:pPr>
        <w:spacing w:after="0" w:line="360" w:lineRule="auto"/>
        <w:rPr>
          <w:rFonts w:ascii="Times New Roman" w:hAnsi="Times New Roman"/>
          <w:lang w:val="uk-UA"/>
        </w:rPr>
      </w:pPr>
      <w:r w:rsidRPr="00201E3C">
        <w:rPr>
          <w:rFonts w:ascii="Times New Roman" w:hAnsi="Times New Roman"/>
          <w:sz w:val="26"/>
          <w:szCs w:val="26"/>
          <w:lang w:val="uk-UA"/>
        </w:rPr>
        <w:t xml:space="preserve">Форма навчання  </w:t>
      </w:r>
      <w:r w:rsidRPr="00201E3C">
        <w:rPr>
          <w:rFonts w:ascii="Times New Roman" w:hAnsi="Times New Roman"/>
          <w:lang w:val="uk-UA"/>
        </w:rPr>
        <w:t>/денна/вечірня/заочна</w:t>
      </w:r>
      <w:r w:rsidRPr="00201E3C">
        <w:rPr>
          <w:rFonts w:ascii="Times New Roman" w:hAnsi="Times New Roman"/>
          <w:sz w:val="18"/>
          <w:szCs w:val="18"/>
          <w:lang w:val="uk-UA"/>
        </w:rPr>
        <w:t xml:space="preserve"> </w:t>
      </w:r>
    </w:p>
    <w:p w:rsidR="00DF0237" w:rsidRPr="00201E3C" w:rsidRDefault="00DF0237" w:rsidP="00552B0D">
      <w:pPr>
        <w:spacing w:after="0" w:line="360" w:lineRule="auto"/>
        <w:ind w:firstLine="567"/>
        <w:jc w:val="center"/>
        <w:rPr>
          <w:rFonts w:ascii="Times New Roman" w:hAnsi="Times New Roman"/>
          <w:sz w:val="28"/>
          <w:szCs w:val="28"/>
          <w:lang w:val="uk-UA"/>
        </w:rPr>
      </w:pPr>
    </w:p>
    <w:p w:rsidR="00DF0237" w:rsidRPr="00201E3C" w:rsidRDefault="00DF0237" w:rsidP="00552B0D">
      <w:pPr>
        <w:spacing w:after="0"/>
        <w:ind w:firstLine="567"/>
        <w:jc w:val="center"/>
        <w:rPr>
          <w:rFonts w:ascii="Times New Roman" w:hAnsi="Times New Roman"/>
          <w:sz w:val="28"/>
          <w:szCs w:val="28"/>
          <w:lang w:val="uk-UA"/>
        </w:rPr>
      </w:pPr>
    </w:p>
    <w:p w:rsidR="00DF0237" w:rsidRDefault="00DF0237" w:rsidP="00552B0D">
      <w:pPr>
        <w:spacing w:after="0"/>
        <w:ind w:firstLine="567"/>
        <w:jc w:val="center"/>
        <w:rPr>
          <w:rFonts w:ascii="Times New Roman" w:hAnsi="Times New Roman"/>
          <w:sz w:val="28"/>
          <w:szCs w:val="28"/>
          <w:lang w:val="uk-UA"/>
        </w:rPr>
      </w:pPr>
    </w:p>
    <w:p w:rsidR="00DF0237" w:rsidRPr="00201E3C" w:rsidRDefault="00DF0237" w:rsidP="00552B0D">
      <w:pPr>
        <w:spacing w:after="0"/>
        <w:ind w:firstLine="567"/>
        <w:jc w:val="center"/>
        <w:rPr>
          <w:rFonts w:ascii="Times New Roman" w:hAnsi="Times New Roman"/>
          <w:sz w:val="28"/>
          <w:szCs w:val="28"/>
          <w:lang w:val="uk-UA"/>
        </w:rPr>
      </w:pPr>
    </w:p>
    <w:p w:rsidR="00DF0237" w:rsidRPr="00552B0D" w:rsidRDefault="00DF0237" w:rsidP="00552B0D">
      <w:pPr>
        <w:spacing w:after="0"/>
        <w:ind w:firstLine="567"/>
        <w:jc w:val="center"/>
        <w:rPr>
          <w:rFonts w:ascii="Times New Roman" w:hAnsi="Times New Roman"/>
          <w:b/>
          <w:sz w:val="28"/>
          <w:szCs w:val="28"/>
          <w:lang w:val="uk-UA"/>
        </w:rPr>
      </w:pPr>
      <w:r w:rsidRPr="00201E3C">
        <w:rPr>
          <w:rFonts w:ascii="Times New Roman" w:hAnsi="Times New Roman"/>
          <w:b/>
          <w:sz w:val="28"/>
          <w:szCs w:val="28"/>
          <w:lang w:val="uk-UA"/>
        </w:rPr>
        <w:t>Херсон – 201</w:t>
      </w:r>
      <w:r w:rsidRPr="00201E3C">
        <w:rPr>
          <w:rFonts w:ascii="Times New Roman" w:hAnsi="Times New Roman"/>
          <w:b/>
          <w:sz w:val="28"/>
          <w:szCs w:val="28"/>
          <w:lang w:val="en-US"/>
        </w:rPr>
        <w:t>9</w:t>
      </w:r>
      <w:r w:rsidRPr="00201E3C">
        <w:rPr>
          <w:rFonts w:ascii="Times New Roman" w:hAnsi="Times New Roman"/>
          <w:b/>
          <w:sz w:val="28"/>
          <w:szCs w:val="28"/>
          <w:lang w:val="uk-UA"/>
        </w:rPr>
        <w:t xml:space="preserve"> р.</w:t>
      </w:r>
    </w:p>
    <w:p w:rsidR="00DF0237" w:rsidRPr="00451359" w:rsidRDefault="00DF0237" w:rsidP="00D13012">
      <w:pPr>
        <w:spacing w:after="0"/>
        <w:ind w:firstLine="567"/>
        <w:jc w:val="center"/>
        <w:rPr>
          <w:rFonts w:ascii="Times New Roman" w:hAnsi="Times New Roman"/>
          <w:b/>
          <w:sz w:val="28"/>
          <w:szCs w:val="28"/>
          <w:lang w:val="uk-UA"/>
        </w:rPr>
      </w:pPr>
      <w:r>
        <w:rPr>
          <w:rFonts w:ascii="Times New Roman" w:hAnsi="Times New Roman"/>
          <w:b/>
          <w:sz w:val="28"/>
          <w:szCs w:val="28"/>
          <w:lang w:val="uk-UA"/>
        </w:rPr>
        <w:br w:type="page"/>
      </w:r>
    </w:p>
    <w:p w:rsidR="00DF0237" w:rsidRPr="00192D49" w:rsidRDefault="00DF0237" w:rsidP="00192D49">
      <w:pPr>
        <w:spacing w:after="0" w:line="240" w:lineRule="auto"/>
        <w:ind w:firstLine="540"/>
        <w:jc w:val="both"/>
        <w:rPr>
          <w:rFonts w:ascii="Times New Roman" w:hAnsi="Times New Roman"/>
          <w:bCs/>
          <w:sz w:val="28"/>
          <w:szCs w:val="28"/>
          <w:lang w:val="uk-UA"/>
        </w:rPr>
      </w:pPr>
      <w:r w:rsidRPr="00192D49">
        <w:rPr>
          <w:rFonts w:ascii="Times New Roman" w:hAnsi="Times New Roman"/>
          <w:sz w:val="28"/>
          <w:szCs w:val="28"/>
          <w:lang w:val="uk-UA"/>
        </w:rPr>
        <w:t xml:space="preserve">Робоча програма навчальної дисципліни «Сучасний педагогічний експеримент та методика його проведення»  </w:t>
      </w:r>
      <w:r w:rsidRPr="00192D49">
        <w:rPr>
          <w:rFonts w:ascii="Times New Roman" w:hAnsi="Times New Roman"/>
          <w:bCs/>
          <w:sz w:val="28"/>
          <w:szCs w:val="28"/>
          <w:lang w:val="uk-UA"/>
        </w:rPr>
        <w:t>для здобувачів третього (освітньо-наукового) рівня вищої освіти – докторів філософії PhD</w:t>
      </w:r>
    </w:p>
    <w:p w:rsidR="00DF0237" w:rsidRPr="00192D49" w:rsidRDefault="00DF0237" w:rsidP="00192D49">
      <w:pPr>
        <w:spacing w:after="0" w:line="240" w:lineRule="auto"/>
        <w:ind w:firstLine="540"/>
        <w:jc w:val="both"/>
        <w:rPr>
          <w:rFonts w:ascii="Times New Roman" w:hAnsi="Times New Roman"/>
          <w:b/>
          <w:sz w:val="28"/>
          <w:szCs w:val="28"/>
          <w:lang w:val="uk-UA"/>
        </w:rPr>
      </w:pPr>
    </w:p>
    <w:p w:rsidR="00DF0237" w:rsidRPr="00451359" w:rsidRDefault="00DF0237" w:rsidP="00192D49">
      <w:pPr>
        <w:spacing w:after="0"/>
        <w:ind w:firstLine="540"/>
        <w:jc w:val="both"/>
        <w:rPr>
          <w:rFonts w:ascii="Times New Roman" w:hAnsi="Times New Roman"/>
          <w:sz w:val="28"/>
          <w:szCs w:val="28"/>
          <w:lang w:val="uk-UA"/>
        </w:rPr>
      </w:pPr>
    </w:p>
    <w:p w:rsidR="00DF0237" w:rsidRPr="00451359" w:rsidRDefault="00DF0237" w:rsidP="00192D49">
      <w:pPr>
        <w:spacing w:after="0"/>
        <w:ind w:firstLine="540"/>
        <w:jc w:val="both"/>
        <w:rPr>
          <w:rFonts w:ascii="Times New Roman" w:hAnsi="Times New Roman"/>
          <w:sz w:val="28"/>
          <w:szCs w:val="28"/>
          <w:lang w:val="uk-UA"/>
        </w:rPr>
      </w:pPr>
      <w:r w:rsidRPr="00451359">
        <w:rPr>
          <w:rFonts w:ascii="Times New Roman" w:hAnsi="Times New Roman"/>
          <w:b/>
          <w:sz w:val="28"/>
          <w:szCs w:val="28"/>
          <w:lang w:val="uk-UA"/>
        </w:rPr>
        <w:t xml:space="preserve">Розробники: </w:t>
      </w:r>
      <w:r w:rsidRPr="00451359">
        <w:rPr>
          <w:rFonts w:ascii="Times New Roman" w:hAnsi="Times New Roman"/>
          <w:sz w:val="28"/>
          <w:szCs w:val="28"/>
          <w:lang w:val="uk-UA"/>
        </w:rPr>
        <w:t xml:space="preserve">доктор педагогічних наук, професор Шарко Валентина Дмитрівна </w:t>
      </w:r>
    </w:p>
    <w:p w:rsidR="00DF0237" w:rsidRPr="00451359" w:rsidRDefault="00DF0237" w:rsidP="00192D49">
      <w:pPr>
        <w:spacing w:after="0"/>
        <w:ind w:firstLine="540"/>
        <w:jc w:val="both"/>
        <w:rPr>
          <w:rFonts w:ascii="Times New Roman" w:hAnsi="Times New Roman"/>
          <w:b/>
          <w:sz w:val="28"/>
          <w:szCs w:val="28"/>
          <w:lang w:val="uk-UA"/>
        </w:rPr>
      </w:pPr>
    </w:p>
    <w:p w:rsidR="00DF0237" w:rsidRDefault="00DF0237" w:rsidP="00192D49">
      <w:pPr>
        <w:spacing w:after="0"/>
        <w:ind w:firstLine="540"/>
        <w:jc w:val="both"/>
        <w:rPr>
          <w:rFonts w:ascii="Times New Roman" w:hAnsi="Times New Roman"/>
          <w:sz w:val="28"/>
          <w:szCs w:val="28"/>
          <w:lang w:val="uk-UA"/>
        </w:rPr>
      </w:pPr>
      <w:r w:rsidRPr="003F03F7">
        <w:rPr>
          <w:rFonts w:ascii="Times New Roman" w:hAnsi="Times New Roman"/>
          <w:b/>
          <w:sz w:val="28"/>
          <w:szCs w:val="28"/>
          <w:lang w:val="uk-UA"/>
        </w:rPr>
        <w:t>Рецензенти:</w:t>
      </w:r>
      <w:r w:rsidRPr="003F03F7">
        <w:rPr>
          <w:rFonts w:ascii="Times New Roman" w:hAnsi="Times New Roman"/>
          <w:sz w:val="28"/>
          <w:szCs w:val="28"/>
          <w:lang w:val="uk-UA"/>
        </w:rPr>
        <w:t xml:space="preserve"> </w:t>
      </w:r>
    </w:p>
    <w:p w:rsidR="00DF0237" w:rsidRDefault="00DF0237" w:rsidP="00192D49">
      <w:pPr>
        <w:spacing w:after="0"/>
        <w:ind w:firstLine="540"/>
        <w:jc w:val="both"/>
        <w:rPr>
          <w:rFonts w:ascii="Times New Roman" w:hAnsi="Times New Roman"/>
          <w:sz w:val="28"/>
          <w:szCs w:val="28"/>
          <w:lang w:val="uk-UA"/>
        </w:rPr>
      </w:pPr>
      <w:r w:rsidRPr="00451359">
        <w:rPr>
          <w:rFonts w:ascii="Times New Roman" w:hAnsi="Times New Roman"/>
          <w:sz w:val="28"/>
          <w:szCs w:val="28"/>
          <w:lang w:val="uk-UA"/>
        </w:rPr>
        <w:t>доктор педагогічних наук, професор</w:t>
      </w:r>
      <w:r>
        <w:rPr>
          <w:rFonts w:ascii="Times New Roman" w:hAnsi="Times New Roman"/>
          <w:sz w:val="28"/>
          <w:szCs w:val="28"/>
          <w:lang w:val="uk-UA"/>
        </w:rPr>
        <w:t xml:space="preserve"> Сидорович М.М. </w:t>
      </w:r>
    </w:p>
    <w:p w:rsidR="00DF0237" w:rsidRPr="003F03F7" w:rsidRDefault="00DF0237" w:rsidP="00192D49">
      <w:pPr>
        <w:spacing w:after="0"/>
        <w:ind w:firstLine="540"/>
        <w:jc w:val="both"/>
        <w:rPr>
          <w:rFonts w:ascii="Times New Roman" w:hAnsi="Times New Roman"/>
          <w:b/>
          <w:sz w:val="28"/>
          <w:szCs w:val="28"/>
          <w:lang w:val="uk-UA"/>
        </w:rPr>
      </w:pPr>
      <w:r w:rsidRPr="00451359">
        <w:rPr>
          <w:rFonts w:ascii="Times New Roman" w:hAnsi="Times New Roman"/>
          <w:sz w:val="28"/>
          <w:szCs w:val="28"/>
          <w:lang w:val="uk-UA"/>
        </w:rPr>
        <w:t>доктор педагогічних наук, професор</w:t>
      </w:r>
      <w:r>
        <w:rPr>
          <w:rFonts w:ascii="Times New Roman" w:hAnsi="Times New Roman"/>
          <w:sz w:val="28"/>
          <w:szCs w:val="28"/>
          <w:lang w:val="uk-UA"/>
        </w:rPr>
        <w:t xml:space="preserve"> Фєдяєва В.Л.</w:t>
      </w:r>
    </w:p>
    <w:p w:rsidR="00DF0237" w:rsidRDefault="00DF0237" w:rsidP="00192D49">
      <w:pPr>
        <w:spacing w:after="0"/>
        <w:ind w:firstLine="540"/>
        <w:jc w:val="both"/>
        <w:rPr>
          <w:rFonts w:ascii="Times New Roman" w:hAnsi="Times New Roman"/>
          <w:sz w:val="28"/>
          <w:szCs w:val="28"/>
          <w:lang w:val="uk-UA"/>
        </w:rPr>
      </w:pPr>
    </w:p>
    <w:p w:rsidR="00DF0237" w:rsidRDefault="00DF0237" w:rsidP="00192D49">
      <w:pPr>
        <w:spacing w:after="0"/>
        <w:ind w:firstLine="540"/>
        <w:jc w:val="both"/>
        <w:rPr>
          <w:rFonts w:ascii="Times New Roman" w:hAnsi="Times New Roman"/>
          <w:sz w:val="28"/>
          <w:szCs w:val="28"/>
          <w:lang w:val="uk-UA"/>
        </w:rPr>
      </w:pPr>
    </w:p>
    <w:p w:rsidR="00DF0237" w:rsidRDefault="00DF0237" w:rsidP="00192D49">
      <w:pPr>
        <w:spacing w:after="0"/>
        <w:ind w:firstLine="540"/>
        <w:jc w:val="both"/>
        <w:rPr>
          <w:rFonts w:ascii="Times New Roman" w:hAnsi="Times New Roman"/>
          <w:sz w:val="28"/>
          <w:szCs w:val="28"/>
          <w:lang w:val="uk-UA"/>
        </w:rPr>
      </w:pPr>
    </w:p>
    <w:p w:rsidR="00DF0237" w:rsidRDefault="00DF0237" w:rsidP="00192D49">
      <w:pPr>
        <w:spacing w:after="0"/>
        <w:ind w:firstLine="540"/>
        <w:jc w:val="both"/>
        <w:rPr>
          <w:rFonts w:ascii="Times New Roman" w:hAnsi="Times New Roman"/>
          <w:sz w:val="28"/>
          <w:szCs w:val="28"/>
          <w:lang w:val="uk-UA"/>
        </w:rPr>
      </w:pPr>
    </w:p>
    <w:p w:rsidR="00DF0237" w:rsidRPr="00451359" w:rsidRDefault="00DF0237" w:rsidP="00192D49">
      <w:pPr>
        <w:spacing w:after="0"/>
        <w:ind w:firstLine="540"/>
        <w:jc w:val="both"/>
        <w:rPr>
          <w:rFonts w:ascii="Times New Roman" w:hAnsi="Times New Roman"/>
          <w:sz w:val="28"/>
          <w:szCs w:val="28"/>
          <w:lang w:val="uk-UA"/>
        </w:rPr>
      </w:pPr>
    </w:p>
    <w:p w:rsidR="00DF0237" w:rsidRPr="00192D49" w:rsidRDefault="00DF0237" w:rsidP="00192D49">
      <w:pPr>
        <w:spacing w:after="0"/>
        <w:ind w:right="-110"/>
        <w:jc w:val="both"/>
        <w:rPr>
          <w:rFonts w:ascii="Times New Roman" w:hAnsi="Times New Roman"/>
          <w:bCs/>
          <w:iCs/>
          <w:sz w:val="28"/>
          <w:szCs w:val="28"/>
          <w:lang w:val="uk-UA"/>
        </w:rPr>
      </w:pPr>
      <w:r w:rsidRPr="00451359">
        <w:rPr>
          <w:rFonts w:ascii="Times New Roman" w:hAnsi="Times New Roman"/>
          <w:sz w:val="28"/>
          <w:szCs w:val="28"/>
          <w:lang w:val="uk-UA"/>
        </w:rPr>
        <w:t xml:space="preserve">Робоча програма </w:t>
      </w:r>
      <w:r w:rsidRPr="00451359">
        <w:rPr>
          <w:rFonts w:ascii="Times New Roman" w:hAnsi="Times New Roman"/>
          <w:b/>
          <w:sz w:val="28"/>
          <w:szCs w:val="28"/>
          <w:lang w:val="uk-UA"/>
        </w:rPr>
        <w:t xml:space="preserve">затверджена </w:t>
      </w:r>
      <w:r w:rsidRPr="00451359">
        <w:rPr>
          <w:rFonts w:ascii="Times New Roman" w:hAnsi="Times New Roman"/>
          <w:sz w:val="28"/>
          <w:szCs w:val="28"/>
          <w:lang w:val="uk-UA"/>
        </w:rPr>
        <w:t xml:space="preserve">на засіданні </w:t>
      </w:r>
      <w:r w:rsidRPr="00451359">
        <w:rPr>
          <w:rFonts w:ascii="Times New Roman" w:hAnsi="Times New Roman"/>
          <w:bCs/>
          <w:iCs/>
          <w:sz w:val="28"/>
          <w:szCs w:val="28"/>
          <w:lang w:val="uk-UA"/>
        </w:rPr>
        <w:t xml:space="preserve">кафедри </w:t>
      </w:r>
      <w:r w:rsidRPr="00451359">
        <w:rPr>
          <w:rFonts w:ascii="Times New Roman" w:hAnsi="Times New Roman"/>
          <w:bCs/>
          <w:iCs/>
          <w:sz w:val="28"/>
          <w:szCs w:val="28"/>
          <w:u w:val="single"/>
          <w:lang w:val="uk-UA"/>
        </w:rPr>
        <w:t xml:space="preserve">фізики та методики її навчання </w:t>
      </w:r>
      <w:r>
        <w:rPr>
          <w:rFonts w:ascii="Times New Roman" w:hAnsi="Times New Roman"/>
          <w:bCs/>
          <w:iCs/>
          <w:sz w:val="28"/>
          <w:szCs w:val="28"/>
          <w:lang w:val="uk-UA"/>
        </w:rPr>
        <w:t xml:space="preserve"> </w:t>
      </w:r>
      <w:r w:rsidRPr="00451359">
        <w:rPr>
          <w:rFonts w:ascii="Times New Roman" w:hAnsi="Times New Roman"/>
          <w:sz w:val="28"/>
          <w:szCs w:val="28"/>
          <w:lang w:val="uk-UA"/>
        </w:rPr>
        <w:t>Протокол №4 від “</w:t>
      </w:r>
      <w:smartTag w:uri="urn:schemas-microsoft-com:office:smarttags" w:element="metricconverter">
        <w:smartTagPr>
          <w:attr w:name="ProductID" w:val="05”"/>
        </w:smartTagPr>
        <w:r w:rsidRPr="002C27D4">
          <w:rPr>
            <w:rFonts w:ascii="Times New Roman" w:hAnsi="Times New Roman"/>
            <w:sz w:val="28"/>
            <w:szCs w:val="28"/>
            <w:highlight w:val="yellow"/>
            <w:u w:val="single"/>
            <w:lang w:val="uk-UA"/>
          </w:rPr>
          <w:t>05</w:t>
        </w:r>
        <w:r w:rsidRPr="002C27D4">
          <w:rPr>
            <w:rFonts w:ascii="Times New Roman" w:hAnsi="Times New Roman"/>
            <w:sz w:val="28"/>
            <w:szCs w:val="28"/>
            <w:highlight w:val="yellow"/>
            <w:lang w:val="uk-UA"/>
          </w:rPr>
          <w:t>”</w:t>
        </w:r>
      </w:smartTag>
      <w:r w:rsidRPr="002C27D4">
        <w:rPr>
          <w:rFonts w:ascii="Times New Roman" w:hAnsi="Times New Roman"/>
          <w:sz w:val="28"/>
          <w:szCs w:val="28"/>
          <w:highlight w:val="yellow"/>
          <w:lang w:val="uk-UA"/>
        </w:rPr>
        <w:t xml:space="preserve"> </w:t>
      </w:r>
      <w:r w:rsidRPr="002C27D4">
        <w:rPr>
          <w:rFonts w:ascii="Times New Roman" w:hAnsi="Times New Roman"/>
          <w:sz w:val="28"/>
          <w:szCs w:val="28"/>
          <w:highlight w:val="yellow"/>
          <w:u w:val="single"/>
          <w:lang w:val="uk-UA"/>
        </w:rPr>
        <w:t xml:space="preserve">грудня </w:t>
      </w:r>
      <w:r w:rsidRPr="002C27D4">
        <w:rPr>
          <w:rFonts w:ascii="Times New Roman" w:hAnsi="Times New Roman"/>
          <w:sz w:val="28"/>
          <w:szCs w:val="28"/>
          <w:highlight w:val="yellow"/>
          <w:lang w:val="uk-UA"/>
        </w:rPr>
        <w:t>20</w:t>
      </w:r>
      <w:r w:rsidRPr="002C27D4">
        <w:rPr>
          <w:rFonts w:ascii="Times New Roman" w:hAnsi="Times New Roman"/>
          <w:sz w:val="28"/>
          <w:szCs w:val="28"/>
          <w:highlight w:val="yellow"/>
          <w:u w:val="single"/>
          <w:lang w:val="uk-UA"/>
        </w:rPr>
        <w:t>1</w:t>
      </w:r>
      <w:r>
        <w:rPr>
          <w:rFonts w:ascii="Times New Roman" w:hAnsi="Times New Roman"/>
          <w:sz w:val="28"/>
          <w:szCs w:val="28"/>
          <w:highlight w:val="yellow"/>
          <w:u w:val="single"/>
          <w:lang w:val="uk-UA"/>
        </w:rPr>
        <w:t>8</w:t>
      </w:r>
      <w:r w:rsidRPr="002C27D4">
        <w:rPr>
          <w:rFonts w:ascii="Times New Roman" w:hAnsi="Times New Roman"/>
          <w:sz w:val="28"/>
          <w:szCs w:val="28"/>
          <w:highlight w:val="yellow"/>
          <w:lang w:val="uk-UA"/>
        </w:rPr>
        <w:t xml:space="preserve"> року</w:t>
      </w:r>
      <w:r w:rsidRPr="00451359">
        <w:rPr>
          <w:rFonts w:ascii="Times New Roman" w:hAnsi="Times New Roman"/>
          <w:sz w:val="28"/>
          <w:szCs w:val="28"/>
          <w:lang w:val="uk-UA"/>
        </w:rPr>
        <w:t xml:space="preserve"> </w:t>
      </w:r>
    </w:p>
    <w:p w:rsidR="00DF0237" w:rsidRPr="00451359" w:rsidRDefault="00DF0237" w:rsidP="00192D49">
      <w:pPr>
        <w:spacing w:after="0"/>
        <w:ind w:right="-110" w:firstLine="540"/>
        <w:rPr>
          <w:rFonts w:ascii="Times New Roman" w:hAnsi="Times New Roman"/>
          <w:sz w:val="28"/>
          <w:szCs w:val="28"/>
          <w:lang w:val="uk-UA"/>
        </w:rPr>
      </w:pPr>
    </w:p>
    <w:p w:rsidR="00DF0237" w:rsidRPr="00451359" w:rsidRDefault="00DF0237" w:rsidP="00192D49">
      <w:pPr>
        <w:spacing w:after="0"/>
        <w:ind w:right="-110" w:firstLine="540"/>
        <w:rPr>
          <w:rFonts w:ascii="Times New Roman" w:hAnsi="Times New Roman"/>
          <w:sz w:val="28"/>
          <w:szCs w:val="28"/>
          <w:lang w:val="uk-UA"/>
        </w:rPr>
      </w:pPr>
    </w:p>
    <w:p w:rsidR="00DF0237" w:rsidRDefault="00DF0237" w:rsidP="00192D49">
      <w:pPr>
        <w:spacing w:after="0"/>
        <w:ind w:right="-110" w:firstLine="540"/>
        <w:rPr>
          <w:rFonts w:ascii="Times New Roman" w:hAnsi="Times New Roman"/>
          <w:sz w:val="28"/>
          <w:szCs w:val="28"/>
          <w:lang w:val="uk-UA"/>
        </w:rPr>
      </w:pPr>
      <w:r w:rsidRPr="00451359">
        <w:rPr>
          <w:rFonts w:ascii="Times New Roman" w:hAnsi="Times New Roman"/>
          <w:sz w:val="28"/>
          <w:szCs w:val="28"/>
          <w:lang w:val="uk-UA"/>
        </w:rPr>
        <w:t xml:space="preserve">Завідувач кафедри </w:t>
      </w:r>
      <w:r>
        <w:rPr>
          <w:rFonts w:ascii="Times New Roman" w:hAnsi="Times New Roman"/>
          <w:sz w:val="28"/>
          <w:szCs w:val="28"/>
          <w:lang w:val="uk-UA"/>
        </w:rPr>
        <w:t>фізики</w:t>
      </w:r>
      <w:r w:rsidRPr="00451359">
        <w:rPr>
          <w:rFonts w:ascii="Times New Roman" w:hAnsi="Times New Roman"/>
          <w:sz w:val="28"/>
          <w:szCs w:val="28"/>
          <w:lang w:val="uk-UA"/>
        </w:rPr>
        <w:t xml:space="preserve"> </w:t>
      </w:r>
    </w:p>
    <w:p w:rsidR="00DF0237" w:rsidRPr="00451359" w:rsidRDefault="00DF0237" w:rsidP="00192D49">
      <w:pPr>
        <w:spacing w:after="0"/>
        <w:ind w:right="-110" w:firstLine="540"/>
        <w:rPr>
          <w:rFonts w:ascii="Times New Roman" w:hAnsi="Times New Roman"/>
          <w:lang w:val="uk-UA"/>
        </w:rPr>
      </w:pPr>
      <w:r w:rsidRPr="00451359">
        <w:rPr>
          <w:rFonts w:ascii="Times New Roman" w:hAnsi="Times New Roman"/>
          <w:sz w:val="28"/>
          <w:szCs w:val="28"/>
          <w:lang w:val="uk-UA"/>
        </w:rPr>
        <w:t xml:space="preserve"> </w:t>
      </w:r>
      <w:r>
        <w:rPr>
          <w:rFonts w:ascii="Times New Roman" w:hAnsi="Times New Roman"/>
          <w:sz w:val="28"/>
          <w:szCs w:val="28"/>
          <w:lang w:val="uk-UA"/>
        </w:rPr>
        <w:t xml:space="preserve">та методики її навчання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51359">
        <w:rPr>
          <w:rFonts w:ascii="Times New Roman" w:hAnsi="Times New Roman"/>
          <w:sz w:val="28"/>
          <w:szCs w:val="28"/>
          <w:lang w:val="uk-UA"/>
        </w:rPr>
        <w:t>(</w:t>
      </w:r>
      <w:r>
        <w:rPr>
          <w:rFonts w:ascii="Times New Roman" w:hAnsi="Times New Roman"/>
          <w:sz w:val="28"/>
          <w:szCs w:val="28"/>
          <w:lang w:val="uk-UA"/>
        </w:rPr>
        <w:t>Гончаренко Т.Л.</w:t>
      </w:r>
      <w:r w:rsidRPr="00451359">
        <w:rPr>
          <w:rFonts w:ascii="Times New Roman" w:hAnsi="Times New Roman"/>
          <w:sz w:val="28"/>
          <w:szCs w:val="28"/>
          <w:lang w:val="uk-UA"/>
        </w:rPr>
        <w:t xml:space="preserve">) </w:t>
      </w:r>
    </w:p>
    <w:p w:rsidR="00DF0237" w:rsidRPr="00451359" w:rsidRDefault="00DF0237" w:rsidP="00192D49">
      <w:pPr>
        <w:spacing w:after="0"/>
        <w:ind w:firstLine="540"/>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Default="00DF0237" w:rsidP="00986541">
      <w:pPr>
        <w:spacing w:after="0"/>
        <w:ind w:left="567" w:firstLine="567"/>
        <w:rPr>
          <w:rFonts w:ascii="Times New Roman" w:hAnsi="Times New Roman"/>
          <w:sz w:val="28"/>
          <w:szCs w:val="28"/>
          <w:lang w:val="uk-UA"/>
        </w:rPr>
      </w:pPr>
    </w:p>
    <w:p w:rsidR="00DF0237" w:rsidRPr="00451359" w:rsidRDefault="00DF0237" w:rsidP="00986541">
      <w:pPr>
        <w:spacing w:after="0"/>
        <w:ind w:left="567" w:firstLine="567"/>
        <w:rPr>
          <w:rFonts w:ascii="Times New Roman" w:hAnsi="Times New Roman"/>
          <w:sz w:val="28"/>
          <w:szCs w:val="28"/>
          <w:lang w:val="uk-UA"/>
        </w:rPr>
      </w:pPr>
    </w:p>
    <w:p w:rsidR="00DF0237" w:rsidRPr="00451359" w:rsidRDefault="00DF0237" w:rsidP="009B5054">
      <w:pPr>
        <w:spacing w:after="0"/>
        <w:ind w:left="567" w:firstLine="567"/>
        <w:jc w:val="right"/>
        <w:rPr>
          <w:rFonts w:ascii="Times New Roman" w:hAnsi="Times New Roman"/>
          <w:sz w:val="28"/>
          <w:szCs w:val="28"/>
          <w:lang w:val="uk-UA"/>
        </w:rPr>
      </w:pPr>
      <w:r w:rsidRPr="00451359">
        <w:rPr>
          <w:rFonts w:ascii="Times New Roman" w:hAnsi="Times New Roman"/>
          <w:sz w:val="28"/>
          <w:szCs w:val="28"/>
          <w:lang w:val="uk-UA"/>
        </w:rPr>
        <w:sym w:font="Symbol" w:char="F0D3"/>
      </w:r>
      <w:r w:rsidRPr="00451359">
        <w:rPr>
          <w:rFonts w:ascii="Times New Roman" w:hAnsi="Times New Roman"/>
          <w:sz w:val="28"/>
          <w:szCs w:val="28"/>
          <w:lang w:val="uk-UA"/>
        </w:rPr>
        <w:t xml:space="preserve"> Шарко В.Д., 201</w:t>
      </w:r>
      <w:r>
        <w:rPr>
          <w:rFonts w:ascii="Times New Roman" w:hAnsi="Times New Roman"/>
          <w:sz w:val="28"/>
          <w:szCs w:val="28"/>
          <w:lang w:val="uk-UA"/>
        </w:rPr>
        <w:t>8</w:t>
      </w:r>
      <w:r w:rsidRPr="00451359">
        <w:rPr>
          <w:rFonts w:ascii="Times New Roman" w:hAnsi="Times New Roman"/>
          <w:sz w:val="28"/>
          <w:szCs w:val="28"/>
          <w:lang w:val="uk-UA"/>
        </w:rPr>
        <w:t xml:space="preserve"> рік</w:t>
      </w:r>
    </w:p>
    <w:p w:rsidR="00DF0237" w:rsidRPr="00D13012" w:rsidRDefault="00DF0237" w:rsidP="00986541">
      <w:pPr>
        <w:spacing w:after="0"/>
        <w:ind w:left="567" w:firstLine="567"/>
        <w:jc w:val="center"/>
        <w:rPr>
          <w:rFonts w:ascii="Times New Roman" w:hAnsi="Times New Roman"/>
          <w:b/>
          <w:sz w:val="28"/>
          <w:szCs w:val="28"/>
          <w:lang w:val="uk-UA"/>
        </w:rPr>
      </w:pPr>
      <w:r>
        <w:rPr>
          <w:rFonts w:ascii="Times New Roman" w:hAnsi="Times New Roman"/>
          <w:b/>
          <w:sz w:val="28"/>
          <w:szCs w:val="28"/>
          <w:lang w:val="uk-UA"/>
        </w:rPr>
        <w:br w:type="page"/>
      </w:r>
      <w:r w:rsidRPr="00D13012">
        <w:rPr>
          <w:rFonts w:ascii="Times New Roman" w:hAnsi="Times New Roman"/>
          <w:b/>
          <w:sz w:val="28"/>
          <w:szCs w:val="28"/>
          <w:lang w:val="uk-UA"/>
        </w:rPr>
        <w:t>ПОЯСНЮВАЛЬНА ЗАПИСКА</w:t>
      </w:r>
    </w:p>
    <w:p w:rsidR="00DF0237" w:rsidRDefault="00DF0237" w:rsidP="00192D49">
      <w:pPr>
        <w:spacing w:after="0" w:line="264" w:lineRule="auto"/>
        <w:ind w:firstLine="720"/>
        <w:jc w:val="both"/>
        <w:rPr>
          <w:rFonts w:ascii="Times New Roman" w:hAnsi="Times New Roman"/>
          <w:sz w:val="28"/>
          <w:szCs w:val="28"/>
          <w:lang w:val="uk-UA"/>
        </w:rPr>
      </w:pPr>
      <w:r w:rsidRPr="00D13012">
        <w:rPr>
          <w:rFonts w:ascii="Times New Roman" w:hAnsi="Times New Roman"/>
          <w:sz w:val="28"/>
          <w:szCs w:val="28"/>
          <w:lang w:val="uk-UA"/>
        </w:rPr>
        <w:t>Наук</w:t>
      </w:r>
      <w:r w:rsidRPr="00D13012">
        <w:rPr>
          <w:rFonts w:ascii="Times New Roman" w:hAnsi="Times New Roman"/>
          <w:sz w:val="28"/>
          <w:szCs w:val="28"/>
        </w:rPr>
        <w:t>o</w:t>
      </w:r>
      <w:r w:rsidRPr="00D13012">
        <w:rPr>
          <w:rFonts w:ascii="Times New Roman" w:hAnsi="Times New Roman"/>
          <w:sz w:val="28"/>
          <w:szCs w:val="28"/>
          <w:lang w:val="uk-UA"/>
        </w:rPr>
        <w:t>в</w:t>
      </w:r>
      <w:r w:rsidRPr="00D13012">
        <w:rPr>
          <w:rFonts w:ascii="Times New Roman" w:hAnsi="Times New Roman"/>
          <w:sz w:val="28"/>
          <w:szCs w:val="28"/>
        </w:rPr>
        <w:t>o</w:t>
      </w:r>
      <w:r w:rsidRPr="00D13012">
        <w:rPr>
          <w:rFonts w:ascii="Times New Roman" w:hAnsi="Times New Roman"/>
          <w:sz w:val="28"/>
          <w:szCs w:val="28"/>
          <w:lang w:val="uk-UA"/>
        </w:rPr>
        <w:t>-д</w:t>
      </w:r>
      <w:r w:rsidRPr="00D13012">
        <w:rPr>
          <w:rFonts w:ascii="Times New Roman" w:hAnsi="Times New Roman"/>
          <w:sz w:val="28"/>
          <w:szCs w:val="28"/>
        </w:rPr>
        <w:t>o</w:t>
      </w:r>
      <w:r w:rsidRPr="00D13012">
        <w:rPr>
          <w:rFonts w:ascii="Times New Roman" w:hAnsi="Times New Roman"/>
          <w:sz w:val="28"/>
          <w:szCs w:val="28"/>
          <w:lang w:val="uk-UA"/>
        </w:rPr>
        <w:t>слідницька р</w:t>
      </w:r>
      <w:r w:rsidRPr="00D13012">
        <w:rPr>
          <w:rFonts w:ascii="Times New Roman" w:hAnsi="Times New Roman"/>
          <w:sz w:val="28"/>
          <w:szCs w:val="28"/>
        </w:rPr>
        <w:t>o</w:t>
      </w:r>
      <w:r w:rsidRPr="00D13012">
        <w:rPr>
          <w:rFonts w:ascii="Times New Roman" w:hAnsi="Times New Roman"/>
          <w:sz w:val="28"/>
          <w:szCs w:val="28"/>
          <w:lang w:val="uk-UA"/>
        </w:rPr>
        <w:t>б</w:t>
      </w:r>
      <w:r w:rsidRPr="00D13012">
        <w:rPr>
          <w:rFonts w:ascii="Times New Roman" w:hAnsi="Times New Roman"/>
          <w:sz w:val="28"/>
          <w:szCs w:val="28"/>
        </w:rPr>
        <w:t>o</w:t>
      </w:r>
      <w:r w:rsidRPr="00D13012">
        <w:rPr>
          <w:rFonts w:ascii="Times New Roman" w:hAnsi="Times New Roman"/>
          <w:sz w:val="28"/>
          <w:szCs w:val="28"/>
          <w:lang w:val="uk-UA"/>
        </w:rPr>
        <w:t>та є склад</w:t>
      </w:r>
      <w:r w:rsidRPr="00D13012">
        <w:rPr>
          <w:rFonts w:ascii="Times New Roman" w:hAnsi="Times New Roman"/>
          <w:sz w:val="28"/>
          <w:szCs w:val="28"/>
        </w:rPr>
        <w:t>o</w:t>
      </w:r>
      <w:r w:rsidRPr="00D13012">
        <w:rPr>
          <w:rFonts w:ascii="Times New Roman" w:hAnsi="Times New Roman"/>
          <w:sz w:val="28"/>
          <w:szCs w:val="28"/>
          <w:lang w:val="uk-UA"/>
        </w:rPr>
        <w:t>в</w:t>
      </w:r>
      <w:r w:rsidRPr="00D13012">
        <w:rPr>
          <w:rFonts w:ascii="Times New Roman" w:hAnsi="Times New Roman"/>
          <w:sz w:val="28"/>
          <w:szCs w:val="28"/>
        </w:rPr>
        <w:t>o</w:t>
      </w:r>
      <w:r w:rsidRPr="00D13012">
        <w:rPr>
          <w:rFonts w:ascii="Times New Roman" w:hAnsi="Times New Roman"/>
          <w:sz w:val="28"/>
          <w:szCs w:val="28"/>
          <w:lang w:val="uk-UA"/>
        </w:rPr>
        <w:t>ю пр</w:t>
      </w:r>
      <w:r w:rsidRPr="00D13012">
        <w:rPr>
          <w:rFonts w:ascii="Times New Roman" w:hAnsi="Times New Roman"/>
          <w:sz w:val="28"/>
          <w:szCs w:val="28"/>
        </w:rPr>
        <w:t>o</w:t>
      </w:r>
      <w:r w:rsidRPr="00D13012">
        <w:rPr>
          <w:rFonts w:ascii="Times New Roman" w:hAnsi="Times New Roman"/>
          <w:sz w:val="28"/>
          <w:szCs w:val="28"/>
          <w:lang w:val="uk-UA"/>
        </w:rPr>
        <w:t>фесійн</w:t>
      </w:r>
      <w:r w:rsidRPr="00D13012">
        <w:rPr>
          <w:rFonts w:ascii="Times New Roman" w:hAnsi="Times New Roman"/>
          <w:sz w:val="28"/>
          <w:szCs w:val="28"/>
        </w:rPr>
        <w:t>o</w:t>
      </w:r>
      <w:r w:rsidRPr="00D13012">
        <w:rPr>
          <w:rFonts w:ascii="Times New Roman" w:hAnsi="Times New Roman"/>
          <w:sz w:val="28"/>
          <w:szCs w:val="28"/>
          <w:lang w:val="uk-UA"/>
        </w:rPr>
        <w:t>ї підг</w:t>
      </w:r>
      <w:r w:rsidRPr="00D13012">
        <w:rPr>
          <w:rFonts w:ascii="Times New Roman" w:hAnsi="Times New Roman"/>
          <w:sz w:val="28"/>
          <w:szCs w:val="28"/>
        </w:rPr>
        <w:t>o</w:t>
      </w:r>
      <w:r w:rsidRPr="00D13012">
        <w:rPr>
          <w:rFonts w:ascii="Times New Roman" w:hAnsi="Times New Roman"/>
          <w:sz w:val="28"/>
          <w:szCs w:val="28"/>
          <w:lang w:val="uk-UA"/>
        </w:rPr>
        <w:t>т</w:t>
      </w:r>
      <w:r w:rsidRPr="00D13012">
        <w:rPr>
          <w:rFonts w:ascii="Times New Roman" w:hAnsi="Times New Roman"/>
          <w:sz w:val="28"/>
          <w:szCs w:val="28"/>
        </w:rPr>
        <w:t>o</w:t>
      </w:r>
      <w:r w:rsidRPr="00D13012">
        <w:rPr>
          <w:rFonts w:ascii="Times New Roman" w:hAnsi="Times New Roman"/>
          <w:sz w:val="28"/>
          <w:szCs w:val="28"/>
          <w:lang w:val="uk-UA"/>
        </w:rPr>
        <w:t xml:space="preserve">вки майбутніх </w:t>
      </w:r>
      <w:r>
        <w:rPr>
          <w:rFonts w:ascii="Times New Roman" w:hAnsi="Times New Roman"/>
          <w:sz w:val="28"/>
          <w:szCs w:val="28"/>
          <w:lang w:val="uk-UA"/>
        </w:rPr>
        <w:t>науковців</w:t>
      </w:r>
      <w:r w:rsidRPr="00D13012">
        <w:rPr>
          <w:rFonts w:ascii="Times New Roman" w:hAnsi="Times New Roman"/>
          <w:sz w:val="28"/>
          <w:szCs w:val="28"/>
          <w:lang w:val="uk-UA"/>
        </w:rPr>
        <w:t xml:space="preserve">. Її </w:t>
      </w:r>
      <w:r w:rsidRPr="00D13012">
        <w:rPr>
          <w:rFonts w:ascii="Times New Roman" w:hAnsi="Times New Roman"/>
          <w:sz w:val="28"/>
          <w:szCs w:val="28"/>
        </w:rPr>
        <w:t>o</w:t>
      </w:r>
      <w:r w:rsidRPr="00D13012">
        <w:rPr>
          <w:rFonts w:ascii="Times New Roman" w:hAnsi="Times New Roman"/>
          <w:sz w:val="28"/>
          <w:szCs w:val="28"/>
          <w:lang w:val="uk-UA"/>
        </w:rPr>
        <w:t>рганізація р</w:t>
      </w:r>
      <w:r w:rsidRPr="00D13012">
        <w:rPr>
          <w:rFonts w:ascii="Times New Roman" w:hAnsi="Times New Roman"/>
          <w:sz w:val="28"/>
          <w:szCs w:val="28"/>
        </w:rPr>
        <w:t>o</w:t>
      </w:r>
      <w:r w:rsidRPr="00D13012">
        <w:rPr>
          <w:rFonts w:ascii="Times New Roman" w:hAnsi="Times New Roman"/>
          <w:sz w:val="28"/>
          <w:szCs w:val="28"/>
          <w:lang w:val="uk-UA"/>
        </w:rPr>
        <w:t>зглядається як сукупність цілеспрям</w:t>
      </w:r>
      <w:r w:rsidRPr="00D13012">
        <w:rPr>
          <w:rFonts w:ascii="Times New Roman" w:hAnsi="Times New Roman"/>
          <w:sz w:val="28"/>
          <w:szCs w:val="28"/>
        </w:rPr>
        <w:t>o</w:t>
      </w:r>
      <w:r w:rsidRPr="00D13012">
        <w:rPr>
          <w:rFonts w:ascii="Times New Roman" w:hAnsi="Times New Roman"/>
          <w:sz w:val="28"/>
          <w:szCs w:val="28"/>
          <w:lang w:val="uk-UA"/>
        </w:rPr>
        <w:t>ваних пр</w:t>
      </w:r>
      <w:r w:rsidRPr="00D13012">
        <w:rPr>
          <w:rFonts w:ascii="Times New Roman" w:hAnsi="Times New Roman"/>
          <w:sz w:val="28"/>
          <w:szCs w:val="28"/>
        </w:rPr>
        <w:t>o</w:t>
      </w:r>
      <w:r w:rsidRPr="00D13012">
        <w:rPr>
          <w:rFonts w:ascii="Times New Roman" w:hAnsi="Times New Roman"/>
          <w:sz w:val="28"/>
          <w:szCs w:val="28"/>
          <w:lang w:val="uk-UA"/>
        </w:rPr>
        <w:t>цесуальних дій суб’єктів (викладачів, студентів т</w:t>
      </w:r>
      <w:r w:rsidRPr="00D13012">
        <w:rPr>
          <w:rFonts w:ascii="Times New Roman" w:hAnsi="Times New Roman"/>
          <w:sz w:val="28"/>
          <w:szCs w:val="28"/>
        </w:rPr>
        <w:t>o</w:t>
      </w:r>
      <w:r w:rsidRPr="00D13012">
        <w:rPr>
          <w:rFonts w:ascii="Times New Roman" w:hAnsi="Times New Roman"/>
          <w:sz w:val="28"/>
          <w:szCs w:val="28"/>
          <w:lang w:val="uk-UA"/>
        </w:rPr>
        <w:t>щ</w:t>
      </w:r>
      <w:r w:rsidRPr="00D13012">
        <w:rPr>
          <w:rFonts w:ascii="Times New Roman" w:hAnsi="Times New Roman"/>
          <w:sz w:val="28"/>
          <w:szCs w:val="28"/>
        </w:rPr>
        <w:t>o</w:t>
      </w:r>
      <w:r w:rsidRPr="00D13012">
        <w:rPr>
          <w:rFonts w:ascii="Times New Roman" w:hAnsi="Times New Roman"/>
          <w:sz w:val="28"/>
          <w:szCs w:val="28"/>
          <w:lang w:val="uk-UA"/>
        </w:rPr>
        <w:t>) у навчальний та п</w:t>
      </w:r>
      <w:r w:rsidRPr="00D13012">
        <w:rPr>
          <w:rFonts w:ascii="Times New Roman" w:hAnsi="Times New Roman"/>
          <w:sz w:val="28"/>
          <w:szCs w:val="28"/>
        </w:rPr>
        <w:t>o</w:t>
      </w:r>
      <w:r w:rsidRPr="00D13012">
        <w:rPr>
          <w:rFonts w:ascii="Times New Roman" w:hAnsi="Times New Roman"/>
          <w:sz w:val="28"/>
          <w:szCs w:val="28"/>
          <w:lang w:val="uk-UA"/>
        </w:rPr>
        <w:t>занавчальний час згідн</w:t>
      </w:r>
      <w:r w:rsidRPr="00D13012">
        <w:rPr>
          <w:rFonts w:ascii="Times New Roman" w:hAnsi="Times New Roman"/>
          <w:sz w:val="28"/>
          <w:szCs w:val="28"/>
        </w:rPr>
        <w:t>o</w:t>
      </w:r>
      <w:r w:rsidRPr="00D13012">
        <w:rPr>
          <w:rFonts w:ascii="Times New Roman" w:hAnsi="Times New Roman"/>
          <w:sz w:val="28"/>
          <w:szCs w:val="28"/>
          <w:lang w:val="uk-UA"/>
        </w:rPr>
        <w:t xml:space="preserve"> з техн</w:t>
      </w:r>
      <w:r w:rsidRPr="00D13012">
        <w:rPr>
          <w:rFonts w:ascii="Times New Roman" w:hAnsi="Times New Roman"/>
          <w:sz w:val="28"/>
          <w:szCs w:val="28"/>
        </w:rPr>
        <w:t>o</w:t>
      </w:r>
      <w:r w:rsidRPr="00D13012">
        <w:rPr>
          <w:rFonts w:ascii="Times New Roman" w:hAnsi="Times New Roman"/>
          <w:sz w:val="28"/>
          <w:szCs w:val="28"/>
          <w:lang w:val="uk-UA"/>
        </w:rPr>
        <w:t>л</w:t>
      </w:r>
      <w:r w:rsidRPr="00D13012">
        <w:rPr>
          <w:rFonts w:ascii="Times New Roman" w:hAnsi="Times New Roman"/>
          <w:sz w:val="28"/>
          <w:szCs w:val="28"/>
        </w:rPr>
        <w:t>o</w:t>
      </w:r>
      <w:r w:rsidRPr="00D13012">
        <w:rPr>
          <w:rFonts w:ascii="Times New Roman" w:hAnsi="Times New Roman"/>
          <w:sz w:val="28"/>
          <w:szCs w:val="28"/>
          <w:lang w:val="uk-UA"/>
        </w:rPr>
        <w:t xml:space="preserve">гіями, які забезпечують реалізацію </w:t>
      </w:r>
      <w:r w:rsidRPr="00D13012">
        <w:rPr>
          <w:rFonts w:ascii="Times New Roman" w:hAnsi="Times New Roman"/>
          <w:sz w:val="28"/>
          <w:szCs w:val="28"/>
        </w:rPr>
        <w:t>o</w:t>
      </w:r>
      <w:r w:rsidRPr="00D13012">
        <w:rPr>
          <w:rFonts w:ascii="Times New Roman" w:hAnsi="Times New Roman"/>
          <w:sz w:val="28"/>
          <w:szCs w:val="28"/>
          <w:lang w:val="uk-UA"/>
        </w:rPr>
        <w:t>с</w:t>
      </w:r>
      <w:r w:rsidRPr="00D13012">
        <w:rPr>
          <w:rFonts w:ascii="Times New Roman" w:hAnsi="Times New Roman"/>
          <w:sz w:val="28"/>
          <w:szCs w:val="28"/>
        </w:rPr>
        <w:t>o</w:t>
      </w:r>
      <w:r w:rsidRPr="00D13012">
        <w:rPr>
          <w:rFonts w:ascii="Times New Roman" w:hAnsi="Times New Roman"/>
          <w:sz w:val="28"/>
          <w:szCs w:val="28"/>
          <w:lang w:val="uk-UA"/>
        </w:rPr>
        <w:t>бистісн</w:t>
      </w:r>
      <w:r w:rsidRPr="00D13012">
        <w:rPr>
          <w:rFonts w:ascii="Times New Roman" w:hAnsi="Times New Roman"/>
          <w:sz w:val="28"/>
          <w:szCs w:val="28"/>
        </w:rPr>
        <w:t>o</w:t>
      </w:r>
      <w:r w:rsidRPr="00D13012">
        <w:rPr>
          <w:rFonts w:ascii="Times New Roman" w:hAnsi="Times New Roman"/>
          <w:sz w:val="28"/>
          <w:szCs w:val="28"/>
          <w:lang w:val="uk-UA"/>
        </w:rPr>
        <w:t xml:space="preserve"> </w:t>
      </w:r>
      <w:r w:rsidRPr="00D13012">
        <w:rPr>
          <w:rFonts w:ascii="Times New Roman" w:hAnsi="Times New Roman"/>
          <w:sz w:val="28"/>
          <w:szCs w:val="28"/>
        </w:rPr>
        <w:t>o</w:t>
      </w:r>
      <w:r w:rsidRPr="00D13012">
        <w:rPr>
          <w:rFonts w:ascii="Times New Roman" w:hAnsi="Times New Roman"/>
          <w:sz w:val="28"/>
          <w:szCs w:val="28"/>
          <w:lang w:val="uk-UA"/>
        </w:rPr>
        <w:t>рієнт</w:t>
      </w:r>
      <w:r w:rsidRPr="00D13012">
        <w:rPr>
          <w:rFonts w:ascii="Times New Roman" w:hAnsi="Times New Roman"/>
          <w:sz w:val="28"/>
          <w:szCs w:val="28"/>
        </w:rPr>
        <w:t>o</w:t>
      </w:r>
      <w:r w:rsidRPr="00D13012">
        <w:rPr>
          <w:rFonts w:ascii="Times New Roman" w:hAnsi="Times New Roman"/>
          <w:sz w:val="28"/>
          <w:szCs w:val="28"/>
          <w:lang w:val="uk-UA"/>
        </w:rPr>
        <w:t>ван</w:t>
      </w:r>
      <w:r w:rsidRPr="00D13012">
        <w:rPr>
          <w:rFonts w:ascii="Times New Roman" w:hAnsi="Times New Roman"/>
          <w:sz w:val="28"/>
          <w:szCs w:val="28"/>
        </w:rPr>
        <w:t>o</w:t>
      </w:r>
      <w:r w:rsidRPr="00D13012">
        <w:rPr>
          <w:rFonts w:ascii="Times New Roman" w:hAnsi="Times New Roman"/>
          <w:sz w:val="28"/>
          <w:szCs w:val="28"/>
          <w:lang w:val="uk-UA"/>
        </w:rPr>
        <w:t>ї м</w:t>
      </w:r>
      <w:r w:rsidRPr="00D13012">
        <w:rPr>
          <w:rFonts w:ascii="Times New Roman" w:hAnsi="Times New Roman"/>
          <w:sz w:val="28"/>
          <w:szCs w:val="28"/>
        </w:rPr>
        <w:t>o</w:t>
      </w:r>
      <w:r w:rsidRPr="00D13012">
        <w:rPr>
          <w:rFonts w:ascii="Times New Roman" w:hAnsi="Times New Roman"/>
          <w:sz w:val="28"/>
          <w:szCs w:val="28"/>
          <w:lang w:val="uk-UA"/>
        </w:rPr>
        <w:t>делі взаєм</w:t>
      </w:r>
      <w:r w:rsidRPr="00D13012">
        <w:rPr>
          <w:rFonts w:ascii="Times New Roman" w:hAnsi="Times New Roman"/>
          <w:sz w:val="28"/>
          <w:szCs w:val="28"/>
        </w:rPr>
        <w:t>o</w:t>
      </w:r>
      <w:r w:rsidRPr="00D13012">
        <w:rPr>
          <w:rFonts w:ascii="Times New Roman" w:hAnsi="Times New Roman"/>
          <w:sz w:val="28"/>
          <w:szCs w:val="28"/>
          <w:lang w:val="uk-UA"/>
        </w:rPr>
        <w:t>дії з мет</w:t>
      </w:r>
      <w:r w:rsidRPr="00D13012">
        <w:rPr>
          <w:rFonts w:ascii="Times New Roman" w:hAnsi="Times New Roman"/>
          <w:sz w:val="28"/>
          <w:szCs w:val="28"/>
        </w:rPr>
        <w:t>o</w:t>
      </w:r>
      <w:r w:rsidRPr="00D13012">
        <w:rPr>
          <w:rFonts w:ascii="Times New Roman" w:hAnsi="Times New Roman"/>
          <w:sz w:val="28"/>
          <w:szCs w:val="28"/>
          <w:lang w:val="uk-UA"/>
        </w:rPr>
        <w:t>ю ф</w:t>
      </w:r>
      <w:r w:rsidRPr="00D13012">
        <w:rPr>
          <w:rFonts w:ascii="Times New Roman" w:hAnsi="Times New Roman"/>
          <w:sz w:val="28"/>
          <w:szCs w:val="28"/>
        </w:rPr>
        <w:t>o</w:t>
      </w:r>
      <w:r w:rsidRPr="00D13012">
        <w:rPr>
          <w:rFonts w:ascii="Times New Roman" w:hAnsi="Times New Roman"/>
          <w:sz w:val="28"/>
          <w:szCs w:val="28"/>
          <w:lang w:val="uk-UA"/>
        </w:rPr>
        <w:t>рмування у майбут-нь</w:t>
      </w:r>
      <w:r w:rsidRPr="00D13012">
        <w:rPr>
          <w:rFonts w:ascii="Times New Roman" w:hAnsi="Times New Roman"/>
          <w:sz w:val="28"/>
          <w:szCs w:val="28"/>
        </w:rPr>
        <w:t>o</w:t>
      </w:r>
      <w:r w:rsidRPr="00D13012">
        <w:rPr>
          <w:rFonts w:ascii="Times New Roman" w:hAnsi="Times New Roman"/>
          <w:sz w:val="28"/>
          <w:szCs w:val="28"/>
          <w:lang w:val="uk-UA"/>
        </w:rPr>
        <w:t>г</w:t>
      </w:r>
      <w:r w:rsidRPr="00D13012">
        <w:rPr>
          <w:rFonts w:ascii="Times New Roman" w:hAnsi="Times New Roman"/>
          <w:sz w:val="28"/>
          <w:szCs w:val="28"/>
        </w:rPr>
        <w:t>o</w:t>
      </w:r>
      <w:r w:rsidRPr="00D13012">
        <w:rPr>
          <w:rFonts w:ascii="Times New Roman" w:hAnsi="Times New Roman"/>
          <w:sz w:val="28"/>
          <w:szCs w:val="28"/>
          <w:lang w:val="uk-UA"/>
        </w:rPr>
        <w:t xml:space="preserve"> </w:t>
      </w:r>
      <w:r>
        <w:rPr>
          <w:rFonts w:ascii="Times New Roman" w:hAnsi="Times New Roman"/>
          <w:sz w:val="28"/>
          <w:szCs w:val="28"/>
          <w:lang w:val="uk-UA"/>
        </w:rPr>
        <w:t>доктора філософії</w:t>
      </w:r>
      <w:r w:rsidRPr="00D13012">
        <w:rPr>
          <w:rFonts w:ascii="Times New Roman" w:hAnsi="Times New Roman"/>
          <w:sz w:val="28"/>
          <w:szCs w:val="28"/>
          <w:lang w:val="uk-UA"/>
        </w:rPr>
        <w:t xml:space="preserve"> </w:t>
      </w:r>
      <w:r>
        <w:rPr>
          <w:rFonts w:ascii="Times New Roman" w:hAnsi="Times New Roman"/>
          <w:sz w:val="28"/>
          <w:szCs w:val="28"/>
          <w:lang w:val="uk-UA"/>
        </w:rPr>
        <w:t>(фізика) та професійно і соціально значущих</w:t>
      </w:r>
      <w:r w:rsidRPr="00D13012">
        <w:rPr>
          <w:rFonts w:ascii="Times New Roman" w:hAnsi="Times New Roman"/>
          <w:sz w:val="28"/>
          <w:szCs w:val="28"/>
          <w:lang w:val="uk-UA"/>
        </w:rPr>
        <w:t xml:space="preserve"> к</w:t>
      </w:r>
      <w:r w:rsidRPr="00D13012">
        <w:rPr>
          <w:rFonts w:ascii="Times New Roman" w:hAnsi="Times New Roman"/>
          <w:sz w:val="28"/>
          <w:szCs w:val="28"/>
        </w:rPr>
        <w:t>o</w:t>
      </w:r>
      <w:r w:rsidRPr="00D13012">
        <w:rPr>
          <w:rFonts w:ascii="Times New Roman" w:hAnsi="Times New Roman"/>
          <w:sz w:val="28"/>
          <w:szCs w:val="28"/>
          <w:lang w:val="uk-UA"/>
        </w:rPr>
        <w:t>мпетенцій.</w:t>
      </w:r>
    </w:p>
    <w:p w:rsidR="00DF0237" w:rsidRPr="00D13012" w:rsidRDefault="00DF0237" w:rsidP="00192D49">
      <w:pPr>
        <w:spacing w:after="0" w:line="264" w:lineRule="auto"/>
        <w:ind w:firstLine="720"/>
        <w:jc w:val="both"/>
        <w:rPr>
          <w:rFonts w:ascii="Times New Roman" w:hAnsi="Times New Roman"/>
          <w:sz w:val="28"/>
          <w:szCs w:val="28"/>
          <w:lang w:val="uk-UA"/>
        </w:rPr>
      </w:pPr>
      <w:r w:rsidRPr="00D13012">
        <w:rPr>
          <w:rFonts w:ascii="Times New Roman" w:hAnsi="Times New Roman"/>
          <w:sz w:val="28"/>
          <w:szCs w:val="28"/>
          <w:lang w:val="uk-UA"/>
        </w:rPr>
        <w:t>Під час укладання п</w:t>
      </w:r>
      <w:r>
        <w:rPr>
          <w:rFonts w:ascii="Times New Roman" w:hAnsi="Times New Roman"/>
          <w:sz w:val="28"/>
          <w:szCs w:val="28"/>
          <w:lang w:val="uk-UA"/>
        </w:rPr>
        <w:t>рограми м</w:t>
      </w:r>
      <w:r w:rsidRPr="00D13012">
        <w:rPr>
          <w:rFonts w:ascii="Times New Roman" w:hAnsi="Times New Roman"/>
          <w:sz w:val="28"/>
          <w:szCs w:val="28"/>
          <w:lang w:val="uk-UA"/>
        </w:rPr>
        <w:t>и керувалися наступними принципами відбору та структурування змісту: системн</w:t>
      </w:r>
      <w:r w:rsidRPr="00D13012">
        <w:rPr>
          <w:rFonts w:ascii="Times New Roman" w:hAnsi="Times New Roman"/>
          <w:sz w:val="28"/>
          <w:szCs w:val="28"/>
        </w:rPr>
        <w:t>o</w:t>
      </w:r>
      <w:r w:rsidRPr="00D13012">
        <w:rPr>
          <w:rFonts w:ascii="Times New Roman" w:hAnsi="Times New Roman"/>
          <w:sz w:val="28"/>
          <w:szCs w:val="28"/>
          <w:lang w:val="uk-UA"/>
        </w:rPr>
        <w:t>сті та цілісн</w:t>
      </w:r>
      <w:r w:rsidRPr="00D13012">
        <w:rPr>
          <w:rFonts w:ascii="Times New Roman" w:hAnsi="Times New Roman"/>
          <w:sz w:val="28"/>
          <w:szCs w:val="28"/>
        </w:rPr>
        <w:t>o</w:t>
      </w:r>
      <w:r w:rsidRPr="00D13012">
        <w:rPr>
          <w:rFonts w:ascii="Times New Roman" w:hAnsi="Times New Roman"/>
          <w:sz w:val="28"/>
          <w:szCs w:val="28"/>
          <w:lang w:val="uk-UA"/>
        </w:rPr>
        <w:t>сті м</w:t>
      </w:r>
      <w:r w:rsidRPr="00D13012">
        <w:rPr>
          <w:rFonts w:ascii="Times New Roman" w:hAnsi="Times New Roman"/>
          <w:sz w:val="28"/>
          <w:szCs w:val="28"/>
        </w:rPr>
        <w:t>o</w:t>
      </w:r>
      <w:r w:rsidRPr="00D13012">
        <w:rPr>
          <w:rFonts w:ascii="Times New Roman" w:hAnsi="Times New Roman"/>
          <w:sz w:val="28"/>
          <w:szCs w:val="28"/>
          <w:lang w:val="uk-UA"/>
        </w:rPr>
        <w:t>дулів; врахування предметн</w:t>
      </w:r>
      <w:r w:rsidRPr="00D13012">
        <w:rPr>
          <w:rFonts w:ascii="Times New Roman" w:hAnsi="Times New Roman"/>
          <w:sz w:val="28"/>
          <w:szCs w:val="28"/>
        </w:rPr>
        <w:t>o</w:t>
      </w:r>
      <w:r w:rsidRPr="00D13012">
        <w:rPr>
          <w:rFonts w:ascii="Times New Roman" w:hAnsi="Times New Roman"/>
          <w:sz w:val="28"/>
          <w:szCs w:val="28"/>
          <w:lang w:val="uk-UA"/>
        </w:rPr>
        <w:t>г</w:t>
      </w:r>
      <w:r w:rsidRPr="00D13012">
        <w:rPr>
          <w:rFonts w:ascii="Times New Roman" w:hAnsi="Times New Roman"/>
          <w:sz w:val="28"/>
          <w:szCs w:val="28"/>
        </w:rPr>
        <w:t>o</w:t>
      </w:r>
      <w:r w:rsidRPr="00D13012">
        <w:rPr>
          <w:rFonts w:ascii="Times New Roman" w:hAnsi="Times New Roman"/>
          <w:sz w:val="28"/>
          <w:szCs w:val="28"/>
          <w:lang w:val="uk-UA"/>
        </w:rPr>
        <w:t xml:space="preserve"> п</w:t>
      </w:r>
      <w:r w:rsidRPr="00D13012">
        <w:rPr>
          <w:rFonts w:ascii="Times New Roman" w:hAnsi="Times New Roman"/>
          <w:sz w:val="28"/>
          <w:szCs w:val="28"/>
        </w:rPr>
        <w:t>o</w:t>
      </w:r>
      <w:r w:rsidRPr="00D13012">
        <w:rPr>
          <w:rFonts w:ascii="Times New Roman" w:hAnsi="Times New Roman"/>
          <w:sz w:val="28"/>
          <w:szCs w:val="28"/>
          <w:lang w:val="uk-UA"/>
        </w:rPr>
        <w:t xml:space="preserve">ля </w:t>
      </w:r>
      <w:r>
        <w:rPr>
          <w:rFonts w:ascii="Times New Roman" w:hAnsi="Times New Roman"/>
          <w:sz w:val="28"/>
          <w:szCs w:val="28"/>
          <w:lang w:val="uk-UA"/>
        </w:rPr>
        <w:t>фізики</w:t>
      </w:r>
      <w:r w:rsidRPr="00D13012">
        <w:rPr>
          <w:rFonts w:ascii="Times New Roman" w:hAnsi="Times New Roman"/>
          <w:sz w:val="28"/>
          <w:szCs w:val="28"/>
          <w:lang w:val="uk-UA"/>
        </w:rPr>
        <w:t xml:space="preserve"> </w:t>
      </w:r>
      <w:r>
        <w:rPr>
          <w:rFonts w:ascii="Times New Roman" w:hAnsi="Times New Roman"/>
          <w:sz w:val="28"/>
          <w:szCs w:val="28"/>
          <w:lang w:val="uk-UA"/>
        </w:rPr>
        <w:t xml:space="preserve">як провідної </w:t>
      </w:r>
      <w:r w:rsidRPr="00D13012">
        <w:rPr>
          <w:rFonts w:ascii="Times New Roman" w:hAnsi="Times New Roman"/>
          <w:sz w:val="28"/>
          <w:szCs w:val="28"/>
          <w:lang w:val="uk-UA"/>
        </w:rPr>
        <w:t>спеціальн</w:t>
      </w:r>
      <w:r w:rsidRPr="00D13012">
        <w:rPr>
          <w:rFonts w:ascii="Times New Roman" w:hAnsi="Times New Roman"/>
          <w:sz w:val="28"/>
          <w:szCs w:val="28"/>
        </w:rPr>
        <w:t>o</w:t>
      </w:r>
      <w:r w:rsidRPr="00D13012">
        <w:rPr>
          <w:rFonts w:ascii="Times New Roman" w:hAnsi="Times New Roman"/>
          <w:sz w:val="28"/>
          <w:szCs w:val="28"/>
          <w:lang w:val="uk-UA"/>
        </w:rPr>
        <w:t>сті; креативн</w:t>
      </w:r>
      <w:r w:rsidRPr="00D13012">
        <w:rPr>
          <w:rFonts w:ascii="Times New Roman" w:hAnsi="Times New Roman"/>
          <w:sz w:val="28"/>
          <w:szCs w:val="28"/>
        </w:rPr>
        <w:t>o</w:t>
      </w:r>
      <w:r w:rsidRPr="00D13012">
        <w:rPr>
          <w:rFonts w:ascii="Times New Roman" w:hAnsi="Times New Roman"/>
          <w:sz w:val="28"/>
          <w:szCs w:val="28"/>
          <w:lang w:val="uk-UA"/>
        </w:rPr>
        <w:t>сті для ф</w:t>
      </w:r>
      <w:r w:rsidRPr="00D13012">
        <w:rPr>
          <w:rFonts w:ascii="Times New Roman" w:hAnsi="Times New Roman"/>
          <w:sz w:val="28"/>
          <w:szCs w:val="28"/>
        </w:rPr>
        <w:t>o</w:t>
      </w:r>
      <w:r w:rsidRPr="00D13012">
        <w:rPr>
          <w:rFonts w:ascii="Times New Roman" w:hAnsi="Times New Roman"/>
          <w:sz w:val="28"/>
          <w:szCs w:val="28"/>
          <w:lang w:val="uk-UA"/>
        </w:rPr>
        <w:t>рмування у студентів навич</w:t>
      </w:r>
      <w:r w:rsidRPr="00D13012">
        <w:rPr>
          <w:rFonts w:ascii="Times New Roman" w:hAnsi="Times New Roman"/>
          <w:sz w:val="28"/>
          <w:szCs w:val="28"/>
        </w:rPr>
        <w:t>o</w:t>
      </w:r>
      <w:r w:rsidRPr="00D13012">
        <w:rPr>
          <w:rFonts w:ascii="Times New Roman" w:hAnsi="Times New Roman"/>
          <w:sz w:val="28"/>
          <w:szCs w:val="28"/>
          <w:lang w:val="uk-UA"/>
        </w:rPr>
        <w:t>к р</w:t>
      </w:r>
      <w:r w:rsidRPr="00D13012">
        <w:rPr>
          <w:rFonts w:ascii="Times New Roman" w:hAnsi="Times New Roman"/>
          <w:sz w:val="28"/>
          <w:szCs w:val="28"/>
        </w:rPr>
        <w:t>o</w:t>
      </w:r>
      <w:r w:rsidRPr="00D13012">
        <w:rPr>
          <w:rFonts w:ascii="Times New Roman" w:hAnsi="Times New Roman"/>
          <w:sz w:val="28"/>
          <w:szCs w:val="28"/>
          <w:lang w:val="uk-UA"/>
        </w:rPr>
        <w:t>зв’язання пр</w:t>
      </w:r>
      <w:r w:rsidRPr="00D13012">
        <w:rPr>
          <w:rFonts w:ascii="Times New Roman" w:hAnsi="Times New Roman"/>
          <w:sz w:val="28"/>
          <w:szCs w:val="28"/>
        </w:rPr>
        <w:t>o</w:t>
      </w:r>
      <w:r w:rsidRPr="00D13012">
        <w:rPr>
          <w:rFonts w:ascii="Times New Roman" w:hAnsi="Times New Roman"/>
          <w:sz w:val="28"/>
          <w:szCs w:val="28"/>
          <w:lang w:val="uk-UA"/>
        </w:rPr>
        <w:t>фесійн</w:t>
      </w:r>
      <w:r w:rsidRPr="00D13012">
        <w:rPr>
          <w:rFonts w:ascii="Times New Roman" w:hAnsi="Times New Roman"/>
          <w:sz w:val="28"/>
          <w:szCs w:val="28"/>
        </w:rPr>
        <w:t>o</w:t>
      </w:r>
      <w:r w:rsidRPr="00D13012">
        <w:rPr>
          <w:rFonts w:ascii="Times New Roman" w:hAnsi="Times New Roman"/>
          <w:sz w:val="28"/>
          <w:szCs w:val="28"/>
          <w:lang w:val="uk-UA"/>
        </w:rPr>
        <w:t>-</w:t>
      </w:r>
      <w:r w:rsidRPr="00D13012">
        <w:rPr>
          <w:rFonts w:ascii="Times New Roman" w:hAnsi="Times New Roman"/>
          <w:sz w:val="28"/>
          <w:szCs w:val="28"/>
        </w:rPr>
        <w:t>o</w:t>
      </w:r>
      <w:r w:rsidRPr="00D13012">
        <w:rPr>
          <w:rFonts w:ascii="Times New Roman" w:hAnsi="Times New Roman"/>
          <w:sz w:val="28"/>
          <w:szCs w:val="28"/>
          <w:lang w:val="uk-UA"/>
        </w:rPr>
        <w:t>рієнт</w:t>
      </w:r>
      <w:r w:rsidRPr="00D13012">
        <w:rPr>
          <w:rFonts w:ascii="Times New Roman" w:hAnsi="Times New Roman"/>
          <w:sz w:val="28"/>
          <w:szCs w:val="28"/>
        </w:rPr>
        <w:t>o</w:t>
      </w:r>
      <w:r w:rsidRPr="00D13012">
        <w:rPr>
          <w:rFonts w:ascii="Times New Roman" w:hAnsi="Times New Roman"/>
          <w:sz w:val="28"/>
          <w:szCs w:val="28"/>
          <w:lang w:val="uk-UA"/>
        </w:rPr>
        <w:t>ваних задач на репр</w:t>
      </w:r>
      <w:r w:rsidRPr="00D13012">
        <w:rPr>
          <w:rFonts w:ascii="Times New Roman" w:hAnsi="Times New Roman"/>
          <w:sz w:val="28"/>
          <w:szCs w:val="28"/>
        </w:rPr>
        <w:t>o</w:t>
      </w:r>
      <w:r w:rsidRPr="00D13012">
        <w:rPr>
          <w:rFonts w:ascii="Times New Roman" w:hAnsi="Times New Roman"/>
          <w:sz w:val="28"/>
          <w:szCs w:val="28"/>
          <w:lang w:val="uk-UA"/>
        </w:rPr>
        <w:t>дуктивн</w:t>
      </w:r>
      <w:r w:rsidRPr="00D13012">
        <w:rPr>
          <w:rFonts w:ascii="Times New Roman" w:hAnsi="Times New Roman"/>
          <w:sz w:val="28"/>
          <w:szCs w:val="28"/>
        </w:rPr>
        <w:t>o</w:t>
      </w:r>
      <w:r w:rsidRPr="00D13012">
        <w:rPr>
          <w:rFonts w:ascii="Times New Roman" w:hAnsi="Times New Roman"/>
          <w:sz w:val="28"/>
          <w:szCs w:val="28"/>
          <w:lang w:val="uk-UA"/>
        </w:rPr>
        <w:t>му, адаптивн</w:t>
      </w:r>
      <w:r w:rsidRPr="00D13012">
        <w:rPr>
          <w:rFonts w:ascii="Times New Roman" w:hAnsi="Times New Roman"/>
          <w:sz w:val="28"/>
          <w:szCs w:val="28"/>
        </w:rPr>
        <w:t>o</w:t>
      </w:r>
      <w:r w:rsidRPr="00D13012">
        <w:rPr>
          <w:rFonts w:ascii="Times New Roman" w:hAnsi="Times New Roman"/>
          <w:sz w:val="28"/>
          <w:szCs w:val="28"/>
          <w:lang w:val="uk-UA"/>
        </w:rPr>
        <w:t>му, частк</w:t>
      </w:r>
      <w:r w:rsidRPr="00D13012">
        <w:rPr>
          <w:rFonts w:ascii="Times New Roman" w:hAnsi="Times New Roman"/>
          <w:sz w:val="28"/>
          <w:szCs w:val="28"/>
        </w:rPr>
        <w:t>o</w:t>
      </w:r>
      <w:r w:rsidRPr="00D13012">
        <w:rPr>
          <w:rFonts w:ascii="Times New Roman" w:hAnsi="Times New Roman"/>
          <w:sz w:val="28"/>
          <w:szCs w:val="28"/>
          <w:lang w:val="uk-UA"/>
        </w:rPr>
        <w:t>в</w:t>
      </w:r>
      <w:r w:rsidRPr="00D13012">
        <w:rPr>
          <w:rFonts w:ascii="Times New Roman" w:hAnsi="Times New Roman"/>
          <w:sz w:val="28"/>
          <w:szCs w:val="28"/>
        </w:rPr>
        <w:t>o</w:t>
      </w:r>
      <w:r w:rsidRPr="00D13012">
        <w:rPr>
          <w:rFonts w:ascii="Times New Roman" w:hAnsi="Times New Roman"/>
          <w:sz w:val="28"/>
          <w:szCs w:val="28"/>
          <w:lang w:val="uk-UA"/>
        </w:rPr>
        <w:t>-п</w:t>
      </w:r>
      <w:r w:rsidRPr="00D13012">
        <w:rPr>
          <w:rFonts w:ascii="Times New Roman" w:hAnsi="Times New Roman"/>
          <w:sz w:val="28"/>
          <w:szCs w:val="28"/>
        </w:rPr>
        <w:t>o</w:t>
      </w:r>
      <w:r w:rsidRPr="00D13012">
        <w:rPr>
          <w:rFonts w:ascii="Times New Roman" w:hAnsi="Times New Roman"/>
          <w:sz w:val="28"/>
          <w:szCs w:val="28"/>
          <w:lang w:val="uk-UA"/>
        </w:rPr>
        <w:t>шук</w:t>
      </w:r>
      <w:r w:rsidRPr="00D13012">
        <w:rPr>
          <w:rFonts w:ascii="Times New Roman" w:hAnsi="Times New Roman"/>
          <w:sz w:val="28"/>
          <w:szCs w:val="28"/>
        </w:rPr>
        <w:t>o</w:t>
      </w:r>
      <w:r w:rsidRPr="00D13012">
        <w:rPr>
          <w:rFonts w:ascii="Times New Roman" w:hAnsi="Times New Roman"/>
          <w:sz w:val="28"/>
          <w:szCs w:val="28"/>
          <w:lang w:val="uk-UA"/>
        </w:rPr>
        <w:t>в</w:t>
      </w:r>
      <w:r w:rsidRPr="00D13012">
        <w:rPr>
          <w:rFonts w:ascii="Times New Roman" w:hAnsi="Times New Roman"/>
          <w:sz w:val="28"/>
          <w:szCs w:val="28"/>
        </w:rPr>
        <w:t>o</w:t>
      </w:r>
      <w:r w:rsidRPr="00D13012">
        <w:rPr>
          <w:rFonts w:ascii="Times New Roman" w:hAnsi="Times New Roman"/>
          <w:sz w:val="28"/>
          <w:szCs w:val="28"/>
          <w:lang w:val="uk-UA"/>
        </w:rPr>
        <w:t>му та тв</w:t>
      </w:r>
      <w:r w:rsidRPr="00D13012">
        <w:rPr>
          <w:rFonts w:ascii="Times New Roman" w:hAnsi="Times New Roman"/>
          <w:sz w:val="28"/>
          <w:szCs w:val="28"/>
        </w:rPr>
        <w:t>o</w:t>
      </w:r>
      <w:r w:rsidRPr="00D13012">
        <w:rPr>
          <w:rFonts w:ascii="Times New Roman" w:hAnsi="Times New Roman"/>
          <w:sz w:val="28"/>
          <w:szCs w:val="28"/>
          <w:lang w:val="uk-UA"/>
        </w:rPr>
        <w:t>рч</w:t>
      </w:r>
      <w:r w:rsidRPr="00D13012">
        <w:rPr>
          <w:rFonts w:ascii="Times New Roman" w:hAnsi="Times New Roman"/>
          <w:sz w:val="28"/>
          <w:szCs w:val="28"/>
        </w:rPr>
        <w:t>o</w:t>
      </w:r>
      <w:r w:rsidRPr="00D13012">
        <w:rPr>
          <w:rFonts w:ascii="Times New Roman" w:hAnsi="Times New Roman"/>
          <w:sz w:val="28"/>
          <w:szCs w:val="28"/>
          <w:lang w:val="uk-UA"/>
        </w:rPr>
        <w:t>му рівнях складн</w:t>
      </w:r>
      <w:r w:rsidRPr="00D13012">
        <w:rPr>
          <w:rFonts w:ascii="Times New Roman" w:hAnsi="Times New Roman"/>
          <w:sz w:val="28"/>
          <w:szCs w:val="28"/>
        </w:rPr>
        <w:t>o</w:t>
      </w:r>
      <w:r w:rsidRPr="00D13012">
        <w:rPr>
          <w:rFonts w:ascii="Times New Roman" w:hAnsi="Times New Roman"/>
          <w:sz w:val="28"/>
          <w:szCs w:val="28"/>
          <w:lang w:val="uk-UA"/>
        </w:rPr>
        <w:t>сті; к</w:t>
      </w:r>
      <w:r w:rsidRPr="00D13012">
        <w:rPr>
          <w:rFonts w:ascii="Times New Roman" w:hAnsi="Times New Roman"/>
          <w:sz w:val="28"/>
          <w:szCs w:val="28"/>
        </w:rPr>
        <w:t>o</w:t>
      </w:r>
      <w:r w:rsidRPr="00D13012">
        <w:rPr>
          <w:rFonts w:ascii="Times New Roman" w:hAnsi="Times New Roman"/>
          <w:sz w:val="28"/>
          <w:szCs w:val="28"/>
          <w:lang w:val="uk-UA"/>
        </w:rPr>
        <w:t>мпенсат</w:t>
      </w:r>
      <w:r w:rsidRPr="00D13012">
        <w:rPr>
          <w:rFonts w:ascii="Times New Roman" w:hAnsi="Times New Roman"/>
          <w:sz w:val="28"/>
          <w:szCs w:val="28"/>
        </w:rPr>
        <w:t>o</w:t>
      </w:r>
      <w:r w:rsidRPr="00D13012">
        <w:rPr>
          <w:rFonts w:ascii="Times New Roman" w:hAnsi="Times New Roman"/>
          <w:sz w:val="28"/>
          <w:szCs w:val="28"/>
          <w:lang w:val="uk-UA"/>
        </w:rPr>
        <w:t>рн</w:t>
      </w:r>
      <w:r w:rsidRPr="00D13012">
        <w:rPr>
          <w:rFonts w:ascii="Times New Roman" w:hAnsi="Times New Roman"/>
          <w:sz w:val="28"/>
          <w:szCs w:val="28"/>
        </w:rPr>
        <w:t>o</w:t>
      </w:r>
      <w:r w:rsidRPr="00D13012">
        <w:rPr>
          <w:rFonts w:ascii="Times New Roman" w:hAnsi="Times New Roman"/>
          <w:sz w:val="28"/>
          <w:szCs w:val="28"/>
          <w:lang w:val="uk-UA"/>
        </w:rPr>
        <w:t>сті, щ</w:t>
      </w:r>
      <w:r w:rsidRPr="00D13012">
        <w:rPr>
          <w:rFonts w:ascii="Times New Roman" w:hAnsi="Times New Roman"/>
          <w:sz w:val="28"/>
          <w:szCs w:val="28"/>
        </w:rPr>
        <w:t>o</w:t>
      </w:r>
      <w:r w:rsidRPr="00D13012">
        <w:rPr>
          <w:rFonts w:ascii="Times New Roman" w:hAnsi="Times New Roman"/>
          <w:sz w:val="28"/>
          <w:szCs w:val="28"/>
          <w:lang w:val="uk-UA"/>
        </w:rPr>
        <w:t xml:space="preserve"> </w:t>
      </w:r>
      <w:r w:rsidRPr="00D13012">
        <w:rPr>
          <w:rFonts w:ascii="Times New Roman" w:hAnsi="Times New Roman"/>
          <w:sz w:val="28"/>
          <w:szCs w:val="28"/>
        </w:rPr>
        <w:t>o</w:t>
      </w:r>
      <w:r w:rsidRPr="00D13012">
        <w:rPr>
          <w:rFonts w:ascii="Times New Roman" w:hAnsi="Times New Roman"/>
          <w:sz w:val="28"/>
          <w:szCs w:val="28"/>
          <w:lang w:val="uk-UA"/>
        </w:rPr>
        <w:t>значає р</w:t>
      </w:r>
      <w:r w:rsidRPr="00D13012">
        <w:rPr>
          <w:rFonts w:ascii="Times New Roman" w:hAnsi="Times New Roman"/>
          <w:sz w:val="28"/>
          <w:szCs w:val="28"/>
        </w:rPr>
        <w:t>o</w:t>
      </w:r>
      <w:r w:rsidRPr="00D13012">
        <w:rPr>
          <w:rFonts w:ascii="Times New Roman" w:hAnsi="Times New Roman"/>
          <w:sz w:val="28"/>
          <w:szCs w:val="28"/>
          <w:lang w:val="uk-UA"/>
        </w:rPr>
        <w:t>зширення предметн</w:t>
      </w:r>
      <w:r w:rsidRPr="00D13012">
        <w:rPr>
          <w:rFonts w:ascii="Times New Roman" w:hAnsi="Times New Roman"/>
          <w:sz w:val="28"/>
          <w:szCs w:val="28"/>
        </w:rPr>
        <w:t>o</w:t>
      </w:r>
      <w:r w:rsidRPr="00D13012">
        <w:rPr>
          <w:rFonts w:ascii="Times New Roman" w:hAnsi="Times New Roman"/>
          <w:sz w:val="28"/>
          <w:szCs w:val="28"/>
          <w:lang w:val="uk-UA"/>
        </w:rPr>
        <w:t>г</w:t>
      </w:r>
      <w:r w:rsidRPr="00D13012">
        <w:rPr>
          <w:rFonts w:ascii="Times New Roman" w:hAnsi="Times New Roman"/>
          <w:sz w:val="28"/>
          <w:szCs w:val="28"/>
        </w:rPr>
        <w:t>o</w:t>
      </w:r>
      <w:r w:rsidRPr="00D13012">
        <w:rPr>
          <w:rFonts w:ascii="Times New Roman" w:hAnsi="Times New Roman"/>
          <w:sz w:val="28"/>
          <w:szCs w:val="28"/>
          <w:lang w:val="uk-UA"/>
        </w:rPr>
        <w:t xml:space="preserve"> п</w:t>
      </w:r>
      <w:r w:rsidRPr="00D13012">
        <w:rPr>
          <w:rFonts w:ascii="Times New Roman" w:hAnsi="Times New Roman"/>
          <w:sz w:val="28"/>
          <w:szCs w:val="28"/>
        </w:rPr>
        <w:t>o</w:t>
      </w:r>
      <w:r w:rsidRPr="00D13012">
        <w:rPr>
          <w:rFonts w:ascii="Times New Roman" w:hAnsi="Times New Roman"/>
          <w:sz w:val="28"/>
          <w:szCs w:val="28"/>
          <w:lang w:val="uk-UA"/>
        </w:rPr>
        <w:t>ля знань за рахун</w:t>
      </w:r>
      <w:r w:rsidRPr="00D13012">
        <w:rPr>
          <w:rFonts w:ascii="Times New Roman" w:hAnsi="Times New Roman"/>
          <w:sz w:val="28"/>
          <w:szCs w:val="28"/>
        </w:rPr>
        <w:t>o</w:t>
      </w:r>
      <w:r w:rsidRPr="00D13012">
        <w:rPr>
          <w:rFonts w:ascii="Times New Roman" w:hAnsi="Times New Roman"/>
          <w:sz w:val="28"/>
          <w:szCs w:val="28"/>
          <w:lang w:val="uk-UA"/>
        </w:rPr>
        <w:t xml:space="preserve">к </w:t>
      </w:r>
      <w:r w:rsidRPr="00D13012">
        <w:rPr>
          <w:rFonts w:ascii="Times New Roman" w:hAnsi="Times New Roman"/>
          <w:sz w:val="28"/>
          <w:szCs w:val="28"/>
        </w:rPr>
        <w:t>o</w:t>
      </w:r>
      <w:r w:rsidRPr="00D13012">
        <w:rPr>
          <w:rFonts w:ascii="Times New Roman" w:hAnsi="Times New Roman"/>
          <w:sz w:val="28"/>
          <w:szCs w:val="28"/>
          <w:lang w:val="uk-UA"/>
        </w:rPr>
        <w:t>рієнтації студентів на сам</w:t>
      </w:r>
      <w:r w:rsidRPr="00D13012">
        <w:rPr>
          <w:rFonts w:ascii="Times New Roman" w:hAnsi="Times New Roman"/>
          <w:sz w:val="28"/>
          <w:szCs w:val="28"/>
        </w:rPr>
        <w:t>o</w:t>
      </w:r>
      <w:r w:rsidRPr="00D13012">
        <w:rPr>
          <w:rFonts w:ascii="Times New Roman" w:hAnsi="Times New Roman"/>
          <w:sz w:val="28"/>
          <w:szCs w:val="28"/>
          <w:lang w:val="uk-UA"/>
        </w:rPr>
        <w:t>стійний п</w:t>
      </w:r>
      <w:r w:rsidRPr="00D13012">
        <w:rPr>
          <w:rFonts w:ascii="Times New Roman" w:hAnsi="Times New Roman"/>
          <w:sz w:val="28"/>
          <w:szCs w:val="28"/>
        </w:rPr>
        <w:t>o</w:t>
      </w:r>
      <w:r w:rsidRPr="00D13012">
        <w:rPr>
          <w:rFonts w:ascii="Times New Roman" w:hAnsi="Times New Roman"/>
          <w:sz w:val="28"/>
          <w:szCs w:val="28"/>
          <w:lang w:val="uk-UA"/>
        </w:rPr>
        <w:t>шук і систематизацію д</w:t>
      </w:r>
      <w:r w:rsidRPr="00D13012">
        <w:rPr>
          <w:rFonts w:ascii="Times New Roman" w:hAnsi="Times New Roman"/>
          <w:sz w:val="28"/>
          <w:szCs w:val="28"/>
        </w:rPr>
        <w:t>o</w:t>
      </w:r>
      <w:r w:rsidRPr="00D13012">
        <w:rPr>
          <w:rFonts w:ascii="Times New Roman" w:hAnsi="Times New Roman"/>
          <w:sz w:val="28"/>
          <w:szCs w:val="28"/>
          <w:lang w:val="uk-UA"/>
        </w:rPr>
        <w:t>датк</w:t>
      </w:r>
      <w:r w:rsidRPr="00D13012">
        <w:rPr>
          <w:rFonts w:ascii="Times New Roman" w:hAnsi="Times New Roman"/>
          <w:sz w:val="28"/>
          <w:szCs w:val="28"/>
        </w:rPr>
        <w:t>o</w:t>
      </w:r>
      <w:r w:rsidRPr="00D13012">
        <w:rPr>
          <w:rFonts w:ascii="Times New Roman" w:hAnsi="Times New Roman"/>
          <w:sz w:val="28"/>
          <w:szCs w:val="28"/>
          <w:lang w:val="uk-UA"/>
        </w:rPr>
        <w:t>в</w:t>
      </w:r>
      <w:r w:rsidRPr="00D13012">
        <w:rPr>
          <w:rFonts w:ascii="Times New Roman" w:hAnsi="Times New Roman"/>
          <w:sz w:val="28"/>
          <w:szCs w:val="28"/>
        </w:rPr>
        <w:t>o</w:t>
      </w:r>
      <w:r w:rsidRPr="00D13012">
        <w:rPr>
          <w:rFonts w:ascii="Times New Roman" w:hAnsi="Times New Roman"/>
          <w:sz w:val="28"/>
          <w:szCs w:val="28"/>
          <w:lang w:val="uk-UA"/>
        </w:rPr>
        <w:t>ї інф</w:t>
      </w:r>
      <w:r w:rsidRPr="00D13012">
        <w:rPr>
          <w:rFonts w:ascii="Times New Roman" w:hAnsi="Times New Roman"/>
          <w:sz w:val="28"/>
          <w:szCs w:val="28"/>
        </w:rPr>
        <w:t>o</w:t>
      </w:r>
      <w:r w:rsidRPr="00D13012">
        <w:rPr>
          <w:rFonts w:ascii="Times New Roman" w:hAnsi="Times New Roman"/>
          <w:sz w:val="28"/>
          <w:szCs w:val="28"/>
          <w:lang w:val="uk-UA"/>
        </w:rPr>
        <w:t>рмації, п</w:t>
      </w:r>
      <w:r w:rsidRPr="00D13012">
        <w:rPr>
          <w:rFonts w:ascii="Times New Roman" w:hAnsi="Times New Roman"/>
          <w:sz w:val="28"/>
          <w:szCs w:val="28"/>
        </w:rPr>
        <w:t>o</w:t>
      </w:r>
      <w:r w:rsidRPr="00D13012">
        <w:rPr>
          <w:rFonts w:ascii="Times New Roman" w:hAnsi="Times New Roman"/>
          <w:sz w:val="28"/>
          <w:szCs w:val="28"/>
          <w:lang w:val="uk-UA"/>
        </w:rPr>
        <w:t>стійн</w:t>
      </w:r>
      <w:r w:rsidRPr="00D13012">
        <w:rPr>
          <w:rFonts w:ascii="Times New Roman" w:hAnsi="Times New Roman"/>
          <w:sz w:val="28"/>
          <w:szCs w:val="28"/>
        </w:rPr>
        <w:t>o</w:t>
      </w:r>
      <w:r w:rsidRPr="00D13012">
        <w:rPr>
          <w:rFonts w:ascii="Times New Roman" w:hAnsi="Times New Roman"/>
          <w:sz w:val="28"/>
          <w:szCs w:val="28"/>
          <w:lang w:val="uk-UA"/>
        </w:rPr>
        <w:t>г</w:t>
      </w:r>
      <w:r w:rsidRPr="00D13012">
        <w:rPr>
          <w:rFonts w:ascii="Times New Roman" w:hAnsi="Times New Roman"/>
          <w:sz w:val="28"/>
          <w:szCs w:val="28"/>
        </w:rPr>
        <w:t>o</w:t>
      </w:r>
      <w:r w:rsidRPr="00D13012">
        <w:rPr>
          <w:rFonts w:ascii="Times New Roman" w:hAnsi="Times New Roman"/>
          <w:sz w:val="28"/>
          <w:szCs w:val="28"/>
          <w:lang w:val="uk-UA"/>
        </w:rPr>
        <w:t xml:space="preserve"> нар</w:t>
      </w:r>
      <w:r w:rsidRPr="00D13012">
        <w:rPr>
          <w:rFonts w:ascii="Times New Roman" w:hAnsi="Times New Roman"/>
          <w:sz w:val="28"/>
          <w:szCs w:val="28"/>
        </w:rPr>
        <w:t>o</w:t>
      </w:r>
      <w:r w:rsidRPr="00D13012">
        <w:rPr>
          <w:rFonts w:ascii="Times New Roman" w:hAnsi="Times New Roman"/>
          <w:sz w:val="28"/>
          <w:szCs w:val="28"/>
          <w:lang w:val="uk-UA"/>
        </w:rPr>
        <w:t>щення</w:t>
      </w:r>
      <w:bookmarkStart w:id="0" w:name="page7"/>
      <w:bookmarkEnd w:id="0"/>
      <w:r>
        <w:rPr>
          <w:rFonts w:ascii="Times New Roman" w:hAnsi="Times New Roman"/>
          <w:sz w:val="28"/>
          <w:szCs w:val="28"/>
          <w:lang w:val="uk-UA"/>
        </w:rPr>
        <w:t xml:space="preserve"> </w:t>
      </w:r>
      <w:r w:rsidRPr="00D13012">
        <w:rPr>
          <w:rFonts w:ascii="Times New Roman" w:hAnsi="Times New Roman"/>
          <w:sz w:val="28"/>
          <w:szCs w:val="28"/>
          <w:lang w:val="uk-UA"/>
        </w:rPr>
        <w:t>"ядра" набутих пр</w:t>
      </w:r>
      <w:r w:rsidRPr="00D13012">
        <w:rPr>
          <w:rFonts w:ascii="Times New Roman" w:hAnsi="Times New Roman"/>
          <w:sz w:val="28"/>
          <w:szCs w:val="28"/>
        </w:rPr>
        <w:t>o</w:t>
      </w:r>
      <w:r w:rsidRPr="00D13012">
        <w:rPr>
          <w:rFonts w:ascii="Times New Roman" w:hAnsi="Times New Roman"/>
          <w:sz w:val="28"/>
          <w:szCs w:val="28"/>
          <w:lang w:val="uk-UA"/>
        </w:rPr>
        <w:t>фесійн</w:t>
      </w:r>
      <w:r w:rsidRPr="00D13012">
        <w:rPr>
          <w:rFonts w:ascii="Times New Roman" w:hAnsi="Times New Roman"/>
          <w:sz w:val="28"/>
          <w:szCs w:val="28"/>
        </w:rPr>
        <w:t>o</w:t>
      </w:r>
      <w:r w:rsidRPr="00D13012">
        <w:rPr>
          <w:rFonts w:ascii="Times New Roman" w:hAnsi="Times New Roman"/>
          <w:sz w:val="28"/>
          <w:szCs w:val="28"/>
          <w:lang w:val="uk-UA"/>
        </w:rPr>
        <w:t xml:space="preserve"> значущих знань з мет</w:t>
      </w:r>
      <w:r w:rsidRPr="00D13012">
        <w:rPr>
          <w:rFonts w:ascii="Times New Roman" w:hAnsi="Times New Roman"/>
          <w:sz w:val="28"/>
          <w:szCs w:val="28"/>
        </w:rPr>
        <w:t>o</w:t>
      </w:r>
      <w:r w:rsidRPr="00D13012">
        <w:rPr>
          <w:rFonts w:ascii="Times New Roman" w:hAnsi="Times New Roman"/>
          <w:sz w:val="28"/>
          <w:szCs w:val="28"/>
          <w:lang w:val="uk-UA"/>
        </w:rPr>
        <w:t>ю забезпечення п</w:t>
      </w:r>
      <w:r w:rsidRPr="00D13012">
        <w:rPr>
          <w:rFonts w:ascii="Times New Roman" w:hAnsi="Times New Roman"/>
          <w:sz w:val="28"/>
          <w:szCs w:val="28"/>
        </w:rPr>
        <w:t>o</w:t>
      </w:r>
      <w:r w:rsidRPr="00D13012">
        <w:rPr>
          <w:rFonts w:ascii="Times New Roman" w:hAnsi="Times New Roman"/>
          <w:sz w:val="28"/>
          <w:szCs w:val="28"/>
          <w:lang w:val="uk-UA"/>
        </w:rPr>
        <w:t>вн</w:t>
      </w:r>
      <w:r w:rsidRPr="00D13012">
        <w:rPr>
          <w:rFonts w:ascii="Times New Roman" w:hAnsi="Times New Roman"/>
          <w:sz w:val="28"/>
          <w:szCs w:val="28"/>
        </w:rPr>
        <w:t>o</w:t>
      </w:r>
      <w:r w:rsidRPr="00D13012">
        <w:rPr>
          <w:rFonts w:ascii="Times New Roman" w:hAnsi="Times New Roman"/>
          <w:sz w:val="28"/>
          <w:szCs w:val="28"/>
          <w:lang w:val="uk-UA"/>
        </w:rPr>
        <w:t>ти їх актуалізації на практиці; відп</w:t>
      </w:r>
      <w:r w:rsidRPr="00D13012">
        <w:rPr>
          <w:rFonts w:ascii="Times New Roman" w:hAnsi="Times New Roman"/>
          <w:sz w:val="28"/>
          <w:szCs w:val="28"/>
        </w:rPr>
        <w:t>o</w:t>
      </w:r>
      <w:r w:rsidRPr="00D13012">
        <w:rPr>
          <w:rFonts w:ascii="Times New Roman" w:hAnsi="Times New Roman"/>
          <w:sz w:val="28"/>
          <w:szCs w:val="28"/>
          <w:lang w:val="uk-UA"/>
        </w:rPr>
        <w:t>відн</w:t>
      </w:r>
      <w:r w:rsidRPr="00D13012">
        <w:rPr>
          <w:rFonts w:ascii="Times New Roman" w:hAnsi="Times New Roman"/>
          <w:sz w:val="28"/>
          <w:szCs w:val="28"/>
        </w:rPr>
        <w:t>o</w:t>
      </w:r>
      <w:r w:rsidRPr="00D13012">
        <w:rPr>
          <w:rFonts w:ascii="Times New Roman" w:hAnsi="Times New Roman"/>
          <w:sz w:val="28"/>
          <w:szCs w:val="28"/>
          <w:lang w:val="uk-UA"/>
        </w:rPr>
        <w:t>сті змісту розділу компетенціям, на розвиток яких він спрямований.</w:t>
      </w:r>
    </w:p>
    <w:p w:rsidR="00DF0237" w:rsidRPr="00D13012" w:rsidRDefault="00DF0237" w:rsidP="00192D49">
      <w:pPr>
        <w:spacing w:after="0" w:line="264" w:lineRule="auto"/>
        <w:ind w:right="40" w:firstLine="720"/>
        <w:jc w:val="both"/>
        <w:rPr>
          <w:rFonts w:ascii="Times New Roman" w:hAnsi="Times New Roman"/>
          <w:sz w:val="28"/>
          <w:szCs w:val="28"/>
          <w:lang w:val="uk-UA"/>
        </w:rPr>
      </w:pPr>
      <w:r w:rsidRPr="00D13012">
        <w:rPr>
          <w:rFonts w:ascii="Times New Roman" w:hAnsi="Times New Roman"/>
          <w:sz w:val="28"/>
          <w:szCs w:val="28"/>
          <w:lang w:val="uk-UA"/>
        </w:rPr>
        <w:t>Програму укладено з метою формування методологічної культури студентів щодо здійснення педагогічного дослідження та забезпечення поглибленої теоретичної та технологічної підготовки студентів до написання науково-дослідницьких робіт</w:t>
      </w:r>
      <w:r>
        <w:rPr>
          <w:rFonts w:ascii="Times New Roman" w:hAnsi="Times New Roman"/>
          <w:sz w:val="28"/>
          <w:szCs w:val="28"/>
          <w:lang w:val="uk-UA"/>
        </w:rPr>
        <w:t xml:space="preserve">: </w:t>
      </w:r>
      <w:r w:rsidRPr="00D13012">
        <w:rPr>
          <w:rFonts w:ascii="Times New Roman" w:hAnsi="Times New Roman"/>
          <w:sz w:val="28"/>
          <w:szCs w:val="28"/>
          <w:lang w:val="uk-UA"/>
        </w:rPr>
        <w:t xml:space="preserve">урахуванням сучасних вимог до рівня і якості наукових досліджень відповідно до робочої навчальної програми "Методологія і методи педагогічних досліджень" (2011 р.) для </w:t>
      </w:r>
      <w:r>
        <w:rPr>
          <w:rFonts w:ascii="Times New Roman" w:hAnsi="Times New Roman"/>
          <w:sz w:val="28"/>
          <w:szCs w:val="28"/>
          <w:lang w:val="uk-UA"/>
        </w:rPr>
        <w:t xml:space="preserve">аспірантів </w:t>
      </w:r>
      <w:r w:rsidRPr="00D13012">
        <w:rPr>
          <w:rFonts w:ascii="Times New Roman" w:hAnsi="Times New Roman"/>
          <w:sz w:val="28"/>
          <w:szCs w:val="28"/>
          <w:lang w:val="uk-UA"/>
        </w:rPr>
        <w:t>вищих навчальних закладів ІІІ-І</w:t>
      </w:r>
      <w:r w:rsidRPr="00D13012">
        <w:rPr>
          <w:rFonts w:ascii="Times New Roman" w:hAnsi="Times New Roman"/>
          <w:sz w:val="28"/>
          <w:szCs w:val="28"/>
        </w:rPr>
        <w:t>V</w:t>
      </w:r>
      <w:r w:rsidRPr="00D13012">
        <w:rPr>
          <w:rFonts w:ascii="Times New Roman" w:hAnsi="Times New Roman"/>
          <w:sz w:val="28"/>
          <w:szCs w:val="28"/>
          <w:lang w:val="uk-UA"/>
        </w:rPr>
        <w:t xml:space="preserve"> рівнів акредитації для галузі зна</w:t>
      </w:r>
      <w:r>
        <w:rPr>
          <w:rFonts w:ascii="Times New Roman" w:hAnsi="Times New Roman"/>
          <w:sz w:val="28"/>
          <w:szCs w:val="28"/>
          <w:lang w:val="uk-UA"/>
        </w:rPr>
        <w:t>нь 1801 "Специфічні категорії".</w:t>
      </w:r>
    </w:p>
    <w:p w:rsidR="00DF0237" w:rsidRPr="00D13012" w:rsidRDefault="00DF0237" w:rsidP="00192D49">
      <w:pPr>
        <w:spacing w:after="0" w:line="5" w:lineRule="exact"/>
        <w:ind w:firstLine="720"/>
        <w:rPr>
          <w:rFonts w:ascii="Times New Roman" w:hAnsi="Times New Roman"/>
          <w:sz w:val="28"/>
          <w:szCs w:val="28"/>
          <w:lang w:val="uk-UA"/>
        </w:rPr>
      </w:pPr>
    </w:p>
    <w:p w:rsidR="00DF0237" w:rsidRPr="00D13012" w:rsidRDefault="00DF0237" w:rsidP="00192D49">
      <w:pPr>
        <w:spacing w:after="0" w:line="264" w:lineRule="auto"/>
        <w:ind w:right="20" w:firstLine="720"/>
        <w:jc w:val="both"/>
        <w:rPr>
          <w:rFonts w:ascii="Times New Roman" w:hAnsi="Times New Roman"/>
          <w:sz w:val="28"/>
          <w:szCs w:val="28"/>
          <w:lang w:val="uk-UA"/>
        </w:rPr>
      </w:pPr>
      <w:r>
        <w:rPr>
          <w:rFonts w:ascii="Times New Roman" w:hAnsi="Times New Roman"/>
          <w:sz w:val="28"/>
          <w:szCs w:val="28"/>
          <w:lang w:val="uk-UA"/>
        </w:rPr>
        <w:t>Особливістю курсу</w:t>
      </w:r>
      <w:r w:rsidRPr="00D13012">
        <w:rPr>
          <w:rFonts w:ascii="Times New Roman" w:hAnsi="Times New Roman"/>
          <w:sz w:val="28"/>
          <w:szCs w:val="28"/>
          <w:lang w:val="uk-UA"/>
        </w:rPr>
        <w:t xml:space="preserve"> є його спрямованість на індивідуальні запити </w:t>
      </w:r>
      <w:r>
        <w:rPr>
          <w:rFonts w:ascii="Times New Roman" w:hAnsi="Times New Roman"/>
          <w:sz w:val="28"/>
          <w:szCs w:val="28"/>
          <w:lang w:val="uk-UA"/>
        </w:rPr>
        <w:t>аспірант</w:t>
      </w:r>
      <w:r w:rsidRPr="00D13012">
        <w:rPr>
          <w:rFonts w:ascii="Times New Roman" w:hAnsi="Times New Roman"/>
          <w:sz w:val="28"/>
          <w:szCs w:val="28"/>
          <w:lang w:val="uk-UA"/>
        </w:rPr>
        <w:t xml:space="preserve">ів щодо написання </w:t>
      </w:r>
      <w:r>
        <w:rPr>
          <w:rFonts w:ascii="Times New Roman" w:hAnsi="Times New Roman"/>
          <w:sz w:val="28"/>
          <w:szCs w:val="28"/>
          <w:lang w:val="uk-UA"/>
        </w:rPr>
        <w:t>випускної</w:t>
      </w:r>
      <w:r w:rsidRPr="00D13012">
        <w:rPr>
          <w:rFonts w:ascii="Times New Roman" w:hAnsi="Times New Roman"/>
          <w:sz w:val="28"/>
          <w:szCs w:val="28"/>
          <w:lang w:val="uk-UA"/>
        </w:rPr>
        <w:t xml:space="preserve"> роботи за обраною проблематикою.</w:t>
      </w:r>
    </w:p>
    <w:p w:rsidR="00DF0237" w:rsidRPr="00D13012" w:rsidRDefault="00DF0237" w:rsidP="00192D49">
      <w:pPr>
        <w:spacing w:after="0"/>
        <w:ind w:right="20" w:firstLine="720"/>
        <w:jc w:val="both"/>
        <w:rPr>
          <w:rFonts w:ascii="Times New Roman" w:hAnsi="Times New Roman"/>
          <w:sz w:val="28"/>
          <w:szCs w:val="28"/>
          <w:lang w:val="uk-UA"/>
        </w:rPr>
      </w:pPr>
      <w:r>
        <w:rPr>
          <w:rFonts w:ascii="Times New Roman" w:hAnsi="Times New Roman"/>
          <w:sz w:val="28"/>
          <w:szCs w:val="28"/>
          <w:lang w:val="uk-UA"/>
        </w:rPr>
        <w:t>Література, рекомендована в програмі,</w:t>
      </w:r>
      <w:r w:rsidRPr="00D13012">
        <w:rPr>
          <w:rFonts w:ascii="Times New Roman" w:hAnsi="Times New Roman"/>
          <w:sz w:val="28"/>
          <w:szCs w:val="28"/>
          <w:lang w:val="uk-UA"/>
        </w:rPr>
        <w:t xml:space="preserve"> сприятиме формуванню у студентів наукового світогляду, методологічної культури; оволодінню методикою проведення наукового дослідження з </w:t>
      </w:r>
      <w:r>
        <w:rPr>
          <w:rFonts w:ascii="Times New Roman" w:hAnsi="Times New Roman"/>
          <w:sz w:val="28"/>
          <w:szCs w:val="28"/>
          <w:lang w:val="uk-UA"/>
        </w:rPr>
        <w:t>методики навчання фізики</w:t>
      </w:r>
      <w:r w:rsidRPr="00D13012">
        <w:rPr>
          <w:rFonts w:ascii="Times New Roman" w:hAnsi="Times New Roman"/>
          <w:sz w:val="28"/>
          <w:szCs w:val="28"/>
          <w:lang w:val="uk-UA"/>
        </w:rPr>
        <w:t>; прищепленню студентам умінь та навичок науково-дослідницької діяльності; розширенню наукової ерудиції майбутнього фахівця-педагога вищої школи; формуванню вмінь працювати з науковими джерелами, інформаційними системами, оформляти та презентувати результати наукових розвідок; розвитку творчих якостей особистості, здатності до інноваційної діяльності, інтелекту.</w:t>
      </w:r>
    </w:p>
    <w:p w:rsidR="00DF0237" w:rsidRPr="00D13012" w:rsidRDefault="00DF0237" w:rsidP="00192D49">
      <w:pPr>
        <w:spacing w:after="0"/>
        <w:ind w:right="40" w:firstLine="720"/>
        <w:jc w:val="both"/>
        <w:rPr>
          <w:rFonts w:ascii="Times New Roman" w:hAnsi="Times New Roman"/>
          <w:sz w:val="28"/>
          <w:szCs w:val="28"/>
        </w:rPr>
      </w:pPr>
      <w:r w:rsidRPr="005A4B71">
        <w:rPr>
          <w:rFonts w:ascii="Times New Roman" w:hAnsi="Times New Roman"/>
          <w:sz w:val="28"/>
          <w:szCs w:val="28"/>
          <w:lang w:val="uk-UA"/>
        </w:rPr>
        <w:t>Зміст індивідуальних завдань для студентів спрямований на поглиблення теоретичних знань та практичних умінь відповідно до змісту навчальної дисципліни, розвиток самостійного мислення, професійно-значущих й творчих якостей, здатності до</w:t>
      </w:r>
      <w:r>
        <w:rPr>
          <w:rFonts w:ascii="Times New Roman" w:hAnsi="Times New Roman"/>
          <w:sz w:val="28"/>
          <w:szCs w:val="28"/>
          <w:lang w:val="uk-UA"/>
        </w:rPr>
        <w:t xml:space="preserve"> </w:t>
      </w:r>
      <w:bookmarkStart w:id="1" w:name="page8"/>
      <w:bookmarkEnd w:id="1"/>
      <w:r>
        <w:rPr>
          <w:rFonts w:ascii="Times New Roman" w:hAnsi="Times New Roman"/>
          <w:sz w:val="28"/>
          <w:szCs w:val="28"/>
          <w:lang w:val="uk-UA"/>
        </w:rPr>
        <w:t>і</w:t>
      </w:r>
      <w:r w:rsidRPr="00D13012">
        <w:rPr>
          <w:rFonts w:ascii="Times New Roman" w:hAnsi="Times New Roman"/>
          <w:sz w:val="28"/>
          <w:szCs w:val="28"/>
          <w:lang w:val="uk-UA"/>
        </w:rPr>
        <w:t xml:space="preserve">нноваційної діяльності, вмінь щодо здобуття, обробки та аналізу наукової інформації та методичних джерел, навчання упродовж життя. </w:t>
      </w:r>
      <w:r w:rsidRPr="00D13012">
        <w:rPr>
          <w:rFonts w:ascii="Times New Roman" w:hAnsi="Times New Roman"/>
          <w:sz w:val="28"/>
          <w:szCs w:val="28"/>
        </w:rPr>
        <w:t>Все це має сприяти професійному становленню й професійному розвитку майбутніх педагогів, підготовці їх до науково-дослідницької діяльності. Зміст і характер завдань сприяють розвитку твoрчoгo мислення студентів, набуттю й систематизації суб’єктивнo нoвих знань.</w:t>
      </w:r>
    </w:p>
    <w:p w:rsidR="00DF0237" w:rsidRPr="00FB1F67" w:rsidRDefault="00DF0237" w:rsidP="00192D49">
      <w:pPr>
        <w:pStyle w:val="BodyText"/>
        <w:spacing w:after="0"/>
        <w:ind w:firstLine="720"/>
        <w:jc w:val="both"/>
        <w:rPr>
          <w:rFonts w:ascii="Times New Roman" w:hAnsi="Times New Roman"/>
          <w:spacing w:val="-6"/>
          <w:sz w:val="28"/>
          <w:szCs w:val="28"/>
          <w:lang w:val="uk-UA"/>
        </w:rPr>
      </w:pPr>
      <w:r w:rsidRPr="00FB1F67">
        <w:rPr>
          <w:rFonts w:ascii="Times New Roman" w:hAnsi="Times New Roman"/>
          <w:spacing w:val="-6"/>
          <w:sz w:val="28"/>
          <w:szCs w:val="28"/>
          <w:lang w:val="uk-UA"/>
        </w:rPr>
        <w:t xml:space="preserve">Розширення предмету дослідження методики навчання фізики, яка сьогодні має шукати відповіді на питання, пов’язані з формуванням цілей навчання </w:t>
      </w:r>
      <w:r>
        <w:rPr>
          <w:rFonts w:ascii="Times New Roman" w:hAnsi="Times New Roman"/>
          <w:spacing w:val="-6"/>
          <w:sz w:val="28"/>
          <w:szCs w:val="28"/>
          <w:lang w:val="uk-UA"/>
        </w:rPr>
        <w:t xml:space="preserve">у </w:t>
      </w:r>
      <w:r w:rsidRPr="00FB1F67">
        <w:rPr>
          <w:rFonts w:ascii="Times New Roman" w:hAnsi="Times New Roman"/>
          <w:spacing w:val="-6"/>
          <w:sz w:val="28"/>
          <w:szCs w:val="28"/>
          <w:lang w:val="uk-UA"/>
        </w:rPr>
        <w:t>в</w:t>
      </w:r>
      <w:r>
        <w:rPr>
          <w:rFonts w:ascii="Times New Roman" w:hAnsi="Times New Roman"/>
          <w:spacing w:val="-6"/>
          <w:sz w:val="28"/>
          <w:szCs w:val="28"/>
          <w:lang w:val="uk-UA"/>
        </w:rPr>
        <w:t>ищий,</w:t>
      </w:r>
      <w:r w:rsidRPr="00FB1F67">
        <w:rPr>
          <w:rFonts w:ascii="Times New Roman" w:hAnsi="Times New Roman"/>
          <w:spacing w:val="-6"/>
          <w:sz w:val="28"/>
          <w:szCs w:val="28"/>
          <w:lang w:val="uk-UA"/>
        </w:rPr>
        <w:t xml:space="preserve"> основній і профільній школі; визначенням змісту навчання фізиці в умовах рівневої і профільної диференціації; обґрунтуванням вибору технологій навчання, здатних підвищити результативність навчання; визначенням умов навчання школярів</w:t>
      </w:r>
      <w:r>
        <w:rPr>
          <w:rFonts w:ascii="Times New Roman" w:hAnsi="Times New Roman"/>
          <w:spacing w:val="-6"/>
          <w:sz w:val="28"/>
          <w:szCs w:val="28"/>
          <w:lang w:val="uk-UA"/>
        </w:rPr>
        <w:t xml:space="preserve"> і студентів</w:t>
      </w:r>
      <w:r w:rsidRPr="00FB1F67">
        <w:rPr>
          <w:rFonts w:ascii="Times New Roman" w:hAnsi="Times New Roman"/>
          <w:spacing w:val="-6"/>
          <w:sz w:val="28"/>
          <w:szCs w:val="28"/>
          <w:lang w:val="uk-UA"/>
        </w:rPr>
        <w:t>, сприятливих для досягнення навчальних, розвивальних і виховних цілей.</w:t>
      </w:r>
    </w:p>
    <w:p w:rsidR="00DF0237" w:rsidRPr="00FB1F67" w:rsidRDefault="00DF0237" w:rsidP="00192D49">
      <w:pPr>
        <w:pStyle w:val="BodyText"/>
        <w:spacing w:after="0"/>
        <w:ind w:firstLine="720"/>
        <w:jc w:val="both"/>
        <w:rPr>
          <w:rFonts w:ascii="Times New Roman" w:hAnsi="Times New Roman"/>
          <w:spacing w:val="-6"/>
          <w:sz w:val="28"/>
          <w:szCs w:val="28"/>
          <w:lang w:val="uk-UA"/>
        </w:rPr>
      </w:pPr>
      <w:r w:rsidRPr="0018301A">
        <w:rPr>
          <w:rFonts w:ascii="Times New Roman" w:hAnsi="Times New Roman"/>
          <w:spacing w:val="-6"/>
          <w:sz w:val="28"/>
          <w:szCs w:val="28"/>
          <w:lang w:val="uk-UA"/>
        </w:rPr>
        <w:t>Зміна цілей фізичної освіти супроводжується реформуванням змісту навчання фізики в школі, на який впливають стан розвитку науки - фізики, ступінь розвитку інформаційного середовища, психолого-педагогічні особливості розвитку учнів, що вивчають предмет, тенденції розвитку природничо-наукової, в тому числі й фізичної, освіти, нововведення в освітній галузі, пов’язані з реалізацією принципів варіативності, оптимізації та ін.</w:t>
      </w:r>
    </w:p>
    <w:p w:rsidR="00DF0237" w:rsidRPr="00FB1F67" w:rsidRDefault="00DF0237" w:rsidP="00192D49">
      <w:pPr>
        <w:pStyle w:val="BodyText"/>
        <w:spacing w:after="0"/>
        <w:ind w:firstLine="720"/>
        <w:jc w:val="both"/>
        <w:rPr>
          <w:rFonts w:ascii="Times New Roman" w:hAnsi="Times New Roman"/>
          <w:spacing w:val="-6"/>
          <w:sz w:val="28"/>
          <w:szCs w:val="28"/>
          <w:lang w:val="uk-UA"/>
        </w:rPr>
      </w:pPr>
      <w:r w:rsidRPr="00FB1F67">
        <w:rPr>
          <w:rFonts w:ascii="Times New Roman" w:hAnsi="Times New Roman"/>
          <w:spacing w:val="-6"/>
          <w:sz w:val="28"/>
          <w:szCs w:val="28"/>
          <w:lang w:val="uk-UA"/>
        </w:rPr>
        <w:t xml:space="preserve">Перехід на профільне навчання і нові показники якості фізичної освіти (компетентності) вимагають перегляду підходів до проектування навчального процесу з фізики. У відповідності до такої орієнтації фізичної освіти змінюється методологія побудови навчального процесу з фізики. </w:t>
      </w:r>
      <w:r>
        <w:rPr>
          <w:rFonts w:ascii="Times New Roman" w:hAnsi="Times New Roman"/>
          <w:spacing w:val="-6"/>
          <w:sz w:val="28"/>
          <w:szCs w:val="28"/>
          <w:lang w:val="uk-UA"/>
        </w:rPr>
        <w:t>Викладач</w:t>
      </w:r>
      <w:r w:rsidRPr="00FB1F67">
        <w:rPr>
          <w:rFonts w:ascii="Times New Roman" w:hAnsi="Times New Roman"/>
          <w:spacing w:val="-6"/>
          <w:sz w:val="28"/>
          <w:szCs w:val="28"/>
          <w:lang w:val="uk-UA"/>
        </w:rPr>
        <w:t xml:space="preserve"> повинен навчитися конструювати зміст навчання фізики</w:t>
      </w:r>
      <w:r>
        <w:rPr>
          <w:rFonts w:ascii="Times New Roman" w:hAnsi="Times New Roman"/>
          <w:spacing w:val="-6"/>
          <w:sz w:val="28"/>
          <w:szCs w:val="28"/>
          <w:lang w:val="uk-UA"/>
        </w:rPr>
        <w:t xml:space="preserve"> майбутніх викладачів вищої школи</w:t>
      </w:r>
      <w:r w:rsidRPr="00FB1F67">
        <w:rPr>
          <w:rFonts w:ascii="Times New Roman" w:hAnsi="Times New Roman"/>
          <w:spacing w:val="-6"/>
          <w:sz w:val="28"/>
          <w:szCs w:val="28"/>
          <w:lang w:val="uk-UA"/>
        </w:rPr>
        <w:t>, використовуючи в якості стержня загальностандартну його частину, на основі якої вибудовувати орієнтацію на особистісний потенціал учня</w:t>
      </w:r>
      <w:r>
        <w:rPr>
          <w:rFonts w:ascii="Times New Roman" w:hAnsi="Times New Roman"/>
          <w:spacing w:val="-6"/>
          <w:sz w:val="28"/>
          <w:szCs w:val="28"/>
          <w:lang w:val="uk-UA"/>
        </w:rPr>
        <w:t>/студента</w:t>
      </w:r>
      <w:r w:rsidRPr="00FB1F67">
        <w:rPr>
          <w:rFonts w:ascii="Times New Roman" w:hAnsi="Times New Roman"/>
          <w:spacing w:val="-6"/>
          <w:sz w:val="28"/>
          <w:szCs w:val="28"/>
          <w:lang w:val="uk-UA"/>
        </w:rPr>
        <w:t>, стиль його мислення, профіль розвитку. Реалізація особистісно зорієнтованої парадигми передбачає, що в</w:t>
      </w:r>
      <w:r>
        <w:rPr>
          <w:rFonts w:ascii="Times New Roman" w:hAnsi="Times New Roman"/>
          <w:spacing w:val="-6"/>
          <w:sz w:val="28"/>
          <w:szCs w:val="28"/>
          <w:lang w:val="uk-UA"/>
        </w:rPr>
        <w:t>икладач</w:t>
      </w:r>
      <w:r w:rsidRPr="00FB1F67">
        <w:rPr>
          <w:rFonts w:ascii="Times New Roman" w:hAnsi="Times New Roman"/>
          <w:spacing w:val="-6"/>
          <w:sz w:val="28"/>
          <w:szCs w:val="28"/>
          <w:lang w:val="uk-UA"/>
        </w:rPr>
        <w:t xml:space="preserve"> досягне якісно нового рівня в опануванні навчальним матеріалом з фізики, який дозволить йому здійснювати гуманітарно-орієнтовану реконструкцію змісту фізичних знань, пов’язавши їх із різними аспектами людського буття.</w:t>
      </w:r>
    </w:p>
    <w:p w:rsidR="00DF0237" w:rsidRPr="00FB1F67" w:rsidRDefault="00DF0237" w:rsidP="00192D49">
      <w:pPr>
        <w:pStyle w:val="BodyText"/>
        <w:spacing w:after="0"/>
        <w:ind w:firstLine="720"/>
        <w:jc w:val="both"/>
        <w:rPr>
          <w:rFonts w:ascii="Times New Roman" w:hAnsi="Times New Roman"/>
          <w:sz w:val="28"/>
          <w:szCs w:val="28"/>
          <w:lang w:val="uk-UA"/>
        </w:rPr>
      </w:pPr>
      <w:r w:rsidRPr="00FB1F67">
        <w:rPr>
          <w:rFonts w:ascii="Times New Roman" w:hAnsi="Times New Roman"/>
          <w:sz w:val="28"/>
          <w:szCs w:val="28"/>
          <w:lang w:val="uk-UA"/>
        </w:rPr>
        <w:t xml:space="preserve">Зміна підходів до організації навчального процесу, для якого характерними стають самонавчання, саморозвиток і самовиховання, обумовлює необхідність створення умов для здійснення пізнавальної діяльності учнями з урахуванням їх особистісних характеристик та наявного життєвого досвіду. Перелік цих умов відображається в характеристиках навчального середовища </w:t>
      </w:r>
      <w:r>
        <w:rPr>
          <w:rFonts w:ascii="Times New Roman" w:hAnsi="Times New Roman"/>
          <w:sz w:val="28"/>
          <w:szCs w:val="28"/>
          <w:lang w:val="uk-UA"/>
        </w:rPr>
        <w:t>та</w:t>
      </w:r>
      <w:r w:rsidRPr="00FB1F67">
        <w:rPr>
          <w:rFonts w:ascii="Times New Roman" w:hAnsi="Times New Roman"/>
          <w:sz w:val="28"/>
          <w:szCs w:val="28"/>
          <w:lang w:val="uk-UA"/>
        </w:rPr>
        <w:t xml:space="preserve"> </w:t>
      </w:r>
      <w:r>
        <w:rPr>
          <w:rFonts w:ascii="Times New Roman" w:hAnsi="Times New Roman"/>
          <w:sz w:val="28"/>
          <w:szCs w:val="28"/>
          <w:lang w:val="uk-UA"/>
        </w:rPr>
        <w:t>технологій навчання</w:t>
      </w:r>
      <w:r w:rsidRPr="00FB1F67">
        <w:rPr>
          <w:rFonts w:ascii="Times New Roman" w:hAnsi="Times New Roman"/>
          <w:sz w:val="28"/>
          <w:szCs w:val="28"/>
          <w:lang w:val="uk-UA"/>
        </w:rPr>
        <w:t>, як</w:t>
      </w:r>
      <w:r>
        <w:rPr>
          <w:rFonts w:ascii="Times New Roman" w:hAnsi="Times New Roman"/>
          <w:sz w:val="28"/>
          <w:szCs w:val="28"/>
          <w:lang w:val="uk-UA"/>
        </w:rPr>
        <w:t>і</w:t>
      </w:r>
      <w:r w:rsidRPr="00FB1F67">
        <w:rPr>
          <w:rFonts w:ascii="Times New Roman" w:hAnsi="Times New Roman"/>
          <w:sz w:val="28"/>
          <w:szCs w:val="28"/>
          <w:lang w:val="uk-UA"/>
        </w:rPr>
        <w:t xml:space="preserve"> має спроектувати і створити вчитель. </w:t>
      </w:r>
    </w:p>
    <w:p w:rsidR="00DF0237" w:rsidRPr="008768E6" w:rsidRDefault="00DF0237" w:rsidP="00192D49">
      <w:pPr>
        <w:pStyle w:val="BodyText"/>
        <w:spacing w:after="0"/>
        <w:ind w:firstLine="720"/>
        <w:jc w:val="both"/>
        <w:rPr>
          <w:rFonts w:ascii="Times New Roman" w:hAnsi="Times New Roman"/>
          <w:sz w:val="28"/>
          <w:szCs w:val="28"/>
          <w:lang w:val="uk-UA"/>
        </w:rPr>
      </w:pPr>
      <w:r w:rsidRPr="00FB1F67">
        <w:rPr>
          <w:rFonts w:ascii="Times New Roman" w:hAnsi="Times New Roman"/>
          <w:b/>
          <w:sz w:val="28"/>
          <w:szCs w:val="28"/>
          <w:lang w:val="uk-UA"/>
        </w:rPr>
        <w:t xml:space="preserve">Мета курсу </w:t>
      </w:r>
      <w:r w:rsidRPr="00FB1F67">
        <w:rPr>
          <w:rFonts w:ascii="Times New Roman" w:hAnsi="Times New Roman"/>
          <w:sz w:val="28"/>
          <w:szCs w:val="28"/>
          <w:lang w:val="uk-UA"/>
        </w:rPr>
        <w:t xml:space="preserve">полягає </w:t>
      </w:r>
      <w:r>
        <w:rPr>
          <w:rFonts w:ascii="Times New Roman" w:hAnsi="Times New Roman"/>
          <w:sz w:val="28"/>
          <w:szCs w:val="28"/>
          <w:lang w:val="uk-UA"/>
        </w:rPr>
        <w:t xml:space="preserve">у тому, щоб </w:t>
      </w:r>
      <w:r w:rsidRPr="008768E6">
        <w:rPr>
          <w:rFonts w:ascii="Times New Roman" w:hAnsi="Times New Roman"/>
          <w:sz w:val="28"/>
          <w:szCs w:val="28"/>
          <w:lang w:val="uk-UA"/>
        </w:rPr>
        <w:t xml:space="preserve">сформувати в аспірантів здатність сприймати й визначати основні методологічні аспекти сучасної фізичної освіти, осмислити філософські та соціальні засади </w:t>
      </w:r>
      <w:r w:rsidRPr="008768E6">
        <w:rPr>
          <w:rFonts w:ascii="Times New Roman" w:hAnsi="Times New Roman"/>
          <w:b/>
          <w:sz w:val="28"/>
          <w:szCs w:val="28"/>
          <w:lang w:val="uk-UA"/>
        </w:rPr>
        <w:t>фізики та методики її навчання</w:t>
      </w:r>
      <w:r w:rsidRPr="008768E6">
        <w:rPr>
          <w:rFonts w:ascii="Times New Roman" w:hAnsi="Times New Roman"/>
          <w:sz w:val="28"/>
          <w:szCs w:val="28"/>
          <w:lang w:val="uk-UA"/>
        </w:rPr>
        <w:t xml:space="preserve"> та методики її навчання, сутність нових фізичних і методичних понять, свідомості у сприйнятті фізичної картини світу та їх роль у розвитку сучасної шкільної і вишівської освіти, приймати відповідні рішення з питань методологічного забезпечення наукових досліджень, у тому числі й дисертаційного.</w:t>
      </w:r>
    </w:p>
    <w:p w:rsidR="00DF0237" w:rsidRPr="008768E6" w:rsidRDefault="00DF0237" w:rsidP="00192D49">
      <w:pPr>
        <w:spacing w:after="0" w:line="240" w:lineRule="auto"/>
        <w:ind w:firstLine="720"/>
        <w:jc w:val="both"/>
        <w:rPr>
          <w:rFonts w:ascii="Times New Roman" w:hAnsi="Times New Roman"/>
          <w:sz w:val="28"/>
          <w:szCs w:val="28"/>
          <w:lang w:val="uk-UA"/>
        </w:rPr>
      </w:pPr>
      <w:r w:rsidRPr="008768E6">
        <w:rPr>
          <w:rFonts w:ascii="Times New Roman" w:hAnsi="Times New Roman"/>
          <w:b/>
          <w:sz w:val="28"/>
          <w:szCs w:val="28"/>
          <w:lang w:val="uk-UA"/>
        </w:rPr>
        <w:t>Завдання</w:t>
      </w:r>
      <w:r>
        <w:rPr>
          <w:rFonts w:ascii="Times New Roman" w:hAnsi="Times New Roman"/>
          <w:b/>
          <w:sz w:val="28"/>
          <w:szCs w:val="28"/>
          <w:lang w:val="uk-UA"/>
        </w:rPr>
        <w:t>м</w:t>
      </w:r>
      <w:r w:rsidRPr="008768E6">
        <w:rPr>
          <w:rFonts w:ascii="Times New Roman" w:hAnsi="Times New Roman"/>
          <w:b/>
          <w:sz w:val="28"/>
          <w:szCs w:val="28"/>
          <w:lang w:val="uk-UA"/>
        </w:rPr>
        <w:t xml:space="preserve"> курсу</w:t>
      </w:r>
      <w:r>
        <w:rPr>
          <w:rFonts w:ascii="Times New Roman" w:hAnsi="Times New Roman"/>
          <w:b/>
          <w:sz w:val="28"/>
          <w:szCs w:val="28"/>
          <w:lang w:val="uk-UA"/>
        </w:rPr>
        <w:t xml:space="preserve"> є</w:t>
      </w:r>
      <w:r w:rsidRPr="008768E6">
        <w:rPr>
          <w:rFonts w:ascii="Times New Roman" w:hAnsi="Times New Roman"/>
          <w:sz w:val="28"/>
          <w:szCs w:val="28"/>
          <w:lang w:val="uk-UA"/>
        </w:rPr>
        <w:t>: засвоєння аспірантами новітніх теорій у галузі філософії та методології освіти, прогнозування розвитку фізичної науки, обґрунтування гіпотез дослідження з урахуванням державних документів у галузі освіти і потреб держави у розвитку педагогічних досліджень.</w:t>
      </w:r>
    </w:p>
    <w:p w:rsidR="00DF0237" w:rsidRPr="008768E6" w:rsidRDefault="00DF0237" w:rsidP="00192D49">
      <w:pPr>
        <w:spacing w:after="0" w:line="240" w:lineRule="auto"/>
        <w:ind w:firstLine="720"/>
        <w:jc w:val="both"/>
        <w:rPr>
          <w:rFonts w:ascii="Times New Roman" w:hAnsi="Times New Roman"/>
          <w:sz w:val="28"/>
          <w:szCs w:val="28"/>
          <w:lang w:val="uk-UA"/>
        </w:rPr>
      </w:pPr>
      <w:r w:rsidRPr="008768E6">
        <w:rPr>
          <w:rFonts w:ascii="Times New Roman" w:hAnsi="Times New Roman"/>
          <w:b/>
          <w:sz w:val="28"/>
          <w:szCs w:val="28"/>
          <w:lang w:val="uk-UA"/>
        </w:rPr>
        <w:t>Зміст курсу:</w:t>
      </w:r>
      <w:r w:rsidRPr="008768E6">
        <w:rPr>
          <w:rFonts w:ascii="Times New Roman" w:hAnsi="Times New Roman"/>
          <w:sz w:val="28"/>
          <w:szCs w:val="28"/>
          <w:lang w:val="uk-UA"/>
        </w:rPr>
        <w:t xml:space="preserve"> Методологія наукових досліджень  з фізики та методики її навчання Види </w:t>
      </w:r>
      <w:r>
        <w:rPr>
          <w:rFonts w:ascii="Times New Roman" w:hAnsi="Times New Roman"/>
          <w:sz w:val="28"/>
          <w:szCs w:val="28"/>
          <w:lang w:val="uk-UA"/>
        </w:rPr>
        <w:t xml:space="preserve">педагогічного і </w:t>
      </w:r>
      <w:r w:rsidRPr="008768E6">
        <w:rPr>
          <w:rFonts w:ascii="Times New Roman" w:hAnsi="Times New Roman"/>
          <w:sz w:val="28"/>
          <w:szCs w:val="28"/>
          <w:lang w:val="uk-UA"/>
        </w:rPr>
        <w:t xml:space="preserve">фізичного експерименту та завдання дослідника під час їх виконання. Фізична картина світу та роль експерименту у її становленні і розвитку. Державні документи про освіту та їх роль у розвитку педагогічної  науки, у т.ч. методики навчання </w:t>
      </w:r>
      <w:r>
        <w:rPr>
          <w:rFonts w:ascii="Times New Roman" w:hAnsi="Times New Roman"/>
          <w:sz w:val="28"/>
          <w:szCs w:val="28"/>
          <w:lang w:val="uk-UA"/>
        </w:rPr>
        <w:t>ф</w:t>
      </w:r>
      <w:r w:rsidRPr="008768E6">
        <w:rPr>
          <w:rFonts w:ascii="Times New Roman" w:hAnsi="Times New Roman"/>
          <w:sz w:val="28"/>
          <w:szCs w:val="28"/>
          <w:lang w:val="uk-UA"/>
        </w:rPr>
        <w:t xml:space="preserve">ізики. Концепції та стандарт фізичної освіти. Загальноєвропейські рекомендації з фізичної та природничо-наукової освіти. Поняття про педагогічний експеримент як етап педагогічного дослідження з методики навчання фізики в загальноосвітніх і професійних навчальних закладах. </w:t>
      </w:r>
    </w:p>
    <w:p w:rsidR="00DF0237" w:rsidRPr="008768E6" w:rsidRDefault="00DF0237" w:rsidP="00192D49">
      <w:pPr>
        <w:spacing w:after="0" w:line="240" w:lineRule="auto"/>
        <w:ind w:firstLine="720"/>
        <w:jc w:val="both"/>
        <w:rPr>
          <w:rFonts w:ascii="Times New Roman" w:hAnsi="Times New Roman"/>
          <w:sz w:val="28"/>
          <w:szCs w:val="28"/>
          <w:lang w:val="uk-UA"/>
        </w:rPr>
      </w:pPr>
      <w:r w:rsidRPr="008768E6">
        <w:rPr>
          <w:rFonts w:ascii="Times New Roman" w:hAnsi="Times New Roman"/>
          <w:sz w:val="28"/>
          <w:szCs w:val="28"/>
          <w:lang w:val="uk-UA"/>
        </w:rPr>
        <w:t>Поняття про методи наукового дослідження. Вихідні прийоми наукового аналізу досліджуваного матеріалу. Методи науково-педагогічного дослідження. Емпіричні методи педагогічних досліджень: педагогічне спостереження, опитування (усне й анкетування), педагогічний експеримент. Методи теоретичного  педагогічного дослідження: індукція і дедукція, аналіз і синтез, інтерпретація, порівняння, мисленнєвий  експеримент, моделювання педагогічних ситуацій. Оформлення результатів педагогічного дослідження.</w:t>
      </w:r>
    </w:p>
    <w:p w:rsidR="00DF0237" w:rsidRPr="008768E6" w:rsidRDefault="00DF0237" w:rsidP="00192D49">
      <w:pPr>
        <w:spacing w:after="0" w:line="240" w:lineRule="auto"/>
        <w:ind w:firstLine="720"/>
        <w:jc w:val="both"/>
        <w:rPr>
          <w:rFonts w:ascii="Times New Roman" w:hAnsi="Times New Roman"/>
          <w:sz w:val="28"/>
          <w:szCs w:val="28"/>
          <w:lang w:val="uk-UA"/>
        </w:rPr>
      </w:pPr>
      <w:r w:rsidRPr="008768E6">
        <w:rPr>
          <w:rFonts w:ascii="Times New Roman" w:hAnsi="Times New Roman"/>
          <w:sz w:val="28"/>
          <w:szCs w:val="28"/>
          <w:lang w:val="uk-UA"/>
        </w:rPr>
        <w:t>Функції і завдання педагогічного експерименту. Вимоги до проектування, організації та оформлення результатів педагогічного і фізичного експерименту</w:t>
      </w:r>
    </w:p>
    <w:p w:rsidR="00DF0237" w:rsidRPr="008768E6" w:rsidRDefault="00DF0237" w:rsidP="00192D49">
      <w:pPr>
        <w:spacing w:after="0" w:line="240" w:lineRule="auto"/>
        <w:ind w:firstLine="720"/>
        <w:jc w:val="both"/>
        <w:rPr>
          <w:rFonts w:ascii="Times New Roman" w:hAnsi="Times New Roman"/>
          <w:b/>
          <w:sz w:val="28"/>
          <w:szCs w:val="28"/>
          <w:lang w:val="uk-UA"/>
        </w:rPr>
      </w:pPr>
      <w:r w:rsidRPr="008768E6">
        <w:rPr>
          <w:rFonts w:ascii="Times New Roman" w:hAnsi="Times New Roman"/>
          <w:b/>
          <w:sz w:val="28"/>
          <w:szCs w:val="28"/>
          <w:lang w:val="uk-UA"/>
        </w:rPr>
        <w:t>Аспірант повинен знати: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сутність методології науки;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філософсько-методологічні засади прогнозування й організації наукових досліджень;</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соціальні засади потреб держави в розвитку наукових досліджень з фізики та методики її навчання;</w:t>
      </w:r>
    </w:p>
    <w:p w:rsidR="00DF0237" w:rsidRPr="008768E6" w:rsidRDefault="00DF0237" w:rsidP="00192D49">
      <w:pPr>
        <w:pStyle w:val="ListParagraph"/>
        <w:numPr>
          <w:ilvl w:val="0"/>
          <w:numId w:val="1"/>
        </w:numPr>
        <w:spacing w:after="0" w:line="240" w:lineRule="auto"/>
        <w:ind w:left="0" w:firstLine="720"/>
        <w:jc w:val="both"/>
        <w:rPr>
          <w:rFonts w:ascii="Times New Roman" w:hAnsi="Times New Roman"/>
          <w:sz w:val="28"/>
          <w:szCs w:val="28"/>
        </w:rPr>
      </w:pPr>
      <w:r w:rsidRPr="008768E6">
        <w:rPr>
          <w:rFonts w:ascii="Times New Roman" w:hAnsi="Times New Roman"/>
          <w:sz w:val="28"/>
          <w:szCs w:val="28"/>
        </w:rPr>
        <w:t>основи педагогічного експерименту як етапу педагогічного дослідження з методики навчання фізики в загальноосвітніх і професійних навчальних закладах. Функції і завдання педагогічного експерименту. Вимоги до проектування, організації та оформлення результатів педагогічного і фізичного експерименту</w:t>
      </w:r>
    </w:p>
    <w:p w:rsidR="00DF0237" w:rsidRPr="008768E6" w:rsidRDefault="00DF0237" w:rsidP="00192D49">
      <w:pPr>
        <w:spacing w:after="0" w:line="240" w:lineRule="auto"/>
        <w:ind w:firstLine="720"/>
        <w:jc w:val="both"/>
        <w:rPr>
          <w:rFonts w:ascii="Times New Roman" w:hAnsi="Times New Roman"/>
          <w:b/>
          <w:sz w:val="28"/>
          <w:szCs w:val="28"/>
          <w:lang w:val="uk-UA"/>
        </w:rPr>
      </w:pPr>
      <w:r w:rsidRPr="008768E6">
        <w:rPr>
          <w:rFonts w:ascii="Times New Roman" w:hAnsi="Times New Roman"/>
          <w:sz w:val="28"/>
          <w:szCs w:val="28"/>
          <w:lang w:val="uk-UA"/>
        </w:rPr>
        <w:t xml:space="preserve"> </w:t>
      </w:r>
      <w:r w:rsidRPr="008768E6">
        <w:rPr>
          <w:rFonts w:ascii="Times New Roman" w:hAnsi="Times New Roman"/>
          <w:b/>
          <w:sz w:val="28"/>
          <w:szCs w:val="28"/>
          <w:lang w:val="uk-UA"/>
        </w:rPr>
        <w:t>Аспірант повинен уміти: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визначати найголовніші філософські та соціальні орієнтири педагогічної науки;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аналізувати сучасний стан розвитку методики навчання фізики;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прогнозувати й реалізувати обрану наукову проблему спираючись на попередні наукові надбання;</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орієнтуватися в політиці держави щодо перспектив розвитку педагогічної науки та її потреб у дослідженнях зі шкільної і вишівської методики навчання фізики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здійснювати діагностику наукового дослідження з лінгводидактики;</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вести наукові спостереження за об’єктом дослідження;</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визначати етапи та структури лінгводидактичного дослідження;</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організовувати констатувальний та формувальний етапи педагогічного дослідження;</w:t>
      </w:r>
    </w:p>
    <w:p w:rsidR="00DF0237" w:rsidRPr="008768E6"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здійснювати якісний та кількісний аналіз одержаних результатів, їх статистичну обробку;</w:t>
      </w:r>
    </w:p>
    <w:p w:rsidR="00DF0237" w:rsidRPr="0018301A" w:rsidRDefault="00DF0237" w:rsidP="00192D49">
      <w:pPr>
        <w:numPr>
          <w:ilvl w:val="0"/>
          <w:numId w:val="1"/>
        </w:numPr>
        <w:tabs>
          <w:tab w:val="left" w:pos="993"/>
        </w:tabs>
        <w:spacing w:after="0" w:line="240" w:lineRule="auto"/>
        <w:ind w:left="0" w:firstLine="720"/>
        <w:jc w:val="both"/>
        <w:rPr>
          <w:rFonts w:ascii="Times New Roman" w:hAnsi="Times New Roman"/>
          <w:sz w:val="28"/>
          <w:szCs w:val="28"/>
          <w:lang w:val="uk-UA"/>
        </w:rPr>
      </w:pPr>
      <w:r w:rsidRPr="008768E6">
        <w:rPr>
          <w:rFonts w:ascii="Times New Roman" w:hAnsi="Times New Roman"/>
          <w:sz w:val="28"/>
          <w:szCs w:val="28"/>
          <w:lang w:val="uk-UA"/>
        </w:rPr>
        <w:t>користуючись описовим</w:t>
      </w:r>
      <w:r w:rsidRPr="009E00A5">
        <w:rPr>
          <w:rFonts w:ascii="Times New Roman" w:hAnsi="Times New Roman"/>
          <w:sz w:val="28"/>
          <w:szCs w:val="28"/>
          <w:lang w:val="uk-UA"/>
        </w:rPr>
        <w:t xml:space="preserve"> методом, оформляти дисертацію</w:t>
      </w:r>
      <w:r w:rsidRPr="0018301A">
        <w:rPr>
          <w:rFonts w:ascii="Times New Roman" w:hAnsi="Times New Roman"/>
          <w:sz w:val="28"/>
          <w:szCs w:val="28"/>
          <w:lang w:val="uk-UA"/>
        </w:rPr>
        <w:t>.</w:t>
      </w:r>
    </w:p>
    <w:p w:rsidR="00DF0237" w:rsidRPr="008D62E4" w:rsidRDefault="00DF0237" w:rsidP="00192D49">
      <w:pPr>
        <w:spacing w:after="0"/>
        <w:ind w:firstLine="720"/>
        <w:jc w:val="both"/>
        <w:rPr>
          <w:rFonts w:ascii="Times New Roman" w:hAnsi="Times New Roman"/>
          <w:sz w:val="28"/>
          <w:szCs w:val="28"/>
          <w:lang w:val="uk-UA"/>
        </w:rPr>
      </w:pPr>
      <w:r w:rsidRPr="008D62E4">
        <w:rPr>
          <w:rFonts w:ascii="Times New Roman" w:hAnsi="Times New Roman"/>
          <w:sz w:val="28"/>
          <w:szCs w:val="28"/>
          <w:lang w:val="uk-UA"/>
        </w:rPr>
        <w:t xml:space="preserve">При засвоєнні матеріалу курсу необхідно враховувати </w:t>
      </w:r>
      <w:r w:rsidRPr="008D62E4">
        <w:rPr>
          <w:rFonts w:ascii="Times New Roman" w:hAnsi="Times New Roman"/>
          <w:b/>
          <w:sz w:val="28"/>
          <w:szCs w:val="28"/>
          <w:lang w:val="uk-UA"/>
        </w:rPr>
        <w:t>міжпредметні зв’язки</w:t>
      </w:r>
      <w:r w:rsidRPr="008D62E4">
        <w:rPr>
          <w:rFonts w:ascii="Times New Roman" w:hAnsi="Times New Roman"/>
          <w:sz w:val="28"/>
          <w:szCs w:val="28"/>
          <w:lang w:val="uk-UA"/>
        </w:rPr>
        <w:t xml:space="preserve"> з дидактикою, віковою та загальною психологією, фізикою, </w:t>
      </w:r>
      <w:r>
        <w:rPr>
          <w:rFonts w:ascii="Times New Roman" w:hAnsi="Times New Roman"/>
          <w:sz w:val="28"/>
          <w:szCs w:val="28"/>
          <w:lang w:val="uk-UA"/>
        </w:rPr>
        <w:t xml:space="preserve">математикою, </w:t>
      </w:r>
      <w:r w:rsidRPr="008D62E4">
        <w:rPr>
          <w:rFonts w:ascii="Times New Roman" w:hAnsi="Times New Roman"/>
          <w:sz w:val="28"/>
          <w:szCs w:val="28"/>
          <w:lang w:val="uk-UA"/>
        </w:rPr>
        <w:t xml:space="preserve">філософією, методологією та методикою навчання фізики у </w:t>
      </w:r>
      <w:r>
        <w:rPr>
          <w:rFonts w:ascii="Times New Roman" w:hAnsi="Times New Roman"/>
          <w:sz w:val="28"/>
          <w:szCs w:val="28"/>
          <w:lang w:val="uk-UA"/>
        </w:rPr>
        <w:t>вищій та</w:t>
      </w:r>
      <w:r w:rsidRPr="008D62E4">
        <w:rPr>
          <w:rFonts w:ascii="Times New Roman" w:hAnsi="Times New Roman"/>
          <w:sz w:val="28"/>
          <w:szCs w:val="28"/>
          <w:lang w:val="uk-UA"/>
        </w:rPr>
        <w:t xml:space="preserve"> середній школ</w:t>
      </w:r>
      <w:r>
        <w:rPr>
          <w:rFonts w:ascii="Times New Roman" w:hAnsi="Times New Roman"/>
          <w:sz w:val="28"/>
          <w:szCs w:val="28"/>
          <w:lang w:val="uk-UA"/>
        </w:rPr>
        <w:t>ах</w:t>
      </w:r>
      <w:r w:rsidRPr="008D62E4">
        <w:rPr>
          <w:rFonts w:ascii="Times New Roman" w:hAnsi="Times New Roman"/>
          <w:sz w:val="28"/>
          <w:szCs w:val="28"/>
          <w:lang w:val="uk-UA"/>
        </w:rPr>
        <w:t>, інформатикою</w:t>
      </w:r>
      <w:r>
        <w:rPr>
          <w:rFonts w:ascii="Times New Roman" w:hAnsi="Times New Roman"/>
          <w:sz w:val="28"/>
          <w:szCs w:val="28"/>
          <w:lang w:val="uk-UA"/>
        </w:rPr>
        <w:t>, теорією ймовірностей, пофесійними дисциплінами та ін</w:t>
      </w:r>
      <w:r w:rsidRPr="008D62E4">
        <w:rPr>
          <w:rFonts w:ascii="Times New Roman" w:hAnsi="Times New Roman"/>
          <w:sz w:val="28"/>
          <w:szCs w:val="28"/>
          <w:lang w:val="uk-UA"/>
        </w:rPr>
        <w:t xml:space="preserve">. </w:t>
      </w:r>
    </w:p>
    <w:p w:rsidR="00DF0237" w:rsidRPr="00EC36E8" w:rsidRDefault="00DF0237" w:rsidP="00192D49">
      <w:pPr>
        <w:tabs>
          <w:tab w:val="left" w:pos="284"/>
        </w:tabs>
        <w:spacing w:after="0"/>
        <w:ind w:firstLine="720"/>
        <w:rPr>
          <w:rFonts w:ascii="Times New Roman" w:hAnsi="Times New Roman"/>
          <w:b/>
          <w:color w:val="000000"/>
          <w:sz w:val="28"/>
          <w:szCs w:val="28"/>
          <w:shd w:val="clear" w:color="auto" w:fill="FFFFFF"/>
          <w:lang w:val="uk-UA"/>
        </w:rPr>
      </w:pPr>
      <w:r w:rsidRPr="00EC36E8">
        <w:rPr>
          <w:rFonts w:ascii="Times New Roman" w:hAnsi="Times New Roman"/>
          <w:b/>
          <w:color w:val="000000"/>
          <w:sz w:val="28"/>
          <w:szCs w:val="28"/>
          <w:shd w:val="clear" w:color="auto" w:fill="FFFFFF"/>
        </w:rPr>
        <w:t>Фахові компетенції, що формуються під час вивчення дисципліни</w:t>
      </w:r>
      <w:r w:rsidRPr="00EC36E8">
        <w:rPr>
          <w:rFonts w:ascii="Times New Roman" w:hAnsi="Times New Roman"/>
          <w:b/>
          <w:color w:val="000000"/>
          <w:sz w:val="28"/>
          <w:szCs w:val="28"/>
          <w:shd w:val="clear" w:color="auto" w:fill="FFFFFF"/>
          <w:lang w:val="uk-UA"/>
        </w:rPr>
        <w:t>:</w:t>
      </w:r>
    </w:p>
    <w:p w:rsidR="00DF0237" w:rsidRPr="00EC36E8" w:rsidRDefault="00DF0237" w:rsidP="00192D49">
      <w:pPr>
        <w:numPr>
          <w:ilvl w:val="0"/>
          <w:numId w:val="16"/>
        </w:numPr>
        <w:tabs>
          <w:tab w:val="clear" w:pos="1665"/>
          <w:tab w:val="num" w:pos="0"/>
          <w:tab w:val="left" w:pos="284"/>
          <w:tab w:val="left" w:pos="993"/>
        </w:tabs>
        <w:spacing w:after="0" w:line="240" w:lineRule="auto"/>
        <w:ind w:left="0" w:firstLine="720"/>
        <w:jc w:val="both"/>
        <w:rPr>
          <w:rFonts w:ascii="Times New Roman" w:hAnsi="Times New Roman"/>
          <w:i/>
          <w:sz w:val="28"/>
          <w:szCs w:val="28"/>
          <w:u w:val="single"/>
          <w:lang w:val="uk-UA"/>
        </w:rPr>
      </w:pPr>
      <w:r w:rsidRPr="00EC36E8">
        <w:rPr>
          <w:rFonts w:ascii="Times New Roman" w:hAnsi="Times New Roman"/>
          <w:i/>
          <w:sz w:val="28"/>
          <w:szCs w:val="28"/>
          <w:lang w:val="uk-UA"/>
        </w:rPr>
        <w:t>компетенції соціально-особистісні:</w:t>
      </w:r>
      <w:r w:rsidRPr="00EC36E8">
        <w:rPr>
          <w:rFonts w:ascii="Times New Roman" w:hAnsi="Times New Roman"/>
          <w:sz w:val="28"/>
          <w:szCs w:val="28"/>
          <w:lang w:val="uk-UA"/>
        </w:rPr>
        <w:t xml:space="preserve"> здатність учитися</w:t>
      </w:r>
      <w:r w:rsidRPr="00EC36E8">
        <w:rPr>
          <w:rFonts w:ascii="Times New Roman" w:hAnsi="Times New Roman"/>
          <w:sz w:val="28"/>
          <w:szCs w:val="28"/>
        </w:rPr>
        <w:t>;</w:t>
      </w:r>
      <w:r w:rsidRPr="00EC36E8">
        <w:rPr>
          <w:rFonts w:ascii="Times New Roman" w:hAnsi="Times New Roman"/>
          <w:sz w:val="28"/>
          <w:szCs w:val="28"/>
          <w:lang w:val="uk-UA"/>
        </w:rPr>
        <w:t xml:space="preserve"> здатність до критики й самокритики</w:t>
      </w:r>
      <w:r w:rsidRPr="00EC36E8">
        <w:rPr>
          <w:rFonts w:ascii="Times New Roman" w:hAnsi="Times New Roman"/>
          <w:sz w:val="28"/>
          <w:szCs w:val="28"/>
        </w:rPr>
        <w:t>;</w:t>
      </w:r>
      <w:r w:rsidRPr="00EC36E8">
        <w:rPr>
          <w:rFonts w:ascii="Times New Roman" w:hAnsi="Times New Roman"/>
          <w:sz w:val="28"/>
          <w:szCs w:val="28"/>
          <w:lang w:val="uk-UA"/>
        </w:rPr>
        <w:t xml:space="preserve"> креативність, здатність до системного мислення</w:t>
      </w:r>
      <w:r w:rsidRPr="00EC36E8">
        <w:rPr>
          <w:rFonts w:ascii="Times New Roman" w:hAnsi="Times New Roman"/>
          <w:sz w:val="28"/>
          <w:szCs w:val="28"/>
        </w:rPr>
        <w:t>;</w:t>
      </w:r>
      <w:r w:rsidRPr="00EC36E8">
        <w:rPr>
          <w:rFonts w:ascii="Times New Roman" w:hAnsi="Times New Roman"/>
          <w:sz w:val="28"/>
          <w:szCs w:val="28"/>
          <w:lang w:val="uk-UA"/>
        </w:rPr>
        <w:t xml:space="preserve"> адаптивність і комунікабельність</w:t>
      </w:r>
      <w:r w:rsidRPr="00EC36E8">
        <w:rPr>
          <w:rFonts w:ascii="Times New Roman" w:hAnsi="Times New Roman"/>
          <w:sz w:val="28"/>
          <w:szCs w:val="28"/>
        </w:rPr>
        <w:t>;</w:t>
      </w:r>
      <w:r w:rsidRPr="00EC36E8">
        <w:rPr>
          <w:rFonts w:ascii="Times New Roman" w:hAnsi="Times New Roman"/>
          <w:sz w:val="28"/>
          <w:szCs w:val="28"/>
          <w:lang w:val="uk-UA"/>
        </w:rPr>
        <w:t xml:space="preserve"> наполегливість у досягненні мети</w:t>
      </w:r>
      <w:r w:rsidRPr="00EC36E8">
        <w:rPr>
          <w:rFonts w:ascii="Times New Roman" w:hAnsi="Times New Roman"/>
          <w:sz w:val="28"/>
          <w:szCs w:val="28"/>
        </w:rPr>
        <w:t>;</w:t>
      </w:r>
      <w:r w:rsidRPr="00EC36E8">
        <w:rPr>
          <w:rFonts w:ascii="Times New Roman" w:hAnsi="Times New Roman"/>
          <w:sz w:val="28"/>
          <w:szCs w:val="28"/>
          <w:lang w:val="uk-UA"/>
        </w:rPr>
        <w:t xml:space="preserve"> турбота про якість виконуваної роботи</w:t>
      </w:r>
      <w:r w:rsidRPr="00EC36E8">
        <w:rPr>
          <w:rFonts w:ascii="Times New Roman" w:hAnsi="Times New Roman"/>
          <w:sz w:val="28"/>
          <w:szCs w:val="28"/>
        </w:rPr>
        <w:t>;</w:t>
      </w:r>
      <w:r w:rsidRPr="00EC36E8">
        <w:rPr>
          <w:rFonts w:ascii="Times New Roman" w:hAnsi="Times New Roman"/>
          <w:sz w:val="28"/>
          <w:szCs w:val="28"/>
          <w:lang w:val="uk-UA"/>
        </w:rPr>
        <w:t xml:space="preserve"> толерантність</w:t>
      </w:r>
      <w:r w:rsidRPr="00EC36E8">
        <w:rPr>
          <w:rFonts w:ascii="Times New Roman" w:hAnsi="Times New Roman"/>
          <w:sz w:val="28"/>
          <w:szCs w:val="28"/>
        </w:rPr>
        <w:t>;</w:t>
      </w:r>
      <w:r w:rsidRPr="00EC36E8">
        <w:rPr>
          <w:rFonts w:ascii="Times New Roman" w:hAnsi="Times New Roman"/>
          <w:sz w:val="28"/>
          <w:szCs w:val="28"/>
          <w:lang w:val="uk-UA"/>
        </w:rPr>
        <w:t xml:space="preserve"> методична грамотність.</w:t>
      </w:r>
    </w:p>
    <w:p w:rsidR="00DF0237" w:rsidRPr="00EC36E8" w:rsidRDefault="00DF0237" w:rsidP="00192D49">
      <w:pPr>
        <w:numPr>
          <w:ilvl w:val="0"/>
          <w:numId w:val="16"/>
        </w:numPr>
        <w:tabs>
          <w:tab w:val="clear" w:pos="1665"/>
          <w:tab w:val="num" w:pos="0"/>
          <w:tab w:val="left" w:pos="284"/>
          <w:tab w:val="left" w:pos="993"/>
        </w:tabs>
        <w:spacing w:after="0" w:line="240" w:lineRule="auto"/>
        <w:ind w:left="0" w:firstLine="720"/>
        <w:jc w:val="both"/>
        <w:rPr>
          <w:rFonts w:ascii="Times New Roman" w:hAnsi="Times New Roman"/>
          <w:i/>
          <w:sz w:val="28"/>
          <w:szCs w:val="28"/>
          <w:u w:val="single"/>
          <w:lang w:val="uk-UA"/>
        </w:rPr>
      </w:pPr>
      <w:r w:rsidRPr="00EC36E8">
        <w:rPr>
          <w:rFonts w:ascii="Times New Roman" w:hAnsi="Times New Roman"/>
          <w:i/>
          <w:sz w:val="28"/>
          <w:szCs w:val="28"/>
          <w:lang w:val="uk-UA"/>
        </w:rPr>
        <w:t>компетенції загальнонаукові:</w:t>
      </w:r>
      <w:r w:rsidRPr="00EC36E8">
        <w:rPr>
          <w:rFonts w:ascii="Times New Roman" w:hAnsi="Times New Roman"/>
          <w:sz w:val="28"/>
          <w:szCs w:val="28"/>
          <w:lang w:val="uk-UA"/>
        </w:rPr>
        <w:t xml:space="preserve"> базові уявлення про основи психології, педагогіки, що сприяють розвитку загальної культури й соціалізації майбутніх учителів фізики, навички використання ними програмних засобів і навички роботи в комп'ютерних мережах, уміння створювати бази даних і використовувати інтернетресурси</w:t>
      </w:r>
      <w:r w:rsidRPr="00EC36E8">
        <w:rPr>
          <w:rFonts w:ascii="Times New Roman" w:hAnsi="Times New Roman"/>
          <w:sz w:val="28"/>
          <w:szCs w:val="28"/>
        </w:rPr>
        <w:t>;</w:t>
      </w:r>
      <w:r w:rsidRPr="00EC36E8">
        <w:rPr>
          <w:rFonts w:ascii="Times New Roman" w:hAnsi="Times New Roman"/>
          <w:sz w:val="28"/>
          <w:szCs w:val="28"/>
          <w:lang w:val="uk-UA"/>
        </w:rPr>
        <w:t xml:space="preserve"> базові знання методики навчання фізики, в обсязі, необхідному для освоєння даної дисципліни</w:t>
      </w:r>
      <w:r w:rsidRPr="00EC36E8">
        <w:rPr>
          <w:rFonts w:ascii="Times New Roman" w:hAnsi="Times New Roman"/>
          <w:sz w:val="28"/>
          <w:szCs w:val="28"/>
        </w:rPr>
        <w:t>;</w:t>
      </w:r>
    </w:p>
    <w:p w:rsidR="00DF0237" w:rsidRPr="00EC36E8" w:rsidRDefault="00DF0237" w:rsidP="00192D49">
      <w:pPr>
        <w:numPr>
          <w:ilvl w:val="0"/>
          <w:numId w:val="16"/>
        </w:numPr>
        <w:tabs>
          <w:tab w:val="clear" w:pos="1665"/>
          <w:tab w:val="num" w:pos="0"/>
          <w:tab w:val="left" w:pos="284"/>
          <w:tab w:val="left" w:pos="993"/>
        </w:tabs>
        <w:spacing w:after="0" w:line="240" w:lineRule="auto"/>
        <w:ind w:left="0" w:firstLine="720"/>
        <w:jc w:val="both"/>
        <w:rPr>
          <w:rFonts w:ascii="Times New Roman" w:hAnsi="Times New Roman"/>
          <w:i/>
          <w:sz w:val="28"/>
          <w:szCs w:val="28"/>
          <w:u w:val="single"/>
          <w:lang w:val="uk-UA"/>
        </w:rPr>
      </w:pPr>
      <w:r w:rsidRPr="00EC36E8">
        <w:rPr>
          <w:rFonts w:ascii="Times New Roman" w:hAnsi="Times New Roman"/>
          <w:i/>
          <w:sz w:val="28"/>
          <w:szCs w:val="28"/>
          <w:lang w:val="uk-UA"/>
        </w:rPr>
        <w:t>компетенції інструментальні:</w:t>
      </w:r>
      <w:r w:rsidRPr="00EC36E8">
        <w:rPr>
          <w:rFonts w:ascii="Times New Roman" w:hAnsi="Times New Roman"/>
          <w:sz w:val="28"/>
          <w:szCs w:val="28"/>
          <w:lang w:val="uk-UA"/>
        </w:rPr>
        <w:t xml:space="preserve"> здатність до письмової й усної комунікації рідною </w:t>
      </w:r>
      <w:r w:rsidRPr="00EC36E8">
        <w:rPr>
          <w:rFonts w:ascii="Times New Roman" w:hAnsi="Times New Roman"/>
          <w:spacing w:val="-8"/>
          <w:sz w:val="28"/>
          <w:szCs w:val="28"/>
          <w:lang w:val="uk-UA"/>
        </w:rPr>
        <w:t>мовою</w:t>
      </w:r>
      <w:r w:rsidRPr="00EC36E8">
        <w:rPr>
          <w:rFonts w:ascii="Times New Roman" w:hAnsi="Times New Roman"/>
          <w:spacing w:val="-8"/>
          <w:sz w:val="28"/>
          <w:szCs w:val="28"/>
        </w:rPr>
        <w:t>;</w:t>
      </w:r>
      <w:r w:rsidRPr="00EC36E8">
        <w:rPr>
          <w:rFonts w:ascii="Times New Roman" w:hAnsi="Times New Roman"/>
          <w:spacing w:val="-8"/>
          <w:sz w:val="28"/>
          <w:szCs w:val="28"/>
          <w:lang w:val="uk-UA"/>
        </w:rPr>
        <w:t xml:space="preserve"> навички роботи з комп'ютером</w:t>
      </w:r>
      <w:r w:rsidRPr="00EC36E8">
        <w:rPr>
          <w:rFonts w:ascii="Times New Roman" w:hAnsi="Times New Roman"/>
          <w:spacing w:val="-8"/>
          <w:sz w:val="28"/>
          <w:szCs w:val="28"/>
        </w:rPr>
        <w:t>;</w:t>
      </w:r>
      <w:r w:rsidRPr="00EC36E8">
        <w:rPr>
          <w:rFonts w:ascii="Times New Roman" w:hAnsi="Times New Roman"/>
          <w:spacing w:val="-8"/>
          <w:sz w:val="28"/>
          <w:szCs w:val="28"/>
          <w:lang w:val="uk-UA"/>
        </w:rPr>
        <w:t xml:space="preserve"> навички роботою у мережі Інтернет; дослідницькі уміння.</w:t>
      </w:r>
    </w:p>
    <w:p w:rsidR="00DF0237" w:rsidRPr="00EC36E8" w:rsidRDefault="00DF0237" w:rsidP="00192D49">
      <w:pPr>
        <w:numPr>
          <w:ilvl w:val="0"/>
          <w:numId w:val="16"/>
        </w:numPr>
        <w:tabs>
          <w:tab w:val="clear" w:pos="1665"/>
          <w:tab w:val="num" w:pos="0"/>
          <w:tab w:val="left" w:pos="284"/>
          <w:tab w:val="left" w:pos="993"/>
        </w:tabs>
        <w:spacing w:after="0" w:line="240" w:lineRule="auto"/>
        <w:ind w:left="0" w:firstLine="720"/>
        <w:jc w:val="both"/>
        <w:rPr>
          <w:rFonts w:ascii="Times New Roman" w:hAnsi="Times New Roman"/>
          <w:i/>
          <w:sz w:val="28"/>
          <w:szCs w:val="28"/>
          <w:u w:val="single"/>
          <w:lang w:val="uk-UA"/>
        </w:rPr>
      </w:pPr>
      <w:r w:rsidRPr="00EC36E8">
        <w:rPr>
          <w:rFonts w:ascii="Times New Roman" w:hAnsi="Times New Roman"/>
          <w:i/>
          <w:sz w:val="28"/>
          <w:szCs w:val="28"/>
          <w:lang w:val="uk-UA"/>
        </w:rPr>
        <w:t>компетенції загальнопрофесійні:</w:t>
      </w:r>
      <w:r w:rsidRPr="00EC36E8">
        <w:rPr>
          <w:rFonts w:ascii="Times New Roman" w:hAnsi="Times New Roman"/>
          <w:sz w:val="28"/>
          <w:szCs w:val="28"/>
          <w:lang w:val="uk-UA"/>
        </w:rPr>
        <w:t xml:space="preserve"> здатність проектувати навчальний процес, здатність до ділової комунікації у професійній сфері на основі знань мови фізичної науки та основ ділового спілкування;</w:t>
      </w:r>
    </w:p>
    <w:p w:rsidR="00DF0237" w:rsidRPr="00EC36E8" w:rsidRDefault="00DF0237" w:rsidP="00192D49">
      <w:pPr>
        <w:numPr>
          <w:ilvl w:val="0"/>
          <w:numId w:val="16"/>
        </w:numPr>
        <w:tabs>
          <w:tab w:val="clear" w:pos="1665"/>
          <w:tab w:val="num" w:pos="0"/>
          <w:tab w:val="left" w:pos="284"/>
          <w:tab w:val="left" w:pos="993"/>
        </w:tabs>
        <w:spacing w:after="0" w:line="240" w:lineRule="auto"/>
        <w:ind w:left="0" w:firstLine="720"/>
        <w:jc w:val="both"/>
        <w:rPr>
          <w:rFonts w:ascii="Times New Roman" w:hAnsi="Times New Roman"/>
          <w:i/>
          <w:sz w:val="28"/>
          <w:szCs w:val="28"/>
          <w:u w:val="single"/>
          <w:lang w:val="uk-UA"/>
        </w:rPr>
      </w:pPr>
      <w:r w:rsidRPr="00EC36E8">
        <w:rPr>
          <w:rFonts w:ascii="Times New Roman" w:hAnsi="Times New Roman"/>
          <w:i/>
          <w:sz w:val="28"/>
          <w:szCs w:val="28"/>
          <w:lang w:val="uk-UA"/>
        </w:rPr>
        <w:t>компетенції спеціалізовано-професійні:</w:t>
      </w:r>
      <w:r w:rsidRPr="00EC36E8">
        <w:rPr>
          <w:rFonts w:ascii="Times New Roman" w:hAnsi="Times New Roman"/>
          <w:sz w:val="28"/>
          <w:szCs w:val="28"/>
          <w:lang w:val="uk-UA"/>
        </w:rPr>
        <w:t xml:space="preserve"> здатність здійснювати методичну діяльність при навчанні учнів фізики на основі знань і вмінь з шкільного курсу фізики та методики її навчання, практикуму з розв’язування  фізичних задач, шкільного фізичного експерименту та досвіду, набутого під час практик; здатність проектувати та організовувати навчальний процес з фізики в школі на рівні курсу, розділу, теми, уроку, педагогічної ситуації;</w:t>
      </w:r>
      <w:r w:rsidRPr="00EC36E8">
        <w:rPr>
          <w:rFonts w:ascii="Times New Roman" w:hAnsi="Times New Roman"/>
          <w:b/>
          <w:sz w:val="28"/>
          <w:szCs w:val="28"/>
          <w:lang w:val="uk-UA"/>
        </w:rPr>
        <w:t xml:space="preserve"> </w:t>
      </w:r>
      <w:r w:rsidRPr="00EC36E8">
        <w:rPr>
          <w:rFonts w:ascii="Times New Roman" w:hAnsi="Times New Roman"/>
          <w:sz w:val="28"/>
          <w:szCs w:val="28"/>
          <w:lang w:val="uk-UA"/>
        </w:rPr>
        <w:t>здатність здійснювати відбір методів, форм і засобів навчання фізики, спрямованих на розвиток здібностей учнів та їх виховання; здатність проектувати індивідуальні траєкторії навчання учнів у межах створеного навчального е-середовища; здатність використовувати інформаційні технології у навчанні учнів фізики; здатність використовувати можливості мережевих програмних систем та Інтернет-ресурсів для вирішення експериментальних і практичних завдань у галузі професійної діяльності;</w:t>
      </w:r>
    </w:p>
    <w:p w:rsidR="00DF0237" w:rsidRPr="00EC36E8" w:rsidRDefault="00DF0237" w:rsidP="00192D49">
      <w:pPr>
        <w:spacing w:after="0"/>
        <w:ind w:firstLine="720"/>
        <w:rPr>
          <w:rFonts w:ascii="Times New Roman" w:hAnsi="Times New Roman"/>
          <w:sz w:val="28"/>
          <w:szCs w:val="28"/>
          <w:lang w:val="uk-UA"/>
        </w:rPr>
      </w:pPr>
      <w:r w:rsidRPr="00EC36E8">
        <w:rPr>
          <w:rFonts w:ascii="Times New Roman" w:hAnsi="Times New Roman"/>
          <w:sz w:val="28"/>
          <w:szCs w:val="28"/>
          <w:lang w:val="uk-UA"/>
        </w:rPr>
        <w:t>Форма підсумкового контролю – залік. Обсяг</w:t>
      </w:r>
      <w:r>
        <w:rPr>
          <w:rFonts w:ascii="Times New Roman" w:hAnsi="Times New Roman"/>
          <w:sz w:val="28"/>
          <w:szCs w:val="28"/>
          <w:lang w:val="uk-UA"/>
        </w:rPr>
        <w:t xml:space="preserve"> курсу</w:t>
      </w:r>
      <w:r w:rsidRPr="00EC36E8">
        <w:rPr>
          <w:rFonts w:ascii="Times New Roman" w:hAnsi="Times New Roman"/>
          <w:sz w:val="28"/>
          <w:szCs w:val="28"/>
          <w:lang w:val="uk-UA"/>
        </w:rPr>
        <w:t>– 3,0 кредити.</w:t>
      </w:r>
    </w:p>
    <w:p w:rsidR="00DF0237" w:rsidRPr="00EC36E8" w:rsidRDefault="00DF0237" w:rsidP="00192D49">
      <w:pPr>
        <w:spacing w:after="0"/>
        <w:ind w:firstLine="720"/>
        <w:rPr>
          <w:rFonts w:ascii="Times New Roman" w:hAnsi="Times New Roman"/>
          <w:sz w:val="28"/>
          <w:szCs w:val="28"/>
          <w:lang w:val="uk-UA"/>
        </w:rPr>
      </w:pPr>
      <w:r w:rsidRPr="00EC36E8">
        <w:rPr>
          <w:rFonts w:ascii="Times New Roman" w:hAnsi="Times New Roman"/>
          <w:b/>
          <w:sz w:val="28"/>
          <w:szCs w:val="28"/>
          <w:lang w:val="uk-UA"/>
        </w:rPr>
        <w:t>Очікувані результати навчання</w:t>
      </w:r>
      <w:r w:rsidRPr="00EC36E8">
        <w:rPr>
          <w:rFonts w:ascii="Times New Roman" w:hAnsi="Times New Roman"/>
          <w:sz w:val="28"/>
          <w:szCs w:val="28"/>
          <w:lang w:val="uk-UA"/>
        </w:rPr>
        <w:t xml:space="preserve">: </w:t>
      </w:r>
    </w:p>
    <w:p w:rsidR="00DF0237" w:rsidRPr="00EC36E8" w:rsidRDefault="00DF0237" w:rsidP="00192D49">
      <w:pPr>
        <w:numPr>
          <w:ilvl w:val="0"/>
          <w:numId w:val="16"/>
        </w:numPr>
        <w:tabs>
          <w:tab w:val="clear" w:pos="1665"/>
          <w:tab w:val="num" w:pos="993"/>
        </w:tabs>
        <w:spacing w:after="0" w:line="240" w:lineRule="auto"/>
        <w:ind w:left="0" w:firstLine="720"/>
        <w:jc w:val="both"/>
        <w:rPr>
          <w:rFonts w:ascii="Times New Roman" w:hAnsi="Times New Roman"/>
          <w:sz w:val="28"/>
          <w:szCs w:val="28"/>
          <w:lang w:val="uk-UA"/>
        </w:rPr>
      </w:pPr>
      <w:r w:rsidRPr="00EC36E8">
        <w:rPr>
          <w:rFonts w:ascii="Times New Roman" w:hAnsi="Times New Roman"/>
          <w:b/>
          <w:sz w:val="28"/>
          <w:szCs w:val="28"/>
          <w:lang w:val="uk-UA"/>
        </w:rPr>
        <w:t xml:space="preserve">студент розуміє: а) </w:t>
      </w:r>
      <w:r w:rsidRPr="00EC36E8">
        <w:rPr>
          <w:rFonts w:ascii="Times New Roman" w:hAnsi="Times New Roman"/>
          <w:sz w:val="28"/>
          <w:szCs w:val="28"/>
          <w:lang w:val="uk-UA"/>
        </w:rPr>
        <w:t xml:space="preserve">роль </w:t>
      </w:r>
      <w:r>
        <w:rPr>
          <w:rFonts w:ascii="Times New Roman" w:hAnsi="Times New Roman"/>
          <w:sz w:val="28"/>
          <w:szCs w:val="28"/>
          <w:lang w:val="uk-UA"/>
        </w:rPr>
        <w:t>викладача</w:t>
      </w:r>
      <w:r w:rsidRPr="00EC36E8">
        <w:rPr>
          <w:rFonts w:ascii="Times New Roman" w:hAnsi="Times New Roman"/>
          <w:sz w:val="28"/>
          <w:szCs w:val="28"/>
          <w:lang w:val="uk-UA"/>
        </w:rPr>
        <w:t xml:space="preserve"> в навчанні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фізики та значення його методичної підготовки в досягненні поставлених цілей; б) відмінності традиційного і компетентнісно - орієнтованого навчання фізики; д) доцільність врахування вимог компетентнісного та особистісно-діяльнісного підходів під час організації навчального процесу; е) роль комп’ютера у навчанні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фізики; важливість проектувального етапу методичної діяльності </w:t>
      </w:r>
      <w:r>
        <w:rPr>
          <w:rFonts w:ascii="Times New Roman" w:hAnsi="Times New Roman"/>
          <w:sz w:val="28"/>
          <w:szCs w:val="28"/>
          <w:lang w:val="uk-UA"/>
        </w:rPr>
        <w:t>викладача</w:t>
      </w:r>
      <w:r w:rsidRPr="00EC36E8">
        <w:rPr>
          <w:rFonts w:ascii="Times New Roman" w:hAnsi="Times New Roman"/>
          <w:sz w:val="28"/>
          <w:szCs w:val="28"/>
          <w:lang w:val="uk-UA"/>
        </w:rPr>
        <w:t xml:space="preserve"> у забезпеченні умов для досягнення запланованих цілей навчання фізики.</w:t>
      </w:r>
    </w:p>
    <w:p w:rsidR="00DF0237" w:rsidRPr="00EC36E8" w:rsidRDefault="00DF0237" w:rsidP="00192D49">
      <w:pPr>
        <w:numPr>
          <w:ilvl w:val="0"/>
          <w:numId w:val="16"/>
        </w:numPr>
        <w:tabs>
          <w:tab w:val="clear" w:pos="1665"/>
          <w:tab w:val="num" w:pos="993"/>
        </w:tabs>
        <w:spacing w:after="0" w:line="240" w:lineRule="auto"/>
        <w:ind w:left="0" w:firstLine="720"/>
        <w:jc w:val="both"/>
        <w:rPr>
          <w:rFonts w:ascii="Times New Roman" w:hAnsi="Times New Roman"/>
          <w:sz w:val="28"/>
          <w:szCs w:val="28"/>
          <w:lang w:val="uk-UA"/>
        </w:rPr>
      </w:pPr>
      <w:r w:rsidRPr="00EC36E8">
        <w:rPr>
          <w:rFonts w:ascii="Times New Roman" w:hAnsi="Times New Roman"/>
          <w:b/>
          <w:sz w:val="28"/>
          <w:szCs w:val="28"/>
          <w:lang w:val="uk-UA"/>
        </w:rPr>
        <w:t>студент усвідомлює</w:t>
      </w:r>
      <w:r w:rsidRPr="00EC36E8">
        <w:rPr>
          <w:rFonts w:ascii="Times New Roman" w:hAnsi="Times New Roman"/>
          <w:sz w:val="28"/>
          <w:szCs w:val="28"/>
          <w:lang w:val="uk-UA"/>
        </w:rPr>
        <w:t>: а)взаємозв'язок компонентів методичної системи навчання фізики; б)</w:t>
      </w:r>
      <w:r w:rsidRPr="00EC36E8">
        <w:rPr>
          <w:rFonts w:ascii="Times New Roman" w:hAnsi="Times New Roman"/>
          <w:b/>
          <w:sz w:val="28"/>
          <w:szCs w:val="28"/>
          <w:lang w:val="uk-UA"/>
        </w:rPr>
        <w:t xml:space="preserve"> </w:t>
      </w:r>
      <w:r w:rsidRPr="00EC36E8">
        <w:rPr>
          <w:rFonts w:ascii="Times New Roman" w:hAnsi="Times New Roman"/>
          <w:sz w:val="28"/>
          <w:szCs w:val="28"/>
          <w:lang w:val="uk-UA"/>
        </w:rPr>
        <w:t>необхідність залучення учнів до різних видів самостійної роботи на уроці і вдома; в) значення міжпредметних зв’язків у реалізації основних цілей навчання фізики в школі; г) необхідність розвитку когнітивної сфери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у навчанні фізики; д) необхідність розвитку інтересу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до фізики; е) необхідність проектування навчального процесу з фізики на рівнях класу</w:t>
      </w:r>
      <w:r>
        <w:rPr>
          <w:rFonts w:ascii="Times New Roman" w:hAnsi="Times New Roman"/>
          <w:sz w:val="28"/>
          <w:szCs w:val="28"/>
          <w:lang w:val="uk-UA"/>
        </w:rPr>
        <w:t>/курсу</w:t>
      </w:r>
      <w:r w:rsidRPr="00EC36E8">
        <w:rPr>
          <w:rFonts w:ascii="Times New Roman" w:hAnsi="Times New Roman"/>
          <w:sz w:val="28"/>
          <w:szCs w:val="28"/>
          <w:lang w:val="uk-UA"/>
        </w:rPr>
        <w:t>, розділу, теми, уроку, педагогічної ситуації; ж) необхідність застосування різних технологій навчання учнів фізики як чинника впливу на якість навчання; з) значення дослідницької діяльності в розвитку творчих здібностей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та можливості її здійснення під час вивчення фізичних явищ і процесів; к)можливість здійснення профорієнтаційної роботи під час вивчення фізики; л) можливість здійснення різних видів виховання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під час вивчення фізики; м)роль позакласної роботи з фізики у підвищенні результативності навчання школярів</w:t>
      </w:r>
      <w:r>
        <w:rPr>
          <w:rFonts w:ascii="Times New Roman" w:hAnsi="Times New Roman"/>
          <w:sz w:val="28"/>
          <w:szCs w:val="28"/>
          <w:lang w:val="uk-UA"/>
        </w:rPr>
        <w:t xml:space="preserve"> і майбутніх викладачів цієї дисципліни</w:t>
      </w:r>
      <w:r w:rsidRPr="00EC36E8">
        <w:rPr>
          <w:rFonts w:ascii="Times New Roman" w:hAnsi="Times New Roman"/>
          <w:sz w:val="28"/>
          <w:szCs w:val="28"/>
          <w:lang w:val="uk-UA"/>
        </w:rPr>
        <w:t xml:space="preserve">; </w:t>
      </w:r>
    </w:p>
    <w:p w:rsidR="00DF0237" w:rsidRDefault="00DF0237" w:rsidP="00192D49">
      <w:pPr>
        <w:numPr>
          <w:ilvl w:val="0"/>
          <w:numId w:val="16"/>
        </w:numPr>
        <w:tabs>
          <w:tab w:val="clear" w:pos="1665"/>
          <w:tab w:val="num" w:pos="993"/>
        </w:tabs>
        <w:spacing w:after="0" w:line="240" w:lineRule="auto"/>
        <w:ind w:left="0" w:firstLine="720"/>
        <w:jc w:val="both"/>
        <w:rPr>
          <w:rFonts w:ascii="Times New Roman" w:hAnsi="Times New Roman"/>
          <w:sz w:val="28"/>
          <w:szCs w:val="28"/>
          <w:lang w:val="uk-UA"/>
        </w:rPr>
      </w:pPr>
      <w:r>
        <w:rPr>
          <w:rFonts w:ascii="Times New Roman" w:hAnsi="Times New Roman"/>
          <w:b/>
          <w:sz w:val="28"/>
          <w:szCs w:val="28"/>
          <w:lang w:val="uk-UA"/>
        </w:rPr>
        <w:t>аспірант</w:t>
      </w:r>
      <w:r w:rsidRPr="00EC36E8">
        <w:rPr>
          <w:rFonts w:ascii="Times New Roman" w:hAnsi="Times New Roman"/>
          <w:b/>
          <w:sz w:val="28"/>
          <w:szCs w:val="28"/>
          <w:lang w:val="uk-UA"/>
        </w:rPr>
        <w:t xml:space="preserve"> готовий до: </w:t>
      </w:r>
      <w:r w:rsidRPr="00EC36E8">
        <w:rPr>
          <w:rFonts w:ascii="Times New Roman" w:hAnsi="Times New Roman"/>
          <w:sz w:val="28"/>
          <w:szCs w:val="28"/>
          <w:lang w:val="uk-UA"/>
        </w:rPr>
        <w:t>а) проектування навчального процесу з фізики; к) формування в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предметної (з фізики), міжпредметної і ключових компетентностей; б)впровадження у практику навчання учнів фізики в основній школі  знан</w:t>
      </w:r>
      <w:r>
        <w:rPr>
          <w:rFonts w:ascii="Times New Roman" w:hAnsi="Times New Roman"/>
          <w:sz w:val="28"/>
          <w:szCs w:val="28"/>
          <w:lang w:val="uk-UA"/>
        </w:rPr>
        <w:t>ь</w:t>
      </w:r>
      <w:r w:rsidRPr="00EC36E8">
        <w:rPr>
          <w:rFonts w:ascii="Times New Roman" w:hAnsi="Times New Roman"/>
          <w:sz w:val="28"/>
          <w:szCs w:val="28"/>
          <w:lang w:val="uk-UA"/>
        </w:rPr>
        <w:t xml:space="preserve"> і вмін</w:t>
      </w:r>
      <w:r>
        <w:rPr>
          <w:rFonts w:ascii="Times New Roman" w:hAnsi="Times New Roman"/>
          <w:sz w:val="28"/>
          <w:szCs w:val="28"/>
          <w:lang w:val="uk-UA"/>
        </w:rPr>
        <w:t>ь</w:t>
      </w:r>
      <w:r w:rsidRPr="00EC36E8">
        <w:rPr>
          <w:rFonts w:ascii="Times New Roman" w:hAnsi="Times New Roman"/>
          <w:sz w:val="28"/>
          <w:szCs w:val="28"/>
          <w:lang w:val="uk-UA"/>
        </w:rPr>
        <w:t xml:space="preserve"> з МНФ; в) реалізації основних положень Стандарту базової і повної загальної середньої освіти, програми з фізики та інструктивних листів МОН України; г) розв’язання основних завдань навчання учнів основної школи фізики</w:t>
      </w:r>
      <w:r>
        <w:rPr>
          <w:rFonts w:ascii="Times New Roman" w:hAnsi="Times New Roman"/>
          <w:sz w:val="28"/>
          <w:szCs w:val="28"/>
          <w:lang w:val="uk-UA"/>
        </w:rPr>
        <w:t xml:space="preserve"> та підготовки викладачів до методичної діяльності</w:t>
      </w:r>
      <w:r w:rsidRPr="00EC36E8">
        <w:rPr>
          <w:rFonts w:ascii="Times New Roman" w:hAnsi="Times New Roman"/>
          <w:sz w:val="28"/>
          <w:szCs w:val="28"/>
          <w:lang w:val="uk-UA"/>
        </w:rPr>
        <w:t>; г)здійснення методичного аналізу курсу фізики на рівні класу</w:t>
      </w:r>
      <w:r>
        <w:rPr>
          <w:rFonts w:ascii="Times New Roman" w:hAnsi="Times New Roman"/>
          <w:sz w:val="28"/>
          <w:szCs w:val="28"/>
          <w:lang w:val="uk-UA"/>
        </w:rPr>
        <w:t>/курсу</w:t>
      </w:r>
      <w:r w:rsidRPr="00EC36E8">
        <w:rPr>
          <w:rFonts w:ascii="Times New Roman" w:hAnsi="Times New Roman"/>
          <w:sz w:val="28"/>
          <w:szCs w:val="28"/>
          <w:lang w:val="uk-UA"/>
        </w:rPr>
        <w:t xml:space="preserve">, розділу, теми; д) </w:t>
      </w:r>
      <w:r>
        <w:rPr>
          <w:rFonts w:ascii="Times New Roman" w:hAnsi="Times New Roman"/>
          <w:sz w:val="28"/>
          <w:szCs w:val="28"/>
          <w:lang w:val="uk-UA"/>
        </w:rPr>
        <w:t xml:space="preserve">проектування педагогічного / фізичного експерименту е) </w:t>
      </w:r>
      <w:r w:rsidRPr="00EC36E8">
        <w:rPr>
          <w:rFonts w:ascii="Times New Roman" w:hAnsi="Times New Roman"/>
          <w:sz w:val="28"/>
          <w:szCs w:val="28"/>
          <w:lang w:val="uk-UA"/>
        </w:rPr>
        <w:t>створення навчальних середовищ з фізики</w:t>
      </w:r>
      <w:r>
        <w:rPr>
          <w:rFonts w:ascii="Times New Roman" w:hAnsi="Times New Roman"/>
          <w:sz w:val="28"/>
          <w:szCs w:val="28"/>
          <w:lang w:val="uk-UA"/>
        </w:rPr>
        <w:t>,</w:t>
      </w:r>
      <w:r w:rsidRPr="00EC36E8">
        <w:rPr>
          <w:rFonts w:ascii="Times New Roman" w:hAnsi="Times New Roman"/>
          <w:sz w:val="28"/>
          <w:szCs w:val="28"/>
          <w:lang w:val="uk-UA"/>
        </w:rPr>
        <w:t xml:space="preserve"> </w:t>
      </w:r>
      <w:r>
        <w:rPr>
          <w:rFonts w:ascii="Times New Roman" w:hAnsi="Times New Roman"/>
          <w:sz w:val="28"/>
          <w:szCs w:val="28"/>
          <w:lang w:val="uk-UA"/>
        </w:rPr>
        <w:t>у тому числі й</w:t>
      </w:r>
      <w:r w:rsidRPr="0032239E">
        <w:rPr>
          <w:rFonts w:ascii="Times New Roman" w:hAnsi="Times New Roman"/>
          <w:sz w:val="28"/>
          <w:szCs w:val="28"/>
          <w:lang w:val="uk-UA"/>
        </w:rPr>
        <w:t xml:space="preserve"> </w:t>
      </w:r>
      <w:r w:rsidRPr="00EC36E8">
        <w:rPr>
          <w:rFonts w:ascii="Times New Roman" w:hAnsi="Times New Roman"/>
          <w:sz w:val="28"/>
          <w:szCs w:val="28"/>
          <w:lang w:val="uk-UA"/>
        </w:rPr>
        <w:t>електронних</w:t>
      </w:r>
      <w:r>
        <w:rPr>
          <w:rFonts w:ascii="Times New Roman" w:hAnsi="Times New Roman"/>
          <w:sz w:val="28"/>
          <w:szCs w:val="28"/>
          <w:lang w:val="uk-UA"/>
        </w:rPr>
        <w:t xml:space="preserve">, </w:t>
      </w:r>
      <w:r w:rsidRPr="00EC36E8">
        <w:rPr>
          <w:rFonts w:ascii="Times New Roman" w:hAnsi="Times New Roman"/>
          <w:sz w:val="28"/>
          <w:szCs w:val="28"/>
          <w:lang w:val="uk-UA"/>
        </w:rPr>
        <w:t>та організації у них роботи учнів</w:t>
      </w:r>
      <w:r>
        <w:rPr>
          <w:rFonts w:ascii="Times New Roman" w:hAnsi="Times New Roman"/>
          <w:sz w:val="28"/>
          <w:szCs w:val="28"/>
          <w:lang w:val="uk-UA"/>
        </w:rPr>
        <w:t>\студентів</w:t>
      </w:r>
      <w:r w:rsidRPr="00EC36E8">
        <w:rPr>
          <w:rFonts w:ascii="Times New Roman" w:hAnsi="Times New Roman"/>
          <w:sz w:val="28"/>
          <w:szCs w:val="28"/>
          <w:lang w:val="uk-UA"/>
        </w:rPr>
        <w:t xml:space="preserve"> </w:t>
      </w:r>
      <w:r>
        <w:rPr>
          <w:rFonts w:ascii="Times New Roman" w:hAnsi="Times New Roman"/>
          <w:sz w:val="28"/>
          <w:szCs w:val="28"/>
          <w:lang w:val="uk-UA"/>
        </w:rPr>
        <w:t>згідно програми педагогічного експерименту</w:t>
      </w:r>
      <w:r w:rsidRPr="00EC36E8">
        <w:rPr>
          <w:rFonts w:ascii="Times New Roman" w:hAnsi="Times New Roman"/>
          <w:sz w:val="28"/>
          <w:szCs w:val="28"/>
          <w:lang w:val="uk-UA"/>
        </w:rPr>
        <w:t>.</w:t>
      </w:r>
    </w:p>
    <w:p w:rsidR="00DF0237" w:rsidRPr="00192D49" w:rsidRDefault="00DF0237" w:rsidP="00192D49">
      <w:pPr>
        <w:spacing w:after="0" w:line="240" w:lineRule="auto"/>
        <w:jc w:val="center"/>
        <w:rPr>
          <w:rFonts w:ascii="Times New Roman" w:hAnsi="Times New Roman"/>
          <w:b/>
          <w:sz w:val="28"/>
          <w:szCs w:val="28"/>
          <w:lang w:val="uk-UA"/>
        </w:rPr>
      </w:pPr>
      <w:r>
        <w:rPr>
          <w:lang w:val="uk-UA"/>
        </w:rPr>
        <w:br w:type="page"/>
      </w:r>
      <w:r w:rsidRPr="00192D49">
        <w:rPr>
          <w:rFonts w:ascii="Times New Roman" w:hAnsi="Times New Roman"/>
          <w:b/>
          <w:sz w:val="28"/>
          <w:szCs w:val="28"/>
          <w:lang w:val="uk-UA"/>
        </w:rPr>
        <w:t>ОПИС НАВЧАЛЬНОЇ ДИСЦИПЛІНИ</w:t>
      </w:r>
    </w:p>
    <w:p w:rsidR="00DF0237" w:rsidRPr="00451359" w:rsidRDefault="00DF0237" w:rsidP="00D13012">
      <w:pPr>
        <w:spacing w:after="0"/>
        <w:ind w:firstLine="567"/>
        <w:jc w:val="both"/>
        <w:rPr>
          <w:rFonts w:ascii="Times New Roman" w:hAnsi="Times New Roman"/>
          <w:lang w:val="uk-UA"/>
        </w:rPr>
      </w:pPr>
    </w:p>
    <w:tbl>
      <w:tblPr>
        <w:tblW w:w="1017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3775"/>
        <w:gridCol w:w="1697"/>
        <w:gridCol w:w="1723"/>
      </w:tblGrid>
      <w:tr w:rsidR="00DF0237" w:rsidRPr="00DC4778" w:rsidTr="00192D49">
        <w:trPr>
          <w:trHeight w:val="664"/>
          <w:jc w:val="center"/>
        </w:trPr>
        <w:tc>
          <w:tcPr>
            <w:tcW w:w="2978" w:type="dxa"/>
            <w:vMerge w:val="restart"/>
            <w:vAlign w:val="center"/>
          </w:tcPr>
          <w:p w:rsidR="00DF0237" w:rsidRPr="00DC4778" w:rsidRDefault="00DF0237" w:rsidP="00192D49">
            <w:pPr>
              <w:spacing w:after="0" w:line="240" w:lineRule="auto"/>
              <w:jc w:val="center"/>
              <w:rPr>
                <w:rFonts w:ascii="Times New Roman" w:hAnsi="Times New Roman"/>
                <w:lang w:val="uk-UA"/>
              </w:rPr>
            </w:pPr>
            <w:r w:rsidRPr="00DC4778">
              <w:rPr>
                <w:rFonts w:ascii="Times New Roman" w:hAnsi="Times New Roman"/>
                <w:lang w:val="uk-UA"/>
              </w:rPr>
              <w:t xml:space="preserve">Найменування показників </w:t>
            </w:r>
          </w:p>
        </w:tc>
        <w:tc>
          <w:tcPr>
            <w:tcW w:w="3775" w:type="dxa"/>
            <w:vMerge w:val="restart"/>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Галузь знань, напрям підготовки, освітньо-кваліфікаційний рівень</w:t>
            </w: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Характеристика навчальної дисципліни</w:t>
            </w:r>
          </w:p>
        </w:tc>
      </w:tr>
      <w:tr w:rsidR="00DF0237" w:rsidRPr="00DC4778" w:rsidTr="00192D49">
        <w:trPr>
          <w:trHeight w:val="549"/>
          <w:jc w:val="center"/>
        </w:trPr>
        <w:tc>
          <w:tcPr>
            <w:tcW w:w="2978" w:type="dxa"/>
            <w:vMerge/>
            <w:vAlign w:val="center"/>
          </w:tcPr>
          <w:p w:rsidR="00DF0237" w:rsidRPr="00DC4778" w:rsidRDefault="00DF0237" w:rsidP="00192D49">
            <w:pPr>
              <w:spacing w:after="0" w:line="240" w:lineRule="auto"/>
              <w:jc w:val="center"/>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1697" w:type="dxa"/>
          </w:tcPr>
          <w:p w:rsidR="00DF0237" w:rsidRPr="00DC4778" w:rsidRDefault="00DF0237" w:rsidP="00D13012">
            <w:pPr>
              <w:spacing w:after="0" w:line="240" w:lineRule="auto"/>
              <w:ind w:firstLine="567"/>
              <w:jc w:val="center"/>
              <w:rPr>
                <w:rFonts w:ascii="Times New Roman" w:hAnsi="Times New Roman"/>
                <w:b/>
                <w:lang w:val="uk-UA"/>
              </w:rPr>
            </w:pPr>
            <w:r w:rsidRPr="00DC4778">
              <w:rPr>
                <w:rFonts w:ascii="Times New Roman" w:hAnsi="Times New Roman"/>
                <w:b/>
                <w:lang w:val="uk-UA"/>
              </w:rPr>
              <w:t>денна форма навчання</w:t>
            </w:r>
          </w:p>
        </w:tc>
        <w:tc>
          <w:tcPr>
            <w:tcW w:w="1723" w:type="dxa"/>
          </w:tcPr>
          <w:p w:rsidR="00DF0237" w:rsidRPr="00DC4778" w:rsidRDefault="00DF0237" w:rsidP="00D13012">
            <w:pPr>
              <w:spacing w:after="0" w:line="240" w:lineRule="auto"/>
              <w:ind w:firstLine="567"/>
              <w:jc w:val="center"/>
              <w:rPr>
                <w:rFonts w:ascii="Times New Roman" w:hAnsi="Times New Roman"/>
                <w:b/>
                <w:lang w:val="uk-UA"/>
              </w:rPr>
            </w:pPr>
            <w:r w:rsidRPr="00DC4778">
              <w:rPr>
                <w:rFonts w:ascii="Times New Roman" w:hAnsi="Times New Roman"/>
                <w:b/>
                <w:lang w:val="uk-UA"/>
              </w:rPr>
              <w:t>заочна форма навчання</w:t>
            </w:r>
          </w:p>
        </w:tc>
      </w:tr>
      <w:tr w:rsidR="00DF0237" w:rsidRPr="00DC4778" w:rsidTr="00192D49">
        <w:trPr>
          <w:trHeight w:val="553"/>
          <w:jc w:val="center"/>
        </w:trPr>
        <w:tc>
          <w:tcPr>
            <w:tcW w:w="2978" w:type="dxa"/>
            <w:vMerge w:val="restart"/>
            <w:vAlign w:val="center"/>
          </w:tcPr>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Кількість кредитів  –  3</w:t>
            </w:r>
          </w:p>
        </w:tc>
        <w:tc>
          <w:tcPr>
            <w:tcW w:w="3775" w:type="dxa"/>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Галузь знань:</w:t>
            </w:r>
          </w:p>
          <w:p w:rsidR="00DF0237" w:rsidRPr="00DC4778" w:rsidRDefault="00DF0237" w:rsidP="00D13012">
            <w:pPr>
              <w:spacing w:after="0" w:line="240" w:lineRule="auto"/>
              <w:ind w:firstLine="567"/>
              <w:jc w:val="center"/>
              <w:rPr>
                <w:rFonts w:ascii="Times New Roman" w:hAnsi="Times New Roman"/>
                <w:lang w:val="uk-UA"/>
              </w:rPr>
            </w:pPr>
            <w:r>
              <w:rPr>
                <w:rFonts w:ascii="Times New Roman" w:hAnsi="Times New Roman"/>
                <w:u w:val="single"/>
                <w:lang w:val="uk-UA"/>
              </w:rPr>
              <w:t>01 О</w:t>
            </w:r>
            <w:r w:rsidRPr="00DC4778">
              <w:rPr>
                <w:rFonts w:ascii="Times New Roman" w:hAnsi="Times New Roman"/>
                <w:u w:val="single"/>
                <w:lang w:val="uk-UA"/>
              </w:rPr>
              <w:t>світа</w:t>
            </w:r>
            <w:r w:rsidRPr="00DC4778">
              <w:rPr>
                <w:rFonts w:ascii="Times New Roman" w:hAnsi="Times New Roman"/>
                <w:lang w:val="uk-UA"/>
              </w:rPr>
              <w:t xml:space="preserve"> </w:t>
            </w:r>
          </w:p>
        </w:tc>
        <w:tc>
          <w:tcPr>
            <w:tcW w:w="3420" w:type="dxa"/>
            <w:gridSpan w:val="2"/>
            <w:vMerge w:val="restart"/>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За вибором студентів</w:t>
            </w:r>
          </w:p>
          <w:p w:rsidR="00DF0237" w:rsidRPr="00DC4778" w:rsidRDefault="00DF0237" w:rsidP="00D13012">
            <w:pPr>
              <w:spacing w:after="0" w:line="240" w:lineRule="auto"/>
              <w:ind w:firstLine="567"/>
              <w:jc w:val="center"/>
              <w:rPr>
                <w:rFonts w:ascii="Times New Roman" w:hAnsi="Times New Roman"/>
                <w:i/>
                <w:lang w:val="uk-UA"/>
              </w:rPr>
            </w:pPr>
          </w:p>
        </w:tc>
      </w:tr>
      <w:tr w:rsidR="00DF0237" w:rsidRPr="00DC4778" w:rsidTr="00192D49">
        <w:trPr>
          <w:trHeight w:val="242"/>
          <w:jc w:val="center"/>
        </w:trPr>
        <w:tc>
          <w:tcPr>
            <w:tcW w:w="2978" w:type="dxa"/>
            <w:vMerge/>
            <w:vAlign w:val="center"/>
          </w:tcPr>
          <w:p w:rsidR="00DF0237" w:rsidRPr="00DC4778" w:rsidRDefault="00DF0237" w:rsidP="00192D49">
            <w:pPr>
              <w:spacing w:after="0" w:line="240" w:lineRule="auto"/>
              <w:rPr>
                <w:rFonts w:ascii="Times New Roman" w:hAnsi="Times New Roman"/>
                <w:lang w:val="uk-UA"/>
              </w:rPr>
            </w:pPr>
          </w:p>
        </w:tc>
        <w:tc>
          <w:tcPr>
            <w:tcW w:w="3775"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Спеціальність:</w:t>
            </w:r>
          </w:p>
          <w:p w:rsidR="00DF0237" w:rsidRPr="00DC4778" w:rsidRDefault="00DF0237" w:rsidP="00D13012">
            <w:pPr>
              <w:spacing w:after="0" w:line="240" w:lineRule="auto"/>
              <w:ind w:firstLine="567"/>
              <w:jc w:val="center"/>
              <w:rPr>
                <w:rFonts w:ascii="Times New Roman" w:hAnsi="Times New Roman"/>
                <w:lang w:val="uk-UA"/>
              </w:rPr>
            </w:pPr>
            <w:r w:rsidRPr="00201E3C">
              <w:rPr>
                <w:rFonts w:ascii="Times New Roman" w:hAnsi="Times New Roman"/>
                <w:b/>
                <w:u w:val="single"/>
                <w:lang w:val="uk-UA"/>
              </w:rPr>
              <w:t>014 Середня освіта (фізика)</w:t>
            </w:r>
          </w:p>
        </w:tc>
        <w:tc>
          <w:tcPr>
            <w:tcW w:w="3420" w:type="dxa"/>
            <w:gridSpan w:val="2"/>
            <w:vMerge/>
            <w:vAlign w:val="center"/>
          </w:tcPr>
          <w:p w:rsidR="00DF0237" w:rsidRPr="00DC4778" w:rsidRDefault="00DF0237" w:rsidP="00D13012">
            <w:pPr>
              <w:spacing w:after="0" w:line="240" w:lineRule="auto"/>
              <w:ind w:firstLine="567"/>
              <w:jc w:val="center"/>
              <w:rPr>
                <w:rFonts w:ascii="Times New Roman" w:hAnsi="Times New Roman"/>
                <w:lang w:val="uk-UA"/>
              </w:rPr>
            </w:pPr>
          </w:p>
        </w:tc>
      </w:tr>
      <w:tr w:rsidR="00DF0237" w:rsidRPr="00DC4778" w:rsidTr="00192D49">
        <w:trPr>
          <w:trHeight w:val="170"/>
          <w:jc w:val="center"/>
        </w:trPr>
        <w:tc>
          <w:tcPr>
            <w:tcW w:w="2978" w:type="dxa"/>
            <w:vAlign w:val="center"/>
          </w:tcPr>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Модулів – 2</w:t>
            </w:r>
          </w:p>
        </w:tc>
        <w:tc>
          <w:tcPr>
            <w:tcW w:w="3775" w:type="dxa"/>
            <w:vMerge w:val="restart"/>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b/>
                <w:lang w:val="uk-UA"/>
              </w:rPr>
            </w:pPr>
            <w:r w:rsidRPr="00DC4778">
              <w:rPr>
                <w:rFonts w:ascii="Times New Roman" w:hAnsi="Times New Roman"/>
                <w:b/>
                <w:lang w:val="uk-UA"/>
              </w:rPr>
              <w:t>Рік підготовки:</w:t>
            </w:r>
          </w:p>
        </w:tc>
      </w:tr>
      <w:tr w:rsidR="00DF0237" w:rsidRPr="00DC4778" w:rsidTr="00192D49">
        <w:trPr>
          <w:trHeight w:val="207"/>
          <w:jc w:val="center"/>
        </w:trPr>
        <w:tc>
          <w:tcPr>
            <w:tcW w:w="2978" w:type="dxa"/>
            <w:vAlign w:val="center"/>
          </w:tcPr>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Змістових модулів – 2</w:t>
            </w: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1697"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1-й</w:t>
            </w:r>
          </w:p>
        </w:tc>
        <w:tc>
          <w:tcPr>
            <w:tcW w:w="1723"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1-й</w:t>
            </w:r>
          </w:p>
        </w:tc>
      </w:tr>
      <w:tr w:rsidR="00DF0237" w:rsidRPr="00DC4778" w:rsidTr="00192D49">
        <w:trPr>
          <w:trHeight w:val="323"/>
          <w:jc w:val="center"/>
        </w:trPr>
        <w:tc>
          <w:tcPr>
            <w:tcW w:w="2978" w:type="dxa"/>
            <w:vMerge w:val="restart"/>
            <w:tcBorders>
              <w:top w:val="nil"/>
            </w:tcBorders>
            <w:vAlign w:val="center"/>
          </w:tcPr>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 xml:space="preserve">Загальна кількість годин - 90 </w:t>
            </w: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b/>
                <w:lang w:val="uk-UA"/>
              </w:rPr>
            </w:pPr>
            <w:r w:rsidRPr="00DC4778">
              <w:rPr>
                <w:rFonts w:ascii="Times New Roman" w:hAnsi="Times New Roman"/>
                <w:b/>
                <w:lang w:val="uk-UA"/>
              </w:rPr>
              <w:t>Семестр:</w:t>
            </w:r>
          </w:p>
        </w:tc>
      </w:tr>
      <w:tr w:rsidR="00DF0237" w:rsidRPr="00DC4778" w:rsidTr="00192D49">
        <w:trPr>
          <w:trHeight w:val="322"/>
          <w:jc w:val="center"/>
        </w:trPr>
        <w:tc>
          <w:tcPr>
            <w:tcW w:w="2978" w:type="dxa"/>
            <w:vMerge/>
            <w:vAlign w:val="center"/>
          </w:tcPr>
          <w:p w:rsidR="00DF0237" w:rsidRPr="00DC4778" w:rsidRDefault="00DF0237" w:rsidP="00192D49">
            <w:pPr>
              <w:spacing w:after="0" w:line="240" w:lineRule="auto"/>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1697"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2-й</w:t>
            </w:r>
          </w:p>
        </w:tc>
        <w:tc>
          <w:tcPr>
            <w:tcW w:w="1723"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2-й</w:t>
            </w:r>
          </w:p>
        </w:tc>
      </w:tr>
      <w:tr w:rsidR="00DF0237" w:rsidRPr="00DC4778" w:rsidTr="00192D49">
        <w:trPr>
          <w:trHeight w:val="320"/>
          <w:jc w:val="center"/>
        </w:trPr>
        <w:tc>
          <w:tcPr>
            <w:tcW w:w="2978" w:type="dxa"/>
            <w:vMerge w:val="restart"/>
            <w:vAlign w:val="center"/>
          </w:tcPr>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Тижневих годин для денної форми навчання:</w:t>
            </w:r>
          </w:p>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аудиторних – 1 год</w:t>
            </w:r>
          </w:p>
          <w:p w:rsidR="00DF0237" w:rsidRPr="00DC4778" w:rsidRDefault="00DF0237" w:rsidP="00192D49">
            <w:pPr>
              <w:spacing w:after="0" w:line="240" w:lineRule="auto"/>
              <w:rPr>
                <w:rFonts w:ascii="Times New Roman" w:hAnsi="Times New Roman"/>
                <w:lang w:val="uk-UA"/>
              </w:rPr>
            </w:pPr>
            <w:r w:rsidRPr="00DC4778">
              <w:rPr>
                <w:rFonts w:ascii="Times New Roman" w:hAnsi="Times New Roman"/>
                <w:lang w:val="uk-UA"/>
              </w:rPr>
              <w:t>самостійної роботи студента – 2,4 год</w:t>
            </w:r>
          </w:p>
        </w:tc>
        <w:tc>
          <w:tcPr>
            <w:tcW w:w="3775" w:type="dxa"/>
            <w:vMerge w:val="restart"/>
            <w:vAlign w:val="center"/>
          </w:tcPr>
          <w:p w:rsidR="00DF0237" w:rsidRPr="00192D49" w:rsidRDefault="00DF0237" w:rsidP="00192D49">
            <w:pPr>
              <w:spacing w:after="0" w:line="240" w:lineRule="auto"/>
              <w:ind w:firstLine="567"/>
              <w:jc w:val="center"/>
              <w:rPr>
                <w:rFonts w:ascii="Times New Roman" w:hAnsi="Times New Roman"/>
                <w:bCs/>
                <w:lang w:val="uk-UA"/>
              </w:rPr>
            </w:pPr>
            <w:r w:rsidRPr="00192D49">
              <w:rPr>
                <w:rFonts w:ascii="Times New Roman" w:hAnsi="Times New Roman"/>
                <w:bCs/>
                <w:lang w:val="uk-UA"/>
              </w:rPr>
              <w:t xml:space="preserve">для здобувачів третього (освітньо-наукового) рівня </w:t>
            </w:r>
          </w:p>
          <w:p w:rsidR="00DF0237" w:rsidRPr="00192D49" w:rsidRDefault="00DF0237" w:rsidP="00192D49">
            <w:pPr>
              <w:spacing w:after="0" w:line="240" w:lineRule="auto"/>
              <w:ind w:firstLine="567"/>
              <w:jc w:val="center"/>
              <w:rPr>
                <w:rFonts w:ascii="Times New Roman" w:hAnsi="Times New Roman"/>
                <w:lang w:val="uk-UA"/>
              </w:rPr>
            </w:pPr>
            <w:r w:rsidRPr="00192D49">
              <w:rPr>
                <w:rFonts w:ascii="Times New Roman" w:hAnsi="Times New Roman"/>
                <w:bCs/>
                <w:lang w:val="uk-UA"/>
              </w:rPr>
              <w:t>вищої освіти – докторів філософії PhD</w:t>
            </w:r>
          </w:p>
          <w:p w:rsidR="00DF0237" w:rsidRPr="00DC4778" w:rsidRDefault="00DF0237" w:rsidP="00192D49">
            <w:pPr>
              <w:spacing w:after="0" w:line="240" w:lineRule="auto"/>
              <w:ind w:firstLine="567"/>
              <w:jc w:val="center"/>
              <w:rPr>
                <w:rFonts w:ascii="Times New Roman" w:hAnsi="Times New Roman"/>
                <w:lang w:val="uk-UA"/>
              </w:rPr>
            </w:pP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b/>
                <w:lang w:val="uk-UA"/>
              </w:rPr>
              <w:t>Лекції</w:t>
            </w:r>
          </w:p>
        </w:tc>
      </w:tr>
      <w:tr w:rsidR="00DF0237" w:rsidRPr="00DC4778" w:rsidTr="00192D49">
        <w:trPr>
          <w:trHeight w:val="320"/>
          <w:jc w:val="center"/>
        </w:trPr>
        <w:tc>
          <w:tcPr>
            <w:tcW w:w="2978" w:type="dxa"/>
            <w:vMerge/>
            <w:vAlign w:val="center"/>
          </w:tcPr>
          <w:p w:rsidR="00DF0237" w:rsidRPr="00DC4778" w:rsidRDefault="00DF0237" w:rsidP="00D13012">
            <w:pPr>
              <w:spacing w:after="0" w:line="240" w:lineRule="auto"/>
              <w:ind w:firstLine="567"/>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1697"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12 год.</w:t>
            </w:r>
          </w:p>
        </w:tc>
        <w:tc>
          <w:tcPr>
            <w:tcW w:w="1723" w:type="dxa"/>
            <w:vAlign w:val="center"/>
          </w:tcPr>
          <w:p w:rsidR="00DF0237" w:rsidRPr="00DC4778" w:rsidRDefault="00DF0237" w:rsidP="00EC36E8">
            <w:pPr>
              <w:spacing w:after="0" w:line="240" w:lineRule="auto"/>
              <w:ind w:firstLine="567"/>
              <w:jc w:val="center"/>
              <w:rPr>
                <w:rFonts w:ascii="Times New Roman" w:hAnsi="Times New Roman"/>
                <w:lang w:val="uk-UA"/>
              </w:rPr>
            </w:pPr>
            <w:r w:rsidRPr="00DC4778">
              <w:rPr>
                <w:rFonts w:ascii="Times New Roman" w:hAnsi="Times New Roman"/>
                <w:lang w:val="uk-UA"/>
              </w:rPr>
              <w:t>18 год.</w:t>
            </w:r>
          </w:p>
        </w:tc>
      </w:tr>
      <w:tr w:rsidR="00DF0237" w:rsidRPr="00DC4778" w:rsidTr="00192D49">
        <w:trPr>
          <w:trHeight w:val="320"/>
          <w:jc w:val="center"/>
        </w:trPr>
        <w:tc>
          <w:tcPr>
            <w:tcW w:w="2978" w:type="dxa"/>
            <w:vMerge/>
            <w:vAlign w:val="center"/>
          </w:tcPr>
          <w:p w:rsidR="00DF0237" w:rsidRPr="00DC4778" w:rsidRDefault="00DF0237" w:rsidP="00D13012">
            <w:pPr>
              <w:spacing w:after="0" w:line="240" w:lineRule="auto"/>
              <w:ind w:firstLine="567"/>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b/>
                <w:lang w:val="uk-UA"/>
              </w:rPr>
            </w:pPr>
            <w:r w:rsidRPr="00DC4778">
              <w:rPr>
                <w:rFonts w:ascii="Times New Roman" w:hAnsi="Times New Roman"/>
                <w:b/>
                <w:lang w:val="uk-UA"/>
              </w:rPr>
              <w:t>Практичні, семінарські</w:t>
            </w:r>
          </w:p>
        </w:tc>
      </w:tr>
      <w:tr w:rsidR="00DF0237" w:rsidRPr="00DC4778" w:rsidTr="00192D49">
        <w:trPr>
          <w:trHeight w:val="320"/>
          <w:jc w:val="center"/>
        </w:trPr>
        <w:tc>
          <w:tcPr>
            <w:tcW w:w="2978" w:type="dxa"/>
            <w:vMerge/>
            <w:vAlign w:val="center"/>
          </w:tcPr>
          <w:p w:rsidR="00DF0237" w:rsidRPr="00DC4778" w:rsidRDefault="00DF0237" w:rsidP="00D13012">
            <w:pPr>
              <w:spacing w:after="0" w:line="240" w:lineRule="auto"/>
              <w:ind w:firstLine="567"/>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1697" w:type="dxa"/>
            <w:vAlign w:val="center"/>
          </w:tcPr>
          <w:p w:rsidR="00DF0237" w:rsidRPr="00DC4778" w:rsidRDefault="00DF0237" w:rsidP="00D13012">
            <w:pPr>
              <w:spacing w:after="0" w:line="240" w:lineRule="auto"/>
              <w:ind w:firstLine="567"/>
              <w:jc w:val="center"/>
              <w:rPr>
                <w:rFonts w:ascii="Times New Roman" w:hAnsi="Times New Roman"/>
                <w:i/>
                <w:lang w:val="uk-UA"/>
              </w:rPr>
            </w:pPr>
            <w:r w:rsidRPr="00DC4778">
              <w:rPr>
                <w:rFonts w:ascii="Times New Roman" w:hAnsi="Times New Roman"/>
                <w:lang w:val="uk-UA"/>
              </w:rPr>
              <w:t>18 год.</w:t>
            </w:r>
          </w:p>
        </w:tc>
        <w:tc>
          <w:tcPr>
            <w:tcW w:w="1723"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8 год.</w:t>
            </w:r>
          </w:p>
        </w:tc>
      </w:tr>
      <w:tr w:rsidR="00DF0237" w:rsidRPr="00DC4778" w:rsidTr="00192D49">
        <w:trPr>
          <w:trHeight w:val="138"/>
          <w:jc w:val="center"/>
        </w:trPr>
        <w:tc>
          <w:tcPr>
            <w:tcW w:w="2978"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b/>
                <w:lang w:val="uk-UA"/>
              </w:rPr>
            </w:pPr>
            <w:r w:rsidRPr="00DC4778">
              <w:rPr>
                <w:rFonts w:ascii="Times New Roman" w:hAnsi="Times New Roman"/>
                <w:b/>
                <w:lang w:val="uk-UA"/>
              </w:rPr>
              <w:t>Самостійна робота</w:t>
            </w:r>
          </w:p>
        </w:tc>
      </w:tr>
      <w:tr w:rsidR="00DF0237" w:rsidRPr="00DC4778" w:rsidTr="00192D49">
        <w:trPr>
          <w:trHeight w:val="138"/>
          <w:jc w:val="center"/>
        </w:trPr>
        <w:tc>
          <w:tcPr>
            <w:tcW w:w="2978"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1697" w:type="dxa"/>
            <w:vAlign w:val="center"/>
          </w:tcPr>
          <w:p w:rsidR="00DF0237" w:rsidRPr="00DC4778" w:rsidRDefault="00DF0237" w:rsidP="00D13012">
            <w:pPr>
              <w:spacing w:after="0" w:line="240" w:lineRule="auto"/>
              <w:ind w:firstLine="567"/>
              <w:jc w:val="center"/>
              <w:rPr>
                <w:rFonts w:ascii="Times New Roman" w:hAnsi="Times New Roman"/>
                <w:i/>
                <w:lang w:val="uk-UA"/>
              </w:rPr>
            </w:pPr>
            <w:r w:rsidRPr="00DC4778">
              <w:rPr>
                <w:rFonts w:ascii="Times New Roman" w:hAnsi="Times New Roman"/>
                <w:lang w:val="uk-UA"/>
              </w:rPr>
              <w:t>60 год.</w:t>
            </w:r>
          </w:p>
        </w:tc>
        <w:tc>
          <w:tcPr>
            <w:tcW w:w="1723" w:type="dxa"/>
            <w:vAlign w:val="center"/>
          </w:tcPr>
          <w:p w:rsidR="00DF0237" w:rsidRPr="00DC4778" w:rsidRDefault="00DF0237" w:rsidP="00D13012">
            <w:pPr>
              <w:spacing w:after="0" w:line="240" w:lineRule="auto"/>
              <w:ind w:firstLine="567"/>
              <w:jc w:val="center"/>
              <w:rPr>
                <w:rFonts w:ascii="Times New Roman" w:hAnsi="Times New Roman"/>
                <w:lang w:val="uk-UA"/>
              </w:rPr>
            </w:pPr>
            <w:r w:rsidRPr="00DC4778">
              <w:rPr>
                <w:rFonts w:ascii="Times New Roman" w:hAnsi="Times New Roman"/>
                <w:lang w:val="uk-UA"/>
              </w:rPr>
              <w:t>72 год.</w:t>
            </w:r>
          </w:p>
        </w:tc>
      </w:tr>
      <w:tr w:rsidR="00DF0237" w:rsidRPr="00DC4778" w:rsidTr="00192D49">
        <w:trPr>
          <w:trHeight w:val="138"/>
          <w:jc w:val="center"/>
        </w:trPr>
        <w:tc>
          <w:tcPr>
            <w:tcW w:w="2978"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775" w:type="dxa"/>
            <w:vMerge/>
            <w:vAlign w:val="center"/>
          </w:tcPr>
          <w:p w:rsidR="00DF0237" w:rsidRPr="00DC4778" w:rsidRDefault="00DF0237" w:rsidP="00D13012">
            <w:pPr>
              <w:spacing w:after="0" w:line="240" w:lineRule="auto"/>
              <w:ind w:firstLine="567"/>
              <w:jc w:val="center"/>
              <w:rPr>
                <w:rFonts w:ascii="Times New Roman" w:hAnsi="Times New Roman"/>
                <w:lang w:val="uk-UA"/>
              </w:rPr>
            </w:pPr>
          </w:p>
        </w:tc>
        <w:tc>
          <w:tcPr>
            <w:tcW w:w="3420" w:type="dxa"/>
            <w:gridSpan w:val="2"/>
            <w:vAlign w:val="center"/>
          </w:tcPr>
          <w:p w:rsidR="00DF0237" w:rsidRPr="00DC4778" w:rsidRDefault="00DF0237" w:rsidP="00D13012">
            <w:pPr>
              <w:spacing w:after="0" w:line="240" w:lineRule="auto"/>
              <w:ind w:firstLine="567"/>
              <w:jc w:val="center"/>
              <w:rPr>
                <w:rFonts w:ascii="Times New Roman" w:hAnsi="Times New Roman"/>
                <w:i/>
                <w:lang w:val="uk-UA"/>
              </w:rPr>
            </w:pPr>
            <w:r w:rsidRPr="00DC4778">
              <w:rPr>
                <w:rFonts w:ascii="Times New Roman" w:hAnsi="Times New Roman"/>
                <w:b/>
                <w:lang w:val="uk-UA"/>
              </w:rPr>
              <w:t>Вид контролю</w:t>
            </w:r>
            <w:r w:rsidRPr="00DC4778">
              <w:rPr>
                <w:rFonts w:ascii="Times New Roman" w:hAnsi="Times New Roman"/>
                <w:lang w:val="uk-UA"/>
              </w:rPr>
              <w:t>: Диференційований з</w:t>
            </w:r>
            <w:r w:rsidRPr="00DC4778">
              <w:rPr>
                <w:rFonts w:ascii="Times New Roman" w:hAnsi="Times New Roman"/>
                <w:i/>
                <w:lang w:val="uk-UA"/>
              </w:rPr>
              <w:t>алік</w:t>
            </w:r>
          </w:p>
        </w:tc>
      </w:tr>
    </w:tbl>
    <w:p w:rsidR="00DF0237" w:rsidRDefault="00DF0237" w:rsidP="00192D49">
      <w:pPr>
        <w:spacing w:after="0" w:line="240" w:lineRule="auto"/>
        <w:jc w:val="both"/>
        <w:rPr>
          <w:rFonts w:ascii="Times New Roman" w:hAnsi="Times New Roman"/>
          <w:b/>
          <w:bCs/>
          <w:sz w:val="24"/>
          <w:szCs w:val="24"/>
          <w:lang w:val="uk-UA"/>
        </w:rPr>
      </w:pPr>
    </w:p>
    <w:p w:rsidR="00DF0237" w:rsidRPr="00CF0D79" w:rsidRDefault="00DF0237" w:rsidP="00D13012">
      <w:pPr>
        <w:spacing w:after="0" w:line="240" w:lineRule="auto"/>
        <w:ind w:firstLine="567"/>
        <w:jc w:val="both"/>
        <w:rPr>
          <w:rFonts w:ascii="Times New Roman" w:hAnsi="Times New Roman"/>
          <w:sz w:val="24"/>
          <w:szCs w:val="24"/>
          <w:lang w:val="uk-UA"/>
        </w:rPr>
      </w:pPr>
      <w:r w:rsidRPr="00CF0D79">
        <w:rPr>
          <w:rFonts w:ascii="Times New Roman" w:hAnsi="Times New Roman"/>
          <w:b/>
          <w:bCs/>
          <w:sz w:val="24"/>
          <w:szCs w:val="24"/>
          <w:lang w:val="uk-UA"/>
        </w:rPr>
        <w:t>Примітка</w:t>
      </w:r>
      <w:r w:rsidRPr="00CF0D79">
        <w:rPr>
          <w:rFonts w:ascii="Times New Roman" w:hAnsi="Times New Roman"/>
          <w:sz w:val="24"/>
          <w:szCs w:val="24"/>
          <w:lang w:val="uk-UA"/>
        </w:rPr>
        <w:t>. Співвідношення кількості годин аудиторних занять до самостійної індивідуальної роботи становить:</w:t>
      </w:r>
    </w:p>
    <w:p w:rsidR="00DF0237" w:rsidRPr="00CF0D79" w:rsidRDefault="00DF0237" w:rsidP="00D13012">
      <w:pPr>
        <w:tabs>
          <w:tab w:val="left" w:pos="1276"/>
        </w:tabs>
        <w:spacing w:after="0" w:line="240" w:lineRule="auto"/>
        <w:ind w:firstLine="567"/>
        <w:jc w:val="both"/>
        <w:rPr>
          <w:rFonts w:ascii="Times New Roman" w:hAnsi="Times New Roman"/>
          <w:b/>
          <w:sz w:val="24"/>
          <w:szCs w:val="24"/>
          <w:lang w:val="uk-UA"/>
        </w:rPr>
      </w:pPr>
      <w:r w:rsidRPr="00CF0D79">
        <w:rPr>
          <w:rFonts w:ascii="Times New Roman" w:hAnsi="Times New Roman"/>
          <w:b/>
          <w:sz w:val="24"/>
          <w:szCs w:val="24"/>
          <w:lang w:val="uk-UA"/>
        </w:rPr>
        <w:t>для денної форми навчання – 30 / 60</w:t>
      </w:r>
    </w:p>
    <w:p w:rsidR="00DF0237" w:rsidRPr="002F10B6" w:rsidRDefault="00DF0237" w:rsidP="00D13012">
      <w:pPr>
        <w:tabs>
          <w:tab w:val="left" w:pos="1276"/>
        </w:tabs>
        <w:spacing w:after="0" w:line="240" w:lineRule="auto"/>
        <w:ind w:firstLine="567"/>
        <w:jc w:val="both"/>
        <w:rPr>
          <w:rFonts w:ascii="Times New Roman" w:hAnsi="Times New Roman"/>
          <w:b/>
          <w:sz w:val="24"/>
          <w:szCs w:val="24"/>
          <w:lang w:val="uk-UA"/>
        </w:rPr>
      </w:pPr>
      <w:r w:rsidRPr="00CF0D79">
        <w:rPr>
          <w:rFonts w:ascii="Times New Roman" w:hAnsi="Times New Roman"/>
          <w:b/>
          <w:sz w:val="24"/>
          <w:szCs w:val="24"/>
          <w:lang w:val="uk-UA"/>
        </w:rPr>
        <w:t>для заочної форми навчання – 18/ 72</w:t>
      </w:r>
    </w:p>
    <w:p w:rsidR="00DF0237" w:rsidRPr="00451359" w:rsidRDefault="00DF0237" w:rsidP="00192D49">
      <w:pPr>
        <w:spacing w:after="0"/>
        <w:ind w:firstLine="567"/>
        <w:jc w:val="center"/>
        <w:rPr>
          <w:rFonts w:ascii="Times New Roman" w:hAnsi="Times New Roman"/>
          <w:b/>
          <w:bCs/>
          <w:sz w:val="28"/>
          <w:szCs w:val="28"/>
          <w:lang w:val="uk-UA"/>
        </w:rPr>
      </w:pPr>
      <w:r>
        <w:rPr>
          <w:rFonts w:ascii="Times New Roman" w:hAnsi="Times New Roman"/>
          <w:b/>
          <w:bCs/>
          <w:sz w:val="28"/>
          <w:szCs w:val="28"/>
          <w:lang w:val="uk-UA"/>
        </w:rPr>
        <w:br w:type="page"/>
      </w:r>
      <w:r w:rsidRPr="00451359">
        <w:rPr>
          <w:rFonts w:ascii="Times New Roman" w:hAnsi="Times New Roman"/>
          <w:b/>
          <w:bCs/>
          <w:sz w:val="28"/>
          <w:szCs w:val="28"/>
          <w:lang w:val="uk-UA"/>
        </w:rPr>
        <w:t>Структура навчальної дисципліни</w:t>
      </w:r>
    </w:p>
    <w:p w:rsidR="00DF0237" w:rsidRPr="00451359" w:rsidRDefault="00DF0237" w:rsidP="00D13012">
      <w:pPr>
        <w:spacing w:after="0"/>
        <w:ind w:firstLine="567"/>
        <w:jc w:val="center"/>
        <w:rPr>
          <w:rFonts w:ascii="Times New Roman" w:hAnsi="Times New Roman"/>
          <w:b/>
          <w:bCs/>
          <w:szCs w:val="28"/>
          <w:lang w:val="uk-UA"/>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5"/>
        <w:gridCol w:w="914"/>
        <w:gridCol w:w="687"/>
        <w:gridCol w:w="687"/>
        <w:gridCol w:w="530"/>
        <w:gridCol w:w="571"/>
        <w:gridCol w:w="847"/>
      </w:tblGrid>
      <w:tr w:rsidR="00DF0237" w:rsidRPr="00DC4778" w:rsidTr="0018301A">
        <w:trPr>
          <w:cantSplit/>
        </w:trPr>
        <w:tc>
          <w:tcPr>
            <w:tcW w:w="2835" w:type="pct"/>
            <w:vMerge w:val="restart"/>
          </w:tcPr>
          <w:p w:rsidR="00DF0237" w:rsidRPr="00DC4778" w:rsidRDefault="00DF0237" w:rsidP="00D13012">
            <w:pPr>
              <w:spacing w:after="0"/>
              <w:ind w:firstLine="567"/>
              <w:jc w:val="center"/>
              <w:rPr>
                <w:rFonts w:ascii="Times New Roman" w:hAnsi="Times New Roman"/>
                <w:b/>
                <w:lang w:val="uk-UA"/>
              </w:rPr>
            </w:pPr>
          </w:p>
          <w:p w:rsidR="00DF0237" w:rsidRPr="00DC4778" w:rsidRDefault="00DF0237" w:rsidP="00D13012">
            <w:pPr>
              <w:spacing w:after="0"/>
              <w:ind w:firstLine="567"/>
              <w:jc w:val="center"/>
              <w:rPr>
                <w:rFonts w:ascii="Times New Roman" w:hAnsi="Times New Roman"/>
                <w:b/>
                <w:lang w:val="uk-UA"/>
              </w:rPr>
            </w:pPr>
            <w:r w:rsidRPr="00DC4778">
              <w:rPr>
                <w:rFonts w:ascii="Times New Roman" w:hAnsi="Times New Roman"/>
                <w:b/>
                <w:lang w:val="uk-UA"/>
              </w:rPr>
              <w:t>Назви змістових модулів і тем</w:t>
            </w:r>
          </w:p>
        </w:tc>
        <w:tc>
          <w:tcPr>
            <w:tcW w:w="2165" w:type="pct"/>
            <w:gridSpan w:val="6"/>
          </w:tcPr>
          <w:p w:rsidR="00DF0237" w:rsidRPr="00DC4778" w:rsidRDefault="00DF0237" w:rsidP="00D13012">
            <w:pPr>
              <w:spacing w:after="0"/>
              <w:ind w:firstLine="567"/>
              <w:jc w:val="center"/>
              <w:rPr>
                <w:rFonts w:ascii="Times New Roman" w:hAnsi="Times New Roman"/>
                <w:b/>
                <w:lang w:val="uk-UA"/>
              </w:rPr>
            </w:pPr>
            <w:r w:rsidRPr="00DC4778">
              <w:rPr>
                <w:rFonts w:ascii="Times New Roman" w:hAnsi="Times New Roman"/>
                <w:b/>
                <w:lang w:val="uk-UA"/>
              </w:rPr>
              <w:t>Кількість годин</w:t>
            </w:r>
          </w:p>
        </w:tc>
      </w:tr>
      <w:tr w:rsidR="00DF0237" w:rsidRPr="00DC4778" w:rsidTr="0018301A">
        <w:trPr>
          <w:cantSplit/>
        </w:trPr>
        <w:tc>
          <w:tcPr>
            <w:tcW w:w="2835" w:type="pct"/>
            <w:vMerge/>
          </w:tcPr>
          <w:p w:rsidR="00DF0237" w:rsidRPr="00DC4778" w:rsidRDefault="00DF0237" w:rsidP="00D13012">
            <w:pPr>
              <w:spacing w:after="0"/>
              <w:ind w:firstLine="567"/>
              <w:jc w:val="center"/>
              <w:rPr>
                <w:rFonts w:ascii="Times New Roman" w:hAnsi="Times New Roman"/>
                <w:lang w:val="uk-UA"/>
              </w:rPr>
            </w:pPr>
          </w:p>
        </w:tc>
        <w:tc>
          <w:tcPr>
            <w:tcW w:w="2165" w:type="pct"/>
            <w:gridSpan w:val="6"/>
          </w:tcPr>
          <w:p w:rsidR="00DF0237" w:rsidRPr="00DC4778" w:rsidRDefault="00DF0237" w:rsidP="00D13012">
            <w:pPr>
              <w:spacing w:after="0"/>
              <w:ind w:firstLine="567"/>
              <w:jc w:val="center"/>
              <w:rPr>
                <w:rFonts w:ascii="Times New Roman" w:hAnsi="Times New Roman"/>
                <w:lang w:val="uk-UA"/>
              </w:rPr>
            </w:pPr>
            <w:r w:rsidRPr="00DC4778">
              <w:rPr>
                <w:rFonts w:ascii="Times New Roman" w:hAnsi="Times New Roman"/>
                <w:lang w:val="uk-UA"/>
              </w:rPr>
              <w:t>денна форма</w:t>
            </w:r>
          </w:p>
        </w:tc>
      </w:tr>
      <w:tr w:rsidR="00DF0237" w:rsidRPr="00DC4778" w:rsidTr="0018301A">
        <w:trPr>
          <w:cantSplit/>
        </w:trPr>
        <w:tc>
          <w:tcPr>
            <w:tcW w:w="2835" w:type="pct"/>
            <w:vMerge/>
          </w:tcPr>
          <w:p w:rsidR="00DF0237" w:rsidRPr="00DC4778" w:rsidRDefault="00DF0237" w:rsidP="00D13012">
            <w:pPr>
              <w:spacing w:after="0"/>
              <w:ind w:firstLine="567"/>
              <w:jc w:val="center"/>
              <w:rPr>
                <w:rFonts w:ascii="Times New Roman" w:hAnsi="Times New Roman"/>
                <w:lang w:val="uk-UA"/>
              </w:rPr>
            </w:pPr>
          </w:p>
        </w:tc>
        <w:tc>
          <w:tcPr>
            <w:tcW w:w="467" w:type="pct"/>
            <w:vMerge w:val="restar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 xml:space="preserve">усього </w:t>
            </w:r>
          </w:p>
        </w:tc>
        <w:tc>
          <w:tcPr>
            <w:tcW w:w="1698" w:type="pct"/>
            <w:gridSpan w:val="5"/>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у тому числі</w:t>
            </w:r>
          </w:p>
        </w:tc>
      </w:tr>
      <w:tr w:rsidR="00DF0237" w:rsidRPr="00DC4778" w:rsidTr="0018301A">
        <w:trPr>
          <w:cantSplit/>
        </w:trPr>
        <w:tc>
          <w:tcPr>
            <w:tcW w:w="2835" w:type="pct"/>
            <w:vMerge/>
          </w:tcPr>
          <w:p w:rsidR="00DF0237" w:rsidRPr="00DC4778" w:rsidRDefault="00DF0237" w:rsidP="00D13012">
            <w:pPr>
              <w:spacing w:after="0"/>
              <w:ind w:firstLine="567"/>
              <w:jc w:val="center"/>
              <w:rPr>
                <w:rFonts w:ascii="Times New Roman" w:hAnsi="Times New Roman"/>
                <w:lang w:val="uk-UA"/>
              </w:rPr>
            </w:pPr>
          </w:p>
        </w:tc>
        <w:tc>
          <w:tcPr>
            <w:tcW w:w="467" w:type="pct"/>
            <w:vMerge/>
          </w:tcPr>
          <w:p w:rsidR="00DF0237" w:rsidRPr="00DC4778" w:rsidRDefault="00DF0237" w:rsidP="00542375">
            <w:pPr>
              <w:spacing w:after="0"/>
              <w:jc w:val="center"/>
              <w:rPr>
                <w:rFonts w:ascii="Times New Roman" w:hAnsi="Times New Roman"/>
                <w:lang w:val="uk-UA"/>
              </w:rPr>
            </w:pP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Л</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П</w:t>
            </w:r>
          </w:p>
        </w:tc>
        <w:tc>
          <w:tcPr>
            <w:tcW w:w="271" w:type="pct"/>
          </w:tcPr>
          <w:p w:rsidR="00DF0237" w:rsidRPr="00DC4778" w:rsidRDefault="00DF0237" w:rsidP="0018301A">
            <w:pPr>
              <w:spacing w:after="0"/>
              <w:ind w:left="-146"/>
              <w:jc w:val="center"/>
              <w:rPr>
                <w:rFonts w:ascii="Times New Roman" w:hAnsi="Times New Roman"/>
                <w:lang w:val="uk-UA"/>
              </w:rPr>
            </w:pPr>
            <w:r w:rsidRPr="00DC4778">
              <w:rPr>
                <w:rFonts w:ascii="Times New Roman" w:hAnsi="Times New Roman"/>
                <w:lang w:val="uk-UA"/>
              </w:rPr>
              <w:t>Лаб</w:t>
            </w:r>
          </w:p>
        </w:tc>
        <w:tc>
          <w:tcPr>
            <w:tcW w:w="292"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Інд</w:t>
            </w:r>
          </w:p>
        </w:tc>
        <w:tc>
          <w:tcPr>
            <w:tcW w:w="433" w:type="pct"/>
          </w:tcPr>
          <w:p w:rsidR="00DF0237" w:rsidRPr="00DC4778" w:rsidRDefault="00DF0237" w:rsidP="0018301A">
            <w:pPr>
              <w:spacing w:after="0"/>
              <w:ind w:firstLine="36"/>
              <w:rPr>
                <w:rFonts w:ascii="Times New Roman" w:hAnsi="Times New Roman"/>
                <w:lang w:val="uk-UA"/>
              </w:rPr>
            </w:pPr>
            <w:r w:rsidRPr="00DC4778">
              <w:rPr>
                <w:rFonts w:ascii="Times New Roman" w:hAnsi="Times New Roman"/>
                <w:lang w:val="uk-UA"/>
              </w:rPr>
              <w:t>Сам.</w:t>
            </w:r>
          </w:p>
          <w:p w:rsidR="00DF0237" w:rsidRPr="00DC4778" w:rsidRDefault="00DF0237" w:rsidP="0018301A">
            <w:pPr>
              <w:spacing w:after="0"/>
              <w:ind w:firstLine="36"/>
              <w:rPr>
                <w:rFonts w:ascii="Times New Roman" w:hAnsi="Times New Roman"/>
                <w:lang w:val="uk-UA"/>
              </w:rPr>
            </w:pPr>
            <w:r w:rsidRPr="00DC4778">
              <w:rPr>
                <w:rFonts w:ascii="Times New Roman" w:hAnsi="Times New Roman"/>
                <w:lang w:val="uk-UA"/>
              </w:rPr>
              <w:t>Роб</w:t>
            </w:r>
          </w:p>
        </w:tc>
      </w:tr>
      <w:tr w:rsidR="00DF0237" w:rsidRPr="00DC4778" w:rsidTr="0018301A">
        <w:tc>
          <w:tcPr>
            <w:tcW w:w="2835" w:type="pct"/>
          </w:tcPr>
          <w:p w:rsidR="00DF0237" w:rsidRPr="00DC4778" w:rsidRDefault="00DF0237" w:rsidP="00D13012">
            <w:pPr>
              <w:spacing w:after="0"/>
              <w:ind w:firstLine="567"/>
              <w:jc w:val="center"/>
              <w:rPr>
                <w:rFonts w:ascii="Times New Roman" w:hAnsi="Times New Roman"/>
                <w:bCs/>
                <w:lang w:val="uk-UA"/>
              </w:rPr>
            </w:pPr>
            <w:r w:rsidRPr="00DC4778">
              <w:rPr>
                <w:rFonts w:ascii="Times New Roman" w:hAnsi="Times New Roman"/>
                <w:bCs/>
                <w:lang w:val="uk-UA"/>
              </w:rPr>
              <w:t>1</w:t>
            </w:r>
          </w:p>
        </w:tc>
        <w:tc>
          <w:tcPr>
            <w:tcW w:w="467" w:type="pct"/>
          </w:tcPr>
          <w:p w:rsidR="00DF0237" w:rsidRPr="00DC4778" w:rsidRDefault="00DF0237" w:rsidP="00542375">
            <w:pPr>
              <w:spacing w:after="0"/>
              <w:jc w:val="center"/>
              <w:rPr>
                <w:rFonts w:ascii="Times New Roman" w:hAnsi="Times New Roman"/>
                <w:bCs/>
                <w:lang w:val="uk-UA"/>
              </w:rPr>
            </w:pPr>
            <w:r w:rsidRPr="00DC4778">
              <w:rPr>
                <w:rFonts w:ascii="Times New Roman" w:hAnsi="Times New Roman"/>
                <w:bCs/>
                <w:lang w:val="uk-UA"/>
              </w:rPr>
              <w:t>2</w:t>
            </w:r>
          </w:p>
        </w:tc>
        <w:tc>
          <w:tcPr>
            <w:tcW w:w="351" w:type="pct"/>
          </w:tcPr>
          <w:p w:rsidR="00DF0237" w:rsidRPr="00DC4778" w:rsidRDefault="00DF0237" w:rsidP="00542375">
            <w:pPr>
              <w:spacing w:after="0"/>
              <w:jc w:val="center"/>
              <w:rPr>
                <w:rFonts w:ascii="Times New Roman" w:hAnsi="Times New Roman"/>
                <w:bCs/>
                <w:lang w:val="uk-UA"/>
              </w:rPr>
            </w:pPr>
            <w:r w:rsidRPr="00DC4778">
              <w:rPr>
                <w:rFonts w:ascii="Times New Roman" w:hAnsi="Times New Roman"/>
                <w:bCs/>
                <w:lang w:val="uk-UA"/>
              </w:rPr>
              <w:t>3</w:t>
            </w:r>
          </w:p>
        </w:tc>
        <w:tc>
          <w:tcPr>
            <w:tcW w:w="351" w:type="pct"/>
          </w:tcPr>
          <w:p w:rsidR="00DF0237" w:rsidRPr="00DC4778" w:rsidRDefault="00DF0237" w:rsidP="00542375">
            <w:pPr>
              <w:spacing w:after="0"/>
              <w:jc w:val="center"/>
              <w:rPr>
                <w:rFonts w:ascii="Times New Roman" w:hAnsi="Times New Roman"/>
                <w:bCs/>
                <w:lang w:val="uk-UA"/>
              </w:rPr>
            </w:pPr>
            <w:r w:rsidRPr="00DC4778">
              <w:rPr>
                <w:rFonts w:ascii="Times New Roman" w:hAnsi="Times New Roman"/>
                <w:bCs/>
                <w:lang w:val="uk-UA"/>
              </w:rPr>
              <w:t>4</w:t>
            </w:r>
          </w:p>
        </w:tc>
        <w:tc>
          <w:tcPr>
            <w:tcW w:w="271" w:type="pct"/>
          </w:tcPr>
          <w:p w:rsidR="00DF0237" w:rsidRPr="00DC4778" w:rsidRDefault="00DF0237" w:rsidP="00542375">
            <w:pPr>
              <w:spacing w:after="0"/>
              <w:jc w:val="center"/>
              <w:rPr>
                <w:rFonts w:ascii="Times New Roman" w:hAnsi="Times New Roman"/>
                <w:bCs/>
                <w:lang w:val="uk-UA"/>
              </w:rPr>
            </w:pPr>
            <w:r w:rsidRPr="00DC4778">
              <w:rPr>
                <w:rFonts w:ascii="Times New Roman" w:hAnsi="Times New Roman"/>
                <w:bCs/>
                <w:lang w:val="uk-UA"/>
              </w:rPr>
              <w:t>5</w:t>
            </w:r>
          </w:p>
        </w:tc>
        <w:tc>
          <w:tcPr>
            <w:tcW w:w="292" w:type="pct"/>
          </w:tcPr>
          <w:p w:rsidR="00DF0237" w:rsidRPr="00DC4778" w:rsidRDefault="00DF0237" w:rsidP="00542375">
            <w:pPr>
              <w:spacing w:after="0"/>
              <w:jc w:val="center"/>
              <w:rPr>
                <w:rFonts w:ascii="Times New Roman" w:hAnsi="Times New Roman"/>
                <w:bCs/>
                <w:lang w:val="uk-UA"/>
              </w:rPr>
            </w:pPr>
            <w:r w:rsidRPr="00DC4778">
              <w:rPr>
                <w:rFonts w:ascii="Times New Roman" w:hAnsi="Times New Roman"/>
                <w:bCs/>
                <w:lang w:val="uk-UA"/>
              </w:rPr>
              <w:t>6</w:t>
            </w:r>
          </w:p>
        </w:tc>
        <w:tc>
          <w:tcPr>
            <w:tcW w:w="433" w:type="pct"/>
          </w:tcPr>
          <w:p w:rsidR="00DF0237" w:rsidRPr="00DC4778" w:rsidRDefault="00DF0237" w:rsidP="00D13012">
            <w:pPr>
              <w:spacing w:after="0"/>
              <w:ind w:firstLine="567"/>
              <w:jc w:val="center"/>
              <w:rPr>
                <w:rFonts w:ascii="Times New Roman" w:hAnsi="Times New Roman"/>
                <w:bCs/>
                <w:lang w:val="uk-UA"/>
              </w:rPr>
            </w:pPr>
            <w:r w:rsidRPr="00DC4778">
              <w:rPr>
                <w:rFonts w:ascii="Times New Roman" w:hAnsi="Times New Roman"/>
                <w:bCs/>
                <w:lang w:val="uk-UA"/>
              </w:rPr>
              <w:t>7</w:t>
            </w:r>
          </w:p>
        </w:tc>
      </w:tr>
      <w:tr w:rsidR="00DF0237" w:rsidRPr="00DC4778" w:rsidTr="0018301A">
        <w:trPr>
          <w:cantSplit/>
        </w:trPr>
        <w:tc>
          <w:tcPr>
            <w:tcW w:w="5000" w:type="pct"/>
            <w:gridSpan w:val="7"/>
          </w:tcPr>
          <w:p w:rsidR="00DF0237" w:rsidRPr="00DC4778" w:rsidRDefault="00DF0237" w:rsidP="0018301A">
            <w:pPr>
              <w:spacing w:after="0"/>
              <w:rPr>
                <w:rFonts w:ascii="Times New Roman" w:hAnsi="Times New Roman"/>
                <w:lang w:val="uk-UA"/>
              </w:rPr>
            </w:pPr>
            <w:r w:rsidRPr="00DC4778">
              <w:rPr>
                <w:rFonts w:ascii="Times New Roman" w:hAnsi="Times New Roman"/>
                <w:b/>
                <w:bCs/>
                <w:lang w:val="uk-UA"/>
              </w:rPr>
              <w:t>Змістовий модуль 1</w:t>
            </w:r>
            <w:r w:rsidRPr="00DC4778">
              <w:rPr>
                <w:rFonts w:ascii="Times New Roman" w:hAnsi="Times New Roman"/>
                <w:lang w:val="uk-UA"/>
              </w:rPr>
              <w:t xml:space="preserve">. </w:t>
            </w:r>
            <w:r w:rsidRPr="00DC4778">
              <w:rPr>
                <w:rFonts w:ascii="Times New Roman" w:hAnsi="Times New Roman"/>
                <w:b/>
                <w:lang w:val="uk-UA"/>
              </w:rPr>
              <w:t>Педагогічний експеримент та його проектування</w:t>
            </w:r>
            <w:r w:rsidRPr="00DC4778">
              <w:rPr>
                <w:rFonts w:ascii="Times New Roman" w:hAnsi="Times New Roman"/>
                <w:lang w:val="uk-UA"/>
              </w:rPr>
              <w:t xml:space="preserve"> </w:t>
            </w:r>
          </w:p>
        </w:tc>
      </w:tr>
      <w:tr w:rsidR="00DF0237" w:rsidRPr="00DC4778" w:rsidTr="0018301A">
        <w:trPr>
          <w:trHeight w:val="477"/>
        </w:trPr>
        <w:tc>
          <w:tcPr>
            <w:tcW w:w="2835" w:type="pct"/>
            <w:vAlign w:val="bottom"/>
          </w:tcPr>
          <w:p w:rsidR="00DF0237" w:rsidRPr="00DC4778" w:rsidRDefault="00DF0237" w:rsidP="00542375">
            <w:pPr>
              <w:spacing w:after="0" w:line="240" w:lineRule="atLeast"/>
              <w:ind w:firstLine="34"/>
              <w:rPr>
                <w:rFonts w:ascii="Times New Roman" w:hAnsi="Times New Roman"/>
                <w:b/>
              </w:rPr>
            </w:pPr>
            <w:r w:rsidRPr="00DC4778">
              <w:rPr>
                <w:rFonts w:ascii="Times New Roman" w:hAnsi="Times New Roman"/>
                <w:b/>
                <w:lang w:val="uk-UA"/>
              </w:rPr>
              <w:t>Тема</w:t>
            </w:r>
            <w:r w:rsidRPr="00DC4778">
              <w:rPr>
                <w:rFonts w:ascii="Times New Roman" w:hAnsi="Times New Roman"/>
                <w:b/>
              </w:rPr>
              <w:t xml:space="preserve"> 1. </w:t>
            </w:r>
            <w:r w:rsidRPr="00DC4778">
              <w:rPr>
                <w:rFonts w:ascii="Times New Roman" w:hAnsi="Times New Roman"/>
                <w:lang w:val="uk-UA"/>
              </w:rPr>
              <w:t>М</w:t>
            </w:r>
            <w:r w:rsidRPr="00DC4778">
              <w:rPr>
                <w:rFonts w:ascii="Times New Roman" w:hAnsi="Times New Roman"/>
              </w:rPr>
              <w:t>етодологічні засади та науковий апарат педагогічного дослідження</w:t>
            </w:r>
          </w:p>
        </w:tc>
        <w:tc>
          <w:tcPr>
            <w:tcW w:w="467"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8</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27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w:t>
            </w:r>
          </w:p>
        </w:tc>
        <w:tc>
          <w:tcPr>
            <w:tcW w:w="292"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w:t>
            </w:r>
          </w:p>
        </w:tc>
        <w:tc>
          <w:tcPr>
            <w:tcW w:w="433" w:type="pct"/>
          </w:tcPr>
          <w:p w:rsidR="00DF0237" w:rsidRPr="00DC4778" w:rsidRDefault="00DF0237" w:rsidP="0018301A">
            <w:pPr>
              <w:spacing w:after="0"/>
              <w:ind w:firstLine="30"/>
              <w:jc w:val="center"/>
              <w:rPr>
                <w:rFonts w:ascii="Times New Roman" w:hAnsi="Times New Roman"/>
                <w:lang w:val="uk-UA"/>
              </w:rPr>
            </w:pPr>
            <w:r w:rsidRPr="00DC4778">
              <w:rPr>
                <w:rFonts w:ascii="Times New Roman" w:hAnsi="Times New Roman"/>
                <w:lang w:val="uk-UA"/>
              </w:rPr>
              <w:t>4</w:t>
            </w:r>
          </w:p>
        </w:tc>
      </w:tr>
      <w:tr w:rsidR="00DF0237" w:rsidRPr="00DC4778" w:rsidTr="0018301A">
        <w:trPr>
          <w:trHeight w:val="459"/>
        </w:trPr>
        <w:tc>
          <w:tcPr>
            <w:tcW w:w="2835" w:type="pct"/>
            <w:vAlign w:val="bottom"/>
          </w:tcPr>
          <w:p w:rsidR="00DF0237" w:rsidRPr="00DC4778" w:rsidRDefault="00DF0237" w:rsidP="00542375">
            <w:pPr>
              <w:spacing w:after="0" w:line="240" w:lineRule="atLeast"/>
              <w:ind w:firstLine="34"/>
              <w:rPr>
                <w:rFonts w:ascii="Times New Roman" w:hAnsi="Times New Roman"/>
                <w:b/>
              </w:rPr>
            </w:pPr>
            <w:r w:rsidRPr="00DC4778">
              <w:rPr>
                <w:rFonts w:ascii="Times New Roman" w:hAnsi="Times New Roman"/>
                <w:b/>
                <w:lang w:val="uk-UA"/>
              </w:rPr>
              <w:t>Тема</w:t>
            </w:r>
            <w:r w:rsidRPr="00DC4778">
              <w:rPr>
                <w:rFonts w:ascii="Times New Roman" w:hAnsi="Times New Roman"/>
                <w:b/>
              </w:rPr>
              <w:t xml:space="preserve"> 2. </w:t>
            </w:r>
            <w:r w:rsidRPr="00DC4778">
              <w:rPr>
                <w:rFonts w:ascii="Times New Roman" w:hAnsi="Times New Roman"/>
                <w:lang w:val="uk-UA"/>
              </w:rPr>
              <w:t>Т</w:t>
            </w:r>
            <w:r w:rsidRPr="00DC4778">
              <w:rPr>
                <w:rFonts w:ascii="Times New Roman" w:hAnsi="Times New Roman"/>
              </w:rPr>
              <w:t>еоретичні методи педагогічного дослідження</w:t>
            </w:r>
          </w:p>
        </w:tc>
        <w:tc>
          <w:tcPr>
            <w:tcW w:w="467"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14</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27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w:t>
            </w:r>
          </w:p>
        </w:tc>
        <w:tc>
          <w:tcPr>
            <w:tcW w:w="292"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w:t>
            </w:r>
          </w:p>
        </w:tc>
        <w:tc>
          <w:tcPr>
            <w:tcW w:w="433" w:type="pct"/>
          </w:tcPr>
          <w:p w:rsidR="00DF0237" w:rsidRPr="00DC4778" w:rsidRDefault="00DF0237" w:rsidP="0018301A">
            <w:pPr>
              <w:spacing w:after="0"/>
              <w:jc w:val="center"/>
              <w:rPr>
                <w:rFonts w:ascii="Times New Roman" w:hAnsi="Times New Roman"/>
                <w:lang w:val="uk-UA"/>
              </w:rPr>
            </w:pPr>
            <w:r w:rsidRPr="00DC4778">
              <w:rPr>
                <w:rFonts w:ascii="Times New Roman" w:hAnsi="Times New Roman"/>
                <w:lang w:val="uk-UA"/>
              </w:rPr>
              <w:t>10</w:t>
            </w:r>
          </w:p>
        </w:tc>
      </w:tr>
      <w:tr w:rsidR="00DF0237" w:rsidRPr="00DC4778" w:rsidTr="0018301A">
        <w:tc>
          <w:tcPr>
            <w:tcW w:w="2835" w:type="pct"/>
            <w:vAlign w:val="bottom"/>
          </w:tcPr>
          <w:p w:rsidR="00DF0237" w:rsidRPr="00DC4778" w:rsidRDefault="00DF0237" w:rsidP="00542375">
            <w:pPr>
              <w:spacing w:after="0" w:line="240" w:lineRule="atLeast"/>
              <w:ind w:firstLine="34"/>
              <w:rPr>
                <w:rFonts w:ascii="Times New Roman" w:hAnsi="Times New Roman"/>
                <w:b/>
                <w:lang w:val="uk-UA"/>
              </w:rPr>
            </w:pPr>
            <w:r w:rsidRPr="00DC4778">
              <w:rPr>
                <w:rFonts w:ascii="Times New Roman" w:hAnsi="Times New Roman"/>
                <w:b/>
                <w:lang w:val="uk-UA"/>
              </w:rPr>
              <w:t>Тема</w:t>
            </w:r>
            <w:r w:rsidRPr="00DC4778">
              <w:rPr>
                <w:rFonts w:ascii="Times New Roman" w:hAnsi="Times New Roman"/>
                <w:b/>
              </w:rPr>
              <w:t xml:space="preserve"> 3. </w:t>
            </w:r>
            <w:r w:rsidRPr="00DC4778">
              <w:rPr>
                <w:rFonts w:ascii="Times New Roman" w:hAnsi="Times New Roman"/>
                <w:lang w:val="uk-UA"/>
              </w:rPr>
              <w:t>М</w:t>
            </w:r>
            <w:r w:rsidRPr="00DC4778">
              <w:rPr>
                <w:rFonts w:ascii="Times New Roman" w:hAnsi="Times New Roman"/>
              </w:rPr>
              <w:t>етоди е</w:t>
            </w:r>
            <w:r w:rsidRPr="00DC4778">
              <w:rPr>
                <w:rFonts w:ascii="Times New Roman" w:hAnsi="Times New Roman"/>
                <w:lang w:val="uk-UA"/>
              </w:rPr>
              <w:t>м</w:t>
            </w:r>
            <w:r w:rsidRPr="00DC4778">
              <w:rPr>
                <w:rFonts w:ascii="Times New Roman" w:hAnsi="Times New Roman"/>
              </w:rPr>
              <w:t>пміричного рівня педагогічного дослідження</w:t>
            </w:r>
            <w:r w:rsidRPr="00DC4778">
              <w:rPr>
                <w:rFonts w:ascii="Times New Roman" w:hAnsi="Times New Roman"/>
                <w:lang w:val="uk-UA"/>
              </w:rPr>
              <w:t xml:space="preserve"> та</w:t>
            </w:r>
            <w:r w:rsidRPr="00DC4778">
              <w:rPr>
                <w:rFonts w:ascii="Times New Roman" w:hAnsi="Times New Roman"/>
                <w:b/>
                <w:lang w:val="uk-UA"/>
              </w:rPr>
              <w:t xml:space="preserve"> с</w:t>
            </w:r>
            <w:r w:rsidRPr="00DC4778">
              <w:rPr>
                <w:rFonts w:ascii="Times New Roman" w:hAnsi="Times New Roman"/>
                <w:lang w:val="uk-UA"/>
              </w:rPr>
              <w:t xml:space="preserve">оціологічні методи </w:t>
            </w:r>
            <w:r w:rsidRPr="00DC4778">
              <w:rPr>
                <w:rFonts w:ascii="Times New Roman" w:hAnsi="Times New Roman"/>
              </w:rPr>
              <w:t>педагогічного</w:t>
            </w:r>
            <w:r w:rsidRPr="00DC4778">
              <w:rPr>
                <w:rFonts w:ascii="Times New Roman" w:hAnsi="Times New Roman"/>
                <w:lang w:val="uk-UA"/>
              </w:rPr>
              <w:t xml:space="preserve"> дослідження</w:t>
            </w:r>
          </w:p>
        </w:tc>
        <w:tc>
          <w:tcPr>
            <w:tcW w:w="467"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14</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271" w:type="pct"/>
          </w:tcPr>
          <w:p w:rsidR="00DF0237" w:rsidRPr="00DC4778" w:rsidRDefault="00DF0237" w:rsidP="00542375">
            <w:pPr>
              <w:spacing w:after="0"/>
              <w:jc w:val="center"/>
              <w:rPr>
                <w:rFonts w:ascii="Times New Roman" w:hAnsi="Times New Roman"/>
                <w:lang w:val="uk-UA"/>
              </w:rPr>
            </w:pPr>
          </w:p>
        </w:tc>
        <w:tc>
          <w:tcPr>
            <w:tcW w:w="292" w:type="pct"/>
          </w:tcPr>
          <w:p w:rsidR="00DF0237" w:rsidRPr="00DC4778" w:rsidRDefault="00DF0237" w:rsidP="00542375">
            <w:pPr>
              <w:spacing w:after="0"/>
              <w:jc w:val="center"/>
              <w:rPr>
                <w:rFonts w:ascii="Times New Roman" w:hAnsi="Times New Roman"/>
                <w:lang w:val="uk-UA"/>
              </w:rPr>
            </w:pPr>
          </w:p>
        </w:tc>
        <w:tc>
          <w:tcPr>
            <w:tcW w:w="433" w:type="pct"/>
          </w:tcPr>
          <w:p w:rsidR="00DF0237" w:rsidRPr="00DC4778" w:rsidRDefault="00DF0237" w:rsidP="0018301A">
            <w:pPr>
              <w:spacing w:after="0"/>
              <w:jc w:val="center"/>
              <w:rPr>
                <w:rFonts w:ascii="Times New Roman" w:hAnsi="Times New Roman"/>
                <w:lang w:val="uk-UA"/>
              </w:rPr>
            </w:pPr>
            <w:r w:rsidRPr="00DC4778">
              <w:rPr>
                <w:rFonts w:ascii="Times New Roman" w:hAnsi="Times New Roman"/>
                <w:lang w:val="uk-UA"/>
              </w:rPr>
              <w:t>10</w:t>
            </w:r>
          </w:p>
        </w:tc>
      </w:tr>
      <w:tr w:rsidR="00DF0237" w:rsidRPr="00DC4778" w:rsidTr="0018301A">
        <w:tc>
          <w:tcPr>
            <w:tcW w:w="2835" w:type="pct"/>
            <w:vAlign w:val="bottom"/>
          </w:tcPr>
          <w:p w:rsidR="00DF0237" w:rsidRPr="00DC4778" w:rsidRDefault="00DF0237" w:rsidP="00542375">
            <w:pPr>
              <w:spacing w:after="0" w:line="240" w:lineRule="atLeast"/>
              <w:ind w:firstLine="34"/>
              <w:rPr>
                <w:rFonts w:ascii="Times New Roman" w:hAnsi="Times New Roman"/>
                <w:b/>
                <w:lang w:val="uk-UA"/>
              </w:rPr>
            </w:pPr>
            <w:r w:rsidRPr="00DC4778">
              <w:rPr>
                <w:rFonts w:ascii="Times New Roman" w:hAnsi="Times New Roman"/>
                <w:b/>
                <w:lang w:val="uk-UA"/>
              </w:rPr>
              <w:t>Всього</w:t>
            </w:r>
          </w:p>
        </w:tc>
        <w:tc>
          <w:tcPr>
            <w:tcW w:w="467" w:type="pct"/>
          </w:tcPr>
          <w:p w:rsidR="00DF0237" w:rsidRPr="00DC4778" w:rsidRDefault="00DF0237" w:rsidP="00542375">
            <w:pPr>
              <w:spacing w:after="0"/>
              <w:jc w:val="center"/>
              <w:rPr>
                <w:rFonts w:ascii="Times New Roman" w:hAnsi="Times New Roman"/>
                <w:b/>
                <w:lang w:val="uk-UA"/>
              </w:rPr>
            </w:pPr>
            <w:r w:rsidRPr="00DC4778">
              <w:rPr>
                <w:rFonts w:ascii="Times New Roman" w:hAnsi="Times New Roman"/>
                <w:b/>
                <w:lang w:val="uk-UA"/>
              </w:rPr>
              <w:t>36 год</w:t>
            </w:r>
          </w:p>
        </w:tc>
        <w:tc>
          <w:tcPr>
            <w:tcW w:w="351" w:type="pct"/>
          </w:tcPr>
          <w:p w:rsidR="00DF0237" w:rsidRPr="00DC4778" w:rsidRDefault="00DF0237" w:rsidP="003A2E68">
            <w:pPr>
              <w:spacing w:after="0"/>
              <w:ind w:hanging="46"/>
              <w:jc w:val="center"/>
              <w:rPr>
                <w:rFonts w:ascii="Times New Roman" w:hAnsi="Times New Roman"/>
                <w:b/>
                <w:lang w:val="uk-UA"/>
              </w:rPr>
            </w:pPr>
            <w:r w:rsidRPr="00DC4778">
              <w:rPr>
                <w:rFonts w:ascii="Times New Roman" w:hAnsi="Times New Roman"/>
                <w:b/>
                <w:lang w:val="uk-UA"/>
              </w:rPr>
              <w:t>6 год</w:t>
            </w:r>
          </w:p>
        </w:tc>
        <w:tc>
          <w:tcPr>
            <w:tcW w:w="351" w:type="pct"/>
          </w:tcPr>
          <w:p w:rsidR="00DF0237" w:rsidRPr="00DC4778" w:rsidRDefault="00DF0237" w:rsidP="00B57B81">
            <w:pPr>
              <w:spacing w:after="0"/>
              <w:ind w:hanging="166"/>
              <w:jc w:val="center"/>
              <w:rPr>
                <w:rFonts w:ascii="Times New Roman" w:hAnsi="Times New Roman"/>
                <w:b/>
                <w:lang w:val="uk-UA"/>
              </w:rPr>
            </w:pPr>
            <w:r w:rsidRPr="00DC4778">
              <w:rPr>
                <w:rFonts w:ascii="Times New Roman" w:hAnsi="Times New Roman"/>
                <w:b/>
                <w:lang w:val="uk-UA"/>
              </w:rPr>
              <w:t>6 год</w:t>
            </w:r>
          </w:p>
        </w:tc>
        <w:tc>
          <w:tcPr>
            <w:tcW w:w="271" w:type="pct"/>
          </w:tcPr>
          <w:p w:rsidR="00DF0237" w:rsidRPr="00DC4778" w:rsidRDefault="00DF0237" w:rsidP="00542375">
            <w:pPr>
              <w:spacing w:after="0"/>
              <w:jc w:val="center"/>
              <w:rPr>
                <w:rFonts w:ascii="Times New Roman" w:hAnsi="Times New Roman"/>
                <w:b/>
                <w:lang w:val="uk-UA"/>
              </w:rPr>
            </w:pPr>
          </w:p>
        </w:tc>
        <w:tc>
          <w:tcPr>
            <w:tcW w:w="292" w:type="pct"/>
          </w:tcPr>
          <w:p w:rsidR="00DF0237" w:rsidRPr="00DC4778" w:rsidRDefault="00DF0237" w:rsidP="00542375">
            <w:pPr>
              <w:spacing w:after="0"/>
              <w:jc w:val="center"/>
              <w:rPr>
                <w:rFonts w:ascii="Times New Roman" w:hAnsi="Times New Roman"/>
                <w:b/>
                <w:lang w:val="uk-UA"/>
              </w:rPr>
            </w:pPr>
          </w:p>
        </w:tc>
        <w:tc>
          <w:tcPr>
            <w:tcW w:w="433" w:type="pct"/>
          </w:tcPr>
          <w:p w:rsidR="00DF0237" w:rsidRPr="00DC4778" w:rsidRDefault="00DF0237" w:rsidP="00B57B81">
            <w:pPr>
              <w:spacing w:after="0"/>
              <w:jc w:val="center"/>
              <w:rPr>
                <w:rFonts w:ascii="Times New Roman" w:hAnsi="Times New Roman"/>
                <w:b/>
                <w:lang w:val="uk-UA"/>
              </w:rPr>
            </w:pPr>
            <w:r w:rsidRPr="00DC4778">
              <w:rPr>
                <w:rFonts w:ascii="Times New Roman" w:hAnsi="Times New Roman"/>
                <w:b/>
                <w:lang w:val="uk-UA"/>
              </w:rPr>
              <w:t>24 год</w:t>
            </w:r>
          </w:p>
        </w:tc>
      </w:tr>
      <w:tr w:rsidR="00DF0237" w:rsidRPr="00DC4778" w:rsidTr="0018301A">
        <w:tc>
          <w:tcPr>
            <w:tcW w:w="5000" w:type="pct"/>
            <w:gridSpan w:val="7"/>
          </w:tcPr>
          <w:p w:rsidR="00DF0237" w:rsidRPr="00DC4778" w:rsidRDefault="00DF0237" w:rsidP="00542375">
            <w:pPr>
              <w:spacing w:after="0"/>
              <w:ind w:firstLine="34"/>
              <w:jc w:val="center"/>
              <w:rPr>
                <w:rFonts w:ascii="Times New Roman" w:hAnsi="Times New Roman"/>
                <w:b/>
                <w:lang w:val="uk-UA"/>
              </w:rPr>
            </w:pPr>
            <w:r w:rsidRPr="00DC4778">
              <w:rPr>
                <w:rFonts w:ascii="Times New Roman" w:hAnsi="Times New Roman"/>
                <w:b/>
                <w:bCs/>
                <w:lang w:val="uk-UA"/>
              </w:rPr>
              <w:t>Змістовий модуль 2</w:t>
            </w:r>
            <w:r w:rsidRPr="00DC4778">
              <w:rPr>
                <w:rFonts w:ascii="Times New Roman" w:hAnsi="Times New Roman"/>
                <w:b/>
                <w:lang w:val="uk-UA"/>
              </w:rPr>
              <w:t>. Педагогічний експеримент з фізики та його особливості</w:t>
            </w:r>
          </w:p>
        </w:tc>
      </w:tr>
      <w:tr w:rsidR="00DF0237" w:rsidRPr="00DC4778" w:rsidTr="0018301A">
        <w:tc>
          <w:tcPr>
            <w:tcW w:w="2835" w:type="pct"/>
          </w:tcPr>
          <w:p w:rsidR="00DF0237" w:rsidRPr="00DC4778" w:rsidRDefault="00DF0237" w:rsidP="00542375">
            <w:pPr>
              <w:spacing w:after="0"/>
              <w:ind w:firstLine="34"/>
              <w:jc w:val="both"/>
              <w:rPr>
                <w:rFonts w:ascii="Times New Roman" w:hAnsi="Times New Roman"/>
                <w:bCs/>
                <w:spacing w:val="-6"/>
                <w:lang w:val="uk-UA"/>
              </w:rPr>
            </w:pPr>
            <w:r w:rsidRPr="00DC4778">
              <w:rPr>
                <w:rFonts w:ascii="Times New Roman" w:hAnsi="Times New Roman"/>
                <w:b/>
                <w:bCs/>
                <w:spacing w:val="-6"/>
                <w:lang w:val="uk-UA"/>
              </w:rPr>
              <w:t>Тема 4.</w:t>
            </w:r>
            <w:r w:rsidRPr="00DC4778">
              <w:rPr>
                <w:rFonts w:ascii="Times New Roman" w:hAnsi="Times New Roman"/>
                <w:bCs/>
                <w:spacing w:val="-6"/>
                <w:lang w:val="uk-UA"/>
              </w:rPr>
              <w:t xml:space="preserve"> Фізичний експеримент як складова педагогічного експерименту з фізики у ВНЗ. </w:t>
            </w:r>
            <w:r w:rsidRPr="00DC4778">
              <w:rPr>
                <w:rStyle w:val="apple-converted-space"/>
                <w:rFonts w:ascii="Arial" w:hAnsi="Arial" w:cs="Arial"/>
                <w:color w:val="545454"/>
                <w:spacing w:val="-6"/>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 xml:space="preserve">Педагогічна </w:t>
            </w:r>
            <w:r w:rsidRPr="00DC4778">
              <w:rPr>
                <w:rFonts w:ascii="Times New Roman" w:hAnsi="Times New Roman"/>
                <w:color w:val="545454"/>
                <w:spacing w:val="-6"/>
                <w:sz w:val="24"/>
                <w:szCs w:val="24"/>
                <w:shd w:val="clear" w:color="auto" w:fill="FFFFFF"/>
                <w:lang w:val="uk-UA"/>
              </w:rPr>
              <w:t>сутність фзичного</w:t>
            </w:r>
            <w:r w:rsidRPr="00DC4778">
              <w:rPr>
                <w:rStyle w:val="apple-converted-space"/>
                <w:rFonts w:ascii="Times New Roman" w:hAnsi="Times New Roman"/>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експерименту</w:t>
            </w:r>
            <w:r w:rsidRPr="00DC4778">
              <w:rPr>
                <w:rFonts w:ascii="Times New Roman" w:hAnsi="Times New Roman"/>
                <w:color w:val="545454"/>
                <w:spacing w:val="-6"/>
                <w:sz w:val="24"/>
                <w:szCs w:val="24"/>
                <w:shd w:val="clear" w:color="auto" w:fill="FFFFFF"/>
                <w:lang w:val="uk-UA"/>
              </w:rPr>
              <w:t xml:space="preserve"> його види та особливості...</w:t>
            </w:r>
            <w:r w:rsidRPr="00DC4778">
              <w:rPr>
                <w:rFonts w:ascii="Times New Roman" w:hAnsi="Times New Roman"/>
                <w:bCs/>
                <w:spacing w:val="-6"/>
                <w:lang w:val="uk-UA"/>
              </w:rPr>
              <w:t xml:space="preserve"> </w:t>
            </w:r>
          </w:p>
        </w:tc>
        <w:tc>
          <w:tcPr>
            <w:tcW w:w="467"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16</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351" w:type="pct"/>
          </w:tcPr>
          <w:p w:rsidR="00DF0237" w:rsidRPr="00DC4778" w:rsidRDefault="00DF0237" w:rsidP="00523C72">
            <w:pPr>
              <w:spacing w:after="0"/>
              <w:jc w:val="center"/>
              <w:rPr>
                <w:rFonts w:ascii="Times New Roman" w:hAnsi="Times New Roman"/>
                <w:lang w:val="uk-UA"/>
              </w:rPr>
            </w:pPr>
            <w:r w:rsidRPr="00DC4778">
              <w:rPr>
                <w:rFonts w:ascii="Times New Roman" w:hAnsi="Times New Roman"/>
                <w:lang w:val="uk-UA"/>
              </w:rPr>
              <w:t>4</w:t>
            </w:r>
          </w:p>
        </w:tc>
        <w:tc>
          <w:tcPr>
            <w:tcW w:w="271" w:type="pct"/>
          </w:tcPr>
          <w:p w:rsidR="00DF0237" w:rsidRPr="00DC4778" w:rsidRDefault="00DF0237" w:rsidP="00542375">
            <w:pPr>
              <w:spacing w:after="0"/>
              <w:jc w:val="center"/>
              <w:rPr>
                <w:rFonts w:ascii="Times New Roman" w:hAnsi="Times New Roman"/>
                <w:lang w:val="uk-UA"/>
              </w:rPr>
            </w:pPr>
          </w:p>
        </w:tc>
        <w:tc>
          <w:tcPr>
            <w:tcW w:w="292" w:type="pct"/>
          </w:tcPr>
          <w:p w:rsidR="00DF0237" w:rsidRPr="00DC4778" w:rsidRDefault="00DF0237" w:rsidP="00542375">
            <w:pPr>
              <w:spacing w:after="0"/>
              <w:jc w:val="center"/>
              <w:rPr>
                <w:rFonts w:ascii="Times New Roman" w:hAnsi="Times New Roman"/>
                <w:lang w:val="uk-UA"/>
              </w:rPr>
            </w:pPr>
          </w:p>
        </w:tc>
        <w:tc>
          <w:tcPr>
            <w:tcW w:w="433" w:type="pct"/>
          </w:tcPr>
          <w:p w:rsidR="00DF0237" w:rsidRPr="00DC4778" w:rsidRDefault="00DF0237" w:rsidP="0018301A">
            <w:pPr>
              <w:spacing w:after="0"/>
              <w:jc w:val="center"/>
              <w:rPr>
                <w:rFonts w:ascii="Times New Roman" w:hAnsi="Times New Roman"/>
                <w:lang w:val="uk-UA"/>
              </w:rPr>
            </w:pPr>
            <w:r w:rsidRPr="00DC4778">
              <w:rPr>
                <w:rFonts w:ascii="Times New Roman" w:hAnsi="Times New Roman"/>
                <w:lang w:val="uk-UA"/>
              </w:rPr>
              <w:t>10</w:t>
            </w:r>
          </w:p>
        </w:tc>
      </w:tr>
      <w:tr w:rsidR="00DF0237" w:rsidRPr="00DC4778" w:rsidTr="0018301A">
        <w:tc>
          <w:tcPr>
            <w:tcW w:w="2835" w:type="pct"/>
          </w:tcPr>
          <w:tbl>
            <w:tblPr>
              <w:tblW w:w="5468" w:type="dxa"/>
              <w:tblInd w:w="20" w:type="dxa"/>
              <w:tblLayout w:type="fixed"/>
              <w:tblCellMar>
                <w:left w:w="0" w:type="dxa"/>
                <w:right w:w="0" w:type="dxa"/>
              </w:tblCellMar>
              <w:tblLook w:val="0000"/>
            </w:tblPr>
            <w:tblGrid>
              <w:gridCol w:w="5401"/>
              <w:gridCol w:w="67"/>
            </w:tblGrid>
            <w:tr w:rsidR="00DF0237" w:rsidRPr="00DC4778" w:rsidTr="00EC2155">
              <w:trPr>
                <w:trHeight w:val="253"/>
              </w:trPr>
              <w:tc>
                <w:tcPr>
                  <w:tcW w:w="5401" w:type="dxa"/>
                  <w:vAlign w:val="bottom"/>
                </w:tcPr>
                <w:p w:rsidR="00DF0237" w:rsidRPr="00DC4778" w:rsidRDefault="00DF0237" w:rsidP="00542375">
                  <w:pPr>
                    <w:spacing w:after="0" w:line="240" w:lineRule="atLeast"/>
                    <w:ind w:firstLine="34"/>
                    <w:rPr>
                      <w:rFonts w:ascii="Times New Roman" w:hAnsi="Times New Roman"/>
                      <w:lang w:val="uk-UA"/>
                    </w:rPr>
                  </w:pPr>
                  <w:r w:rsidRPr="00DC4778">
                    <w:rPr>
                      <w:rFonts w:ascii="Times New Roman" w:hAnsi="Times New Roman"/>
                      <w:b/>
                      <w:sz w:val="24"/>
                    </w:rPr>
                    <w:t>Тема 5</w:t>
                  </w:r>
                  <w:r w:rsidRPr="00EC2155">
                    <w:rPr>
                      <w:rFonts w:ascii="Times New Roman" w:hAnsi="Times New Roman"/>
                      <w:b/>
                    </w:rPr>
                    <w:t>.</w:t>
                  </w:r>
                  <w:r w:rsidRPr="00EC2155">
                    <w:rPr>
                      <w:rFonts w:ascii="Times New Roman" w:hAnsi="Times New Roman"/>
                      <w:lang w:val="uk-UA"/>
                    </w:rPr>
                    <w:t xml:space="preserve"> </w:t>
                  </w:r>
                  <w:r w:rsidRPr="00DC4778">
                    <w:rPr>
                      <w:rFonts w:ascii="Times New Roman" w:hAnsi="Times New Roman"/>
                      <w:lang w:val="uk-UA"/>
                    </w:rPr>
                    <w:t>М</w:t>
                  </w:r>
                  <w:r w:rsidRPr="00DC4778">
                    <w:rPr>
                      <w:rFonts w:ascii="Times New Roman" w:hAnsi="Times New Roman"/>
                    </w:rPr>
                    <w:t>етоди</w:t>
                  </w:r>
                  <w:r w:rsidRPr="00DC4778">
                    <w:rPr>
                      <w:rFonts w:ascii="Times New Roman" w:hAnsi="Times New Roman"/>
                      <w:lang w:val="uk-UA"/>
                    </w:rPr>
                    <w:t xml:space="preserve"> </w:t>
                  </w:r>
                  <w:r w:rsidRPr="00DC4778">
                    <w:rPr>
                      <w:rFonts w:ascii="Times New Roman" w:hAnsi="Times New Roman"/>
                    </w:rPr>
                    <w:t>математичної</w:t>
                  </w:r>
                  <w:r w:rsidRPr="00DC4778">
                    <w:rPr>
                      <w:rFonts w:ascii="Times New Roman" w:hAnsi="Times New Roman"/>
                      <w:lang w:val="uk-UA"/>
                    </w:rPr>
                    <w:t xml:space="preserve">  </w:t>
                  </w:r>
                  <w:r w:rsidRPr="00DC4778">
                    <w:rPr>
                      <w:rFonts w:ascii="Times New Roman" w:hAnsi="Times New Roman"/>
                    </w:rPr>
                    <w:t>обробки</w:t>
                  </w:r>
                  <w:r w:rsidRPr="00DC4778">
                    <w:rPr>
                      <w:rFonts w:ascii="Times New Roman" w:hAnsi="Times New Roman"/>
                    </w:rPr>
                    <w:tab/>
                    <w:t>результатів педагогічного дослідження</w:t>
                  </w:r>
                  <w:r w:rsidRPr="00DC4778">
                    <w:rPr>
                      <w:rFonts w:ascii="Times New Roman" w:hAnsi="Times New Roman"/>
                      <w:lang w:val="uk-UA"/>
                    </w:rPr>
                    <w:t xml:space="preserve"> з фізики та методики її навчання</w:t>
                  </w:r>
                </w:p>
              </w:tc>
              <w:tc>
                <w:tcPr>
                  <w:tcW w:w="67" w:type="dxa"/>
                  <w:vAlign w:val="bottom"/>
                </w:tcPr>
                <w:p w:rsidR="00DF0237" w:rsidRPr="00DC4778" w:rsidRDefault="00DF0237" w:rsidP="00542375">
                  <w:pPr>
                    <w:spacing w:after="0" w:line="240" w:lineRule="atLeast"/>
                    <w:ind w:firstLine="34"/>
                    <w:rPr>
                      <w:rFonts w:ascii="Times New Roman" w:hAnsi="Times New Roman"/>
                      <w:sz w:val="21"/>
                    </w:rPr>
                  </w:pPr>
                </w:p>
              </w:tc>
            </w:tr>
          </w:tbl>
          <w:p w:rsidR="00DF0237" w:rsidRPr="00EC2155" w:rsidRDefault="00DF0237" w:rsidP="00542375">
            <w:pPr>
              <w:pStyle w:val="Heading4"/>
              <w:ind w:firstLine="34"/>
              <w:jc w:val="left"/>
              <w:rPr>
                <w:b w:val="0"/>
                <w:sz w:val="24"/>
              </w:rPr>
            </w:pPr>
          </w:p>
        </w:tc>
        <w:tc>
          <w:tcPr>
            <w:tcW w:w="467"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14</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271" w:type="pct"/>
          </w:tcPr>
          <w:p w:rsidR="00DF0237" w:rsidRPr="00DC4778" w:rsidRDefault="00DF0237" w:rsidP="00542375">
            <w:pPr>
              <w:spacing w:after="0"/>
              <w:jc w:val="center"/>
              <w:rPr>
                <w:rFonts w:ascii="Times New Roman" w:hAnsi="Times New Roman"/>
                <w:lang w:val="uk-UA"/>
              </w:rPr>
            </w:pPr>
          </w:p>
        </w:tc>
        <w:tc>
          <w:tcPr>
            <w:tcW w:w="292" w:type="pct"/>
          </w:tcPr>
          <w:p w:rsidR="00DF0237" w:rsidRPr="00DC4778" w:rsidRDefault="00DF0237" w:rsidP="00542375">
            <w:pPr>
              <w:spacing w:after="0"/>
              <w:jc w:val="center"/>
              <w:rPr>
                <w:rFonts w:ascii="Times New Roman" w:hAnsi="Times New Roman"/>
                <w:lang w:val="uk-UA"/>
              </w:rPr>
            </w:pPr>
          </w:p>
        </w:tc>
        <w:tc>
          <w:tcPr>
            <w:tcW w:w="433" w:type="pct"/>
          </w:tcPr>
          <w:p w:rsidR="00DF0237" w:rsidRPr="00DC4778" w:rsidRDefault="00DF0237" w:rsidP="0018301A">
            <w:pPr>
              <w:spacing w:after="0"/>
              <w:ind w:firstLine="30"/>
              <w:jc w:val="center"/>
              <w:rPr>
                <w:rFonts w:ascii="Times New Roman" w:hAnsi="Times New Roman"/>
                <w:lang w:val="uk-UA"/>
              </w:rPr>
            </w:pPr>
            <w:r w:rsidRPr="00DC4778">
              <w:rPr>
                <w:rFonts w:ascii="Times New Roman" w:hAnsi="Times New Roman"/>
                <w:lang w:val="uk-UA"/>
              </w:rPr>
              <w:t>10</w:t>
            </w:r>
          </w:p>
        </w:tc>
      </w:tr>
      <w:tr w:rsidR="00DF0237" w:rsidRPr="00DC4778" w:rsidTr="0018301A">
        <w:trPr>
          <w:trHeight w:val="524"/>
        </w:trPr>
        <w:tc>
          <w:tcPr>
            <w:tcW w:w="2835" w:type="pct"/>
            <w:vAlign w:val="bottom"/>
          </w:tcPr>
          <w:p w:rsidR="00DF0237" w:rsidRPr="00DC4778" w:rsidRDefault="00DF0237" w:rsidP="00542375">
            <w:pPr>
              <w:spacing w:after="0" w:line="240" w:lineRule="atLeast"/>
              <w:ind w:firstLine="34"/>
              <w:rPr>
                <w:rFonts w:ascii="Times New Roman" w:hAnsi="Times New Roman"/>
              </w:rPr>
            </w:pPr>
            <w:r w:rsidRPr="00DC4778">
              <w:rPr>
                <w:rFonts w:ascii="Times New Roman" w:hAnsi="Times New Roman"/>
                <w:b/>
                <w:lang w:val="uk-UA"/>
              </w:rPr>
              <w:t>Тема</w:t>
            </w:r>
            <w:r w:rsidRPr="00DC4778">
              <w:rPr>
                <w:rFonts w:ascii="Times New Roman" w:hAnsi="Times New Roman"/>
                <w:b/>
              </w:rPr>
              <w:t xml:space="preserve"> 6</w:t>
            </w:r>
            <w:r w:rsidRPr="00DC4778">
              <w:rPr>
                <w:rFonts w:ascii="Times New Roman" w:hAnsi="Times New Roman"/>
              </w:rPr>
              <w:t xml:space="preserve">. </w:t>
            </w:r>
            <w:r w:rsidRPr="00DC4778">
              <w:rPr>
                <w:rFonts w:ascii="Times New Roman" w:hAnsi="Times New Roman"/>
                <w:lang w:val="uk-UA"/>
              </w:rPr>
              <w:t>О</w:t>
            </w:r>
            <w:r w:rsidRPr="00DC4778">
              <w:rPr>
                <w:rFonts w:ascii="Times New Roman" w:hAnsi="Times New Roman"/>
              </w:rPr>
              <w:t>формлення результатів педагогічного дослідження</w:t>
            </w:r>
          </w:p>
        </w:tc>
        <w:tc>
          <w:tcPr>
            <w:tcW w:w="467" w:type="pct"/>
          </w:tcPr>
          <w:p w:rsidR="00DF0237" w:rsidRPr="00DC4778" w:rsidRDefault="00DF0237" w:rsidP="00523C72">
            <w:pPr>
              <w:spacing w:after="0"/>
              <w:jc w:val="center"/>
              <w:rPr>
                <w:rFonts w:ascii="Times New Roman" w:hAnsi="Times New Roman"/>
                <w:lang w:val="uk-UA"/>
              </w:rPr>
            </w:pPr>
            <w:r w:rsidRPr="00DC4778">
              <w:rPr>
                <w:rFonts w:ascii="Times New Roman" w:hAnsi="Times New Roman"/>
                <w:lang w:val="uk-UA"/>
              </w:rPr>
              <w:t>20</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2</w:t>
            </w:r>
          </w:p>
        </w:tc>
        <w:tc>
          <w:tcPr>
            <w:tcW w:w="351" w:type="pct"/>
          </w:tcPr>
          <w:p w:rsidR="00DF0237" w:rsidRPr="00DC4778" w:rsidRDefault="00DF0237" w:rsidP="00EF236E">
            <w:pPr>
              <w:spacing w:after="0"/>
              <w:jc w:val="center"/>
              <w:rPr>
                <w:rFonts w:ascii="Times New Roman" w:hAnsi="Times New Roman"/>
                <w:lang w:val="uk-UA"/>
              </w:rPr>
            </w:pPr>
            <w:r w:rsidRPr="00DC4778">
              <w:rPr>
                <w:rFonts w:ascii="Times New Roman" w:hAnsi="Times New Roman"/>
                <w:lang w:val="uk-UA"/>
              </w:rPr>
              <w:t>6</w:t>
            </w:r>
          </w:p>
        </w:tc>
        <w:tc>
          <w:tcPr>
            <w:tcW w:w="271" w:type="pct"/>
          </w:tcPr>
          <w:p w:rsidR="00DF0237" w:rsidRPr="00DC4778" w:rsidRDefault="00DF0237" w:rsidP="00542375">
            <w:pPr>
              <w:spacing w:after="0"/>
              <w:jc w:val="center"/>
              <w:rPr>
                <w:rFonts w:ascii="Times New Roman" w:hAnsi="Times New Roman"/>
                <w:lang w:val="uk-UA"/>
              </w:rPr>
            </w:pPr>
          </w:p>
        </w:tc>
        <w:tc>
          <w:tcPr>
            <w:tcW w:w="292" w:type="pct"/>
          </w:tcPr>
          <w:p w:rsidR="00DF0237" w:rsidRPr="00DC4778" w:rsidRDefault="00DF0237" w:rsidP="00542375">
            <w:pPr>
              <w:spacing w:after="0"/>
              <w:jc w:val="center"/>
              <w:rPr>
                <w:rFonts w:ascii="Times New Roman" w:hAnsi="Times New Roman"/>
                <w:lang w:val="uk-UA"/>
              </w:rPr>
            </w:pPr>
          </w:p>
        </w:tc>
        <w:tc>
          <w:tcPr>
            <w:tcW w:w="433" w:type="pct"/>
          </w:tcPr>
          <w:p w:rsidR="00DF0237" w:rsidRPr="00DC4778" w:rsidRDefault="00DF0237" w:rsidP="004A021E">
            <w:pPr>
              <w:spacing w:after="0"/>
              <w:ind w:firstLine="30"/>
              <w:jc w:val="center"/>
              <w:rPr>
                <w:rFonts w:ascii="Times New Roman" w:hAnsi="Times New Roman"/>
                <w:lang w:val="uk-UA"/>
              </w:rPr>
            </w:pPr>
            <w:r w:rsidRPr="00DC4778">
              <w:rPr>
                <w:rFonts w:ascii="Times New Roman" w:hAnsi="Times New Roman"/>
                <w:lang w:val="uk-UA"/>
              </w:rPr>
              <w:t>16</w:t>
            </w:r>
          </w:p>
        </w:tc>
      </w:tr>
      <w:tr w:rsidR="00DF0237" w:rsidRPr="00DC4778" w:rsidTr="0018301A">
        <w:trPr>
          <w:trHeight w:val="524"/>
        </w:trPr>
        <w:tc>
          <w:tcPr>
            <w:tcW w:w="2835" w:type="pct"/>
            <w:vAlign w:val="bottom"/>
          </w:tcPr>
          <w:p w:rsidR="00DF0237" w:rsidRPr="00DC4778" w:rsidRDefault="00DF0237" w:rsidP="00542375">
            <w:pPr>
              <w:spacing w:after="0" w:line="240" w:lineRule="atLeast"/>
              <w:ind w:firstLine="34"/>
              <w:rPr>
                <w:rFonts w:ascii="Times New Roman" w:hAnsi="Times New Roman"/>
                <w:b/>
                <w:lang w:val="uk-UA"/>
              </w:rPr>
            </w:pPr>
            <w:r w:rsidRPr="00523C72">
              <w:rPr>
                <w:rFonts w:ascii="Times New Roman" w:hAnsi="Times New Roman"/>
                <w:b/>
                <w:lang w:val="uk-UA"/>
              </w:rPr>
              <w:t>Всього</w:t>
            </w:r>
            <w:r w:rsidRPr="00DC4778">
              <w:rPr>
                <w:rFonts w:ascii="Times New Roman" w:hAnsi="Times New Roman"/>
                <w:b/>
                <w:sz w:val="24"/>
              </w:rPr>
              <w:t xml:space="preserve"> годин за 2-й модуль</w:t>
            </w:r>
          </w:p>
        </w:tc>
        <w:tc>
          <w:tcPr>
            <w:tcW w:w="467" w:type="pct"/>
          </w:tcPr>
          <w:p w:rsidR="00DF0237" w:rsidRPr="00DC4778" w:rsidRDefault="00DF0237" w:rsidP="00523C72">
            <w:pPr>
              <w:spacing w:after="0"/>
              <w:jc w:val="center"/>
              <w:rPr>
                <w:rFonts w:ascii="Times New Roman" w:hAnsi="Times New Roman"/>
                <w:lang w:val="uk-UA"/>
              </w:rPr>
            </w:pPr>
            <w:r w:rsidRPr="00DC4778">
              <w:rPr>
                <w:rFonts w:ascii="Times New Roman" w:hAnsi="Times New Roman"/>
                <w:lang w:val="uk-UA"/>
              </w:rPr>
              <w:t>54 год</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6 год</w:t>
            </w:r>
          </w:p>
        </w:tc>
        <w:tc>
          <w:tcPr>
            <w:tcW w:w="351" w:type="pct"/>
          </w:tcPr>
          <w:p w:rsidR="00DF0237" w:rsidRPr="00DC4778" w:rsidRDefault="00DF0237" w:rsidP="00EF236E">
            <w:pPr>
              <w:spacing w:after="0"/>
              <w:jc w:val="center"/>
              <w:rPr>
                <w:rFonts w:ascii="Times New Roman" w:hAnsi="Times New Roman"/>
                <w:lang w:val="uk-UA"/>
              </w:rPr>
            </w:pPr>
            <w:r w:rsidRPr="00DC4778">
              <w:rPr>
                <w:rFonts w:ascii="Times New Roman" w:hAnsi="Times New Roman"/>
                <w:lang w:val="uk-UA"/>
              </w:rPr>
              <w:t>12 год</w:t>
            </w:r>
          </w:p>
        </w:tc>
        <w:tc>
          <w:tcPr>
            <w:tcW w:w="271" w:type="pct"/>
          </w:tcPr>
          <w:p w:rsidR="00DF0237" w:rsidRPr="00DC4778" w:rsidRDefault="00DF0237" w:rsidP="00542375">
            <w:pPr>
              <w:spacing w:after="0"/>
              <w:jc w:val="center"/>
              <w:rPr>
                <w:rFonts w:ascii="Times New Roman" w:hAnsi="Times New Roman"/>
                <w:lang w:val="uk-UA"/>
              </w:rPr>
            </w:pPr>
          </w:p>
        </w:tc>
        <w:tc>
          <w:tcPr>
            <w:tcW w:w="292" w:type="pct"/>
          </w:tcPr>
          <w:p w:rsidR="00DF0237" w:rsidRPr="00DC4778" w:rsidRDefault="00DF0237" w:rsidP="00542375">
            <w:pPr>
              <w:spacing w:after="0"/>
              <w:jc w:val="center"/>
              <w:rPr>
                <w:rFonts w:ascii="Times New Roman" w:hAnsi="Times New Roman"/>
                <w:lang w:val="uk-UA"/>
              </w:rPr>
            </w:pPr>
          </w:p>
        </w:tc>
        <w:tc>
          <w:tcPr>
            <w:tcW w:w="433" w:type="pct"/>
          </w:tcPr>
          <w:p w:rsidR="00DF0237" w:rsidRPr="00DC4778" w:rsidRDefault="00DF0237" w:rsidP="00523C72">
            <w:pPr>
              <w:spacing w:after="0"/>
              <w:ind w:firstLine="30"/>
              <w:jc w:val="center"/>
              <w:rPr>
                <w:rFonts w:ascii="Times New Roman" w:hAnsi="Times New Roman"/>
                <w:lang w:val="uk-UA"/>
              </w:rPr>
            </w:pPr>
            <w:r w:rsidRPr="00DC4778">
              <w:rPr>
                <w:rFonts w:ascii="Times New Roman" w:hAnsi="Times New Roman"/>
                <w:lang w:val="uk-UA"/>
              </w:rPr>
              <w:t>36</w:t>
            </w:r>
          </w:p>
        </w:tc>
      </w:tr>
      <w:tr w:rsidR="00DF0237" w:rsidRPr="00DC4778" w:rsidTr="0018301A">
        <w:tc>
          <w:tcPr>
            <w:tcW w:w="2835" w:type="pct"/>
          </w:tcPr>
          <w:p w:rsidR="00DF0237" w:rsidRPr="00451359" w:rsidRDefault="00DF0237" w:rsidP="00B57B81">
            <w:pPr>
              <w:pStyle w:val="Heading4"/>
              <w:ind w:firstLine="34"/>
              <w:jc w:val="left"/>
              <w:rPr>
                <w:sz w:val="24"/>
              </w:rPr>
            </w:pPr>
            <w:r w:rsidRPr="00451359">
              <w:rPr>
                <w:sz w:val="24"/>
              </w:rPr>
              <w:t>Усього годин</w:t>
            </w:r>
            <w:r>
              <w:rPr>
                <w:sz w:val="24"/>
              </w:rPr>
              <w:t xml:space="preserve"> за 2 модуля      </w:t>
            </w:r>
            <w:r w:rsidRPr="00451359">
              <w:rPr>
                <w:sz w:val="24"/>
              </w:rPr>
              <w:t xml:space="preserve"> </w:t>
            </w:r>
          </w:p>
        </w:tc>
        <w:tc>
          <w:tcPr>
            <w:tcW w:w="467"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90</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12</w:t>
            </w:r>
          </w:p>
        </w:tc>
        <w:tc>
          <w:tcPr>
            <w:tcW w:w="35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18</w:t>
            </w:r>
          </w:p>
        </w:tc>
        <w:tc>
          <w:tcPr>
            <w:tcW w:w="271"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w:t>
            </w:r>
          </w:p>
        </w:tc>
        <w:tc>
          <w:tcPr>
            <w:tcW w:w="292" w:type="pct"/>
          </w:tcPr>
          <w:p w:rsidR="00DF0237" w:rsidRPr="00DC4778" w:rsidRDefault="00DF0237" w:rsidP="00542375">
            <w:pPr>
              <w:spacing w:after="0"/>
              <w:jc w:val="center"/>
              <w:rPr>
                <w:rFonts w:ascii="Times New Roman" w:hAnsi="Times New Roman"/>
                <w:lang w:val="uk-UA"/>
              </w:rPr>
            </w:pPr>
            <w:r w:rsidRPr="00DC4778">
              <w:rPr>
                <w:rFonts w:ascii="Times New Roman" w:hAnsi="Times New Roman"/>
                <w:lang w:val="uk-UA"/>
              </w:rPr>
              <w:t>-</w:t>
            </w:r>
          </w:p>
        </w:tc>
        <w:tc>
          <w:tcPr>
            <w:tcW w:w="433" w:type="pct"/>
          </w:tcPr>
          <w:p w:rsidR="00DF0237" w:rsidRPr="00DC4778" w:rsidRDefault="00DF0237" w:rsidP="0018301A">
            <w:pPr>
              <w:spacing w:after="0"/>
              <w:ind w:firstLine="30"/>
              <w:jc w:val="center"/>
              <w:rPr>
                <w:rFonts w:ascii="Times New Roman" w:hAnsi="Times New Roman"/>
                <w:lang w:val="uk-UA"/>
              </w:rPr>
            </w:pPr>
            <w:r w:rsidRPr="00DC4778">
              <w:rPr>
                <w:rFonts w:ascii="Times New Roman" w:hAnsi="Times New Roman"/>
                <w:lang w:val="uk-UA"/>
              </w:rPr>
              <w:t>60</w:t>
            </w:r>
          </w:p>
        </w:tc>
      </w:tr>
    </w:tbl>
    <w:p w:rsidR="00DF0237" w:rsidRPr="00451359" w:rsidRDefault="00DF0237" w:rsidP="00D13012">
      <w:pPr>
        <w:spacing w:after="0"/>
        <w:ind w:firstLine="567"/>
        <w:rPr>
          <w:rFonts w:ascii="Times New Roman" w:hAnsi="Times New Roman"/>
          <w:lang w:val="uk-UA"/>
        </w:rPr>
      </w:pPr>
    </w:p>
    <w:p w:rsidR="00DF0237" w:rsidRPr="007324AC" w:rsidRDefault="00DF0237" w:rsidP="00CF0D79">
      <w:pPr>
        <w:tabs>
          <w:tab w:val="num" w:pos="360"/>
        </w:tabs>
        <w:ind w:firstLine="567"/>
        <w:jc w:val="center"/>
        <w:rPr>
          <w:rFonts w:ascii="Times New Roman" w:hAnsi="Times New Roman"/>
          <w:b/>
          <w:spacing w:val="-10"/>
          <w:sz w:val="24"/>
          <w:szCs w:val="24"/>
          <w:lang w:val="uk-UA"/>
        </w:rPr>
      </w:pPr>
      <w:r>
        <w:rPr>
          <w:rFonts w:ascii="Times New Roman" w:hAnsi="Times New Roman"/>
          <w:b/>
          <w:spacing w:val="-10"/>
          <w:sz w:val="24"/>
          <w:szCs w:val="24"/>
          <w:lang w:val="uk-UA"/>
        </w:rPr>
        <w:br w:type="page"/>
      </w:r>
      <w:r w:rsidRPr="007324AC">
        <w:rPr>
          <w:rFonts w:ascii="Times New Roman" w:hAnsi="Times New Roman"/>
          <w:b/>
          <w:spacing w:val="-10"/>
          <w:sz w:val="24"/>
          <w:szCs w:val="24"/>
          <w:lang w:val="uk-UA"/>
        </w:rPr>
        <w:t>ПРОГРАМА КУРСУ</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DF0237" w:rsidRPr="00DC4778" w:rsidTr="008B5F7E">
        <w:trPr>
          <w:trHeight w:val="3376"/>
        </w:trPr>
        <w:tc>
          <w:tcPr>
            <w:tcW w:w="5000" w:type="pct"/>
            <w:vAlign w:val="bottom"/>
          </w:tcPr>
          <w:p w:rsidR="00DF0237" w:rsidRPr="00DC4778" w:rsidRDefault="00DF0237" w:rsidP="00D13012">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1.Педагогічне дослідження як процес і результат наукової діяльності. Класифікація педагогічних досліджень за їх характером і змістом</w:t>
            </w:r>
          </w:p>
          <w:p w:rsidR="00DF0237" w:rsidRPr="00DC4778" w:rsidRDefault="00DF0237" w:rsidP="00D13012">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Проблема дослідження</w:t>
            </w:r>
          </w:p>
          <w:p w:rsidR="00DF0237" w:rsidRPr="00DC4778" w:rsidRDefault="00DF0237" w:rsidP="00D13012">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Тема дослідження</w:t>
            </w:r>
          </w:p>
          <w:p w:rsidR="00DF0237" w:rsidRPr="00DC4778" w:rsidRDefault="00DF0237" w:rsidP="00D13012">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Актуальність дослідження</w:t>
            </w:r>
          </w:p>
          <w:p w:rsidR="00DF0237" w:rsidRPr="00DC4778" w:rsidRDefault="00DF0237" w:rsidP="00D13012">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Об’єкт і предмет дослідження</w:t>
            </w:r>
          </w:p>
          <w:p w:rsidR="00DF0237" w:rsidRPr="00DC4778" w:rsidRDefault="00DF0237" w:rsidP="00D13012">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Мета і завдання дослідження</w:t>
            </w:r>
          </w:p>
          <w:p w:rsidR="00DF0237" w:rsidRPr="00DC4778" w:rsidRDefault="00DF0237" w:rsidP="00D13012">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Гіпотеза дослідження</w:t>
            </w:r>
          </w:p>
          <w:p w:rsidR="00DF0237" w:rsidRPr="00DC4778" w:rsidRDefault="00DF0237" w:rsidP="00D13012">
            <w:pPr>
              <w:spacing w:after="0" w:line="250" w:lineRule="exact"/>
              <w:ind w:firstLine="567"/>
              <w:rPr>
                <w:rFonts w:ascii="Times New Roman" w:hAnsi="Times New Roman"/>
                <w:sz w:val="24"/>
                <w:szCs w:val="24"/>
              </w:rPr>
            </w:pPr>
            <w:r w:rsidRPr="00DC4778">
              <w:rPr>
                <w:rFonts w:ascii="Times New Roman" w:hAnsi="Times New Roman"/>
                <w:sz w:val="24"/>
                <w:szCs w:val="24"/>
                <w:lang w:val="uk-UA"/>
              </w:rPr>
              <w:t>Методологічні і теоретичні засади педагогічног</w:t>
            </w:r>
            <w:r w:rsidRPr="00DC4778">
              <w:rPr>
                <w:rFonts w:ascii="Times New Roman" w:hAnsi="Times New Roman"/>
                <w:sz w:val="24"/>
                <w:szCs w:val="24"/>
              </w:rPr>
              <w:t>о</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13012">
            <w:pPr>
              <w:spacing w:after="0" w:line="251" w:lineRule="exact"/>
              <w:ind w:firstLine="567"/>
              <w:rPr>
                <w:rFonts w:ascii="Times New Roman" w:hAnsi="Times New Roman"/>
                <w:sz w:val="24"/>
                <w:szCs w:val="24"/>
              </w:rPr>
            </w:pPr>
            <w:r w:rsidRPr="00DC4778">
              <w:rPr>
                <w:rFonts w:ascii="Times New Roman" w:hAnsi="Times New Roman"/>
                <w:sz w:val="24"/>
                <w:szCs w:val="24"/>
              </w:rPr>
              <w:t>Наукова новизна і теоретичне значення результатів</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13012">
            <w:pPr>
              <w:spacing w:after="0" w:line="250" w:lineRule="exact"/>
              <w:ind w:firstLine="567"/>
              <w:rPr>
                <w:rFonts w:ascii="Times New Roman" w:hAnsi="Times New Roman"/>
                <w:sz w:val="24"/>
                <w:szCs w:val="24"/>
              </w:rPr>
            </w:pPr>
            <w:r w:rsidRPr="00DC4778">
              <w:rPr>
                <w:rFonts w:ascii="Times New Roman" w:hAnsi="Times New Roman"/>
                <w:sz w:val="24"/>
                <w:szCs w:val="24"/>
              </w:rPr>
              <w:t>Практичне значення результатів дослідження та їх</w:t>
            </w:r>
            <w:r w:rsidRPr="00DC4778">
              <w:rPr>
                <w:rFonts w:ascii="Times New Roman" w:hAnsi="Times New Roman"/>
                <w:sz w:val="24"/>
                <w:szCs w:val="24"/>
                <w:lang w:val="uk-UA"/>
              </w:rPr>
              <w:t xml:space="preserve"> в</w:t>
            </w:r>
            <w:r w:rsidRPr="00DC4778">
              <w:rPr>
                <w:rFonts w:ascii="Times New Roman" w:hAnsi="Times New Roman"/>
                <w:sz w:val="24"/>
                <w:szCs w:val="24"/>
              </w:rPr>
              <w:t>провадження</w:t>
            </w:r>
          </w:p>
          <w:p w:rsidR="00DF0237" w:rsidRPr="00DC4778" w:rsidRDefault="00DF0237" w:rsidP="00D13012">
            <w:pPr>
              <w:spacing w:after="0" w:line="240" w:lineRule="atLeast"/>
              <w:ind w:firstLine="567"/>
              <w:rPr>
                <w:rFonts w:ascii="Times New Roman" w:hAnsi="Times New Roman"/>
                <w:sz w:val="24"/>
                <w:szCs w:val="24"/>
              </w:rPr>
            </w:pPr>
            <w:r w:rsidRPr="00DC4778">
              <w:rPr>
                <w:rFonts w:ascii="Times New Roman" w:hAnsi="Times New Roman"/>
                <w:sz w:val="24"/>
                <w:szCs w:val="24"/>
              </w:rPr>
              <w:t>Достовірність (вірогідність результатів дослідження)</w:t>
            </w:r>
          </w:p>
          <w:p w:rsidR="00DF0237" w:rsidRPr="00DC4778" w:rsidRDefault="00DF0237" w:rsidP="00D13012">
            <w:pPr>
              <w:spacing w:after="0" w:line="240" w:lineRule="atLeast"/>
              <w:ind w:firstLine="567"/>
              <w:rPr>
                <w:rFonts w:ascii="Times New Roman" w:hAnsi="Times New Roman"/>
                <w:sz w:val="24"/>
                <w:szCs w:val="24"/>
              </w:rPr>
            </w:pPr>
            <w:r w:rsidRPr="00DC4778">
              <w:rPr>
                <w:rFonts w:ascii="Times New Roman" w:hAnsi="Times New Roman"/>
                <w:sz w:val="24"/>
                <w:szCs w:val="24"/>
              </w:rPr>
              <w:t>Предмет захисту</w:t>
            </w:r>
          </w:p>
        </w:tc>
      </w:tr>
      <w:tr w:rsidR="00DF0237" w:rsidRPr="00DC4778" w:rsidTr="008B5F7E">
        <w:trPr>
          <w:trHeight w:val="717"/>
        </w:trPr>
        <w:tc>
          <w:tcPr>
            <w:tcW w:w="5000" w:type="pct"/>
            <w:vAlign w:val="bottom"/>
          </w:tcPr>
          <w:p w:rsidR="00DF0237" w:rsidRPr="00DC4778" w:rsidRDefault="00DF0237" w:rsidP="00D13012">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w:t>
            </w:r>
            <w:r w:rsidRPr="00DC4778">
              <w:rPr>
                <w:rFonts w:ascii="Times New Roman" w:hAnsi="Times New Roman"/>
                <w:b/>
                <w:sz w:val="24"/>
                <w:szCs w:val="24"/>
              </w:rPr>
              <w:t xml:space="preserve"> 2. </w:t>
            </w:r>
            <w:r w:rsidRPr="00DC4778">
              <w:rPr>
                <w:rFonts w:ascii="Times New Roman" w:hAnsi="Times New Roman"/>
                <w:b/>
                <w:sz w:val="24"/>
                <w:szCs w:val="24"/>
                <w:lang w:val="uk-UA"/>
              </w:rPr>
              <w:t>Т</w:t>
            </w:r>
            <w:r w:rsidRPr="00DC4778">
              <w:rPr>
                <w:rFonts w:ascii="Times New Roman" w:hAnsi="Times New Roman"/>
                <w:b/>
                <w:sz w:val="24"/>
                <w:szCs w:val="24"/>
              </w:rPr>
              <w:t>еоретичні методи педагогічного</w:t>
            </w:r>
            <w:r w:rsidRPr="00DC4778">
              <w:rPr>
                <w:rFonts w:ascii="Times New Roman" w:hAnsi="Times New Roman"/>
                <w:b/>
                <w:sz w:val="24"/>
                <w:szCs w:val="24"/>
                <w:lang w:val="uk-UA"/>
              </w:rPr>
              <w:t xml:space="preserve"> </w:t>
            </w:r>
            <w:r w:rsidRPr="00DC4778">
              <w:rPr>
                <w:rFonts w:ascii="Times New Roman" w:hAnsi="Times New Roman"/>
                <w:b/>
                <w:sz w:val="24"/>
                <w:szCs w:val="24"/>
              </w:rPr>
              <w:t>дослідження</w:t>
            </w:r>
            <w:r w:rsidRPr="00DC4778">
              <w:rPr>
                <w:rFonts w:ascii="Times New Roman" w:hAnsi="Times New Roman"/>
                <w:b/>
                <w:sz w:val="24"/>
                <w:szCs w:val="24"/>
                <w:lang w:val="uk-UA"/>
              </w:rPr>
              <w:t xml:space="preserve">. </w:t>
            </w:r>
            <w:r w:rsidRPr="00DC4778">
              <w:rPr>
                <w:rFonts w:ascii="Times New Roman" w:hAnsi="Times New Roman"/>
                <w:sz w:val="24"/>
                <w:szCs w:val="24"/>
                <w:lang w:val="uk-UA"/>
              </w:rPr>
              <w:t xml:space="preserve">Класифікації методів наукового дослідження: Аналіз і синтез,  Індукція та дедукція, Аналогія, абстрагування, Конкретизація, моделювання,Ідеалізація, формалізація,. </w:t>
            </w:r>
            <w:r w:rsidRPr="00DC4778">
              <w:rPr>
                <w:rFonts w:ascii="Times New Roman" w:hAnsi="Times New Roman"/>
                <w:sz w:val="24"/>
                <w:szCs w:val="24"/>
              </w:rPr>
              <w:t>Узагальнення, порівняння</w:t>
            </w:r>
            <w:r w:rsidRPr="00DC4778">
              <w:rPr>
                <w:rFonts w:ascii="Times New Roman" w:hAnsi="Times New Roman"/>
                <w:sz w:val="24"/>
                <w:szCs w:val="24"/>
                <w:lang w:val="uk-UA"/>
              </w:rPr>
              <w:t>, мислений експеримент.</w:t>
            </w:r>
          </w:p>
        </w:tc>
      </w:tr>
      <w:tr w:rsidR="00DF0237" w:rsidRPr="00DC4778" w:rsidTr="008B5F7E">
        <w:trPr>
          <w:trHeight w:val="717"/>
        </w:trPr>
        <w:tc>
          <w:tcPr>
            <w:tcW w:w="5000" w:type="pct"/>
            <w:vAlign w:val="bottom"/>
          </w:tcPr>
          <w:p w:rsidR="00DF0237" w:rsidRPr="00DC4778" w:rsidRDefault="00DF0237" w:rsidP="00D13012">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Тема 3.</w:t>
            </w:r>
            <w:r w:rsidRPr="00DC4778">
              <w:rPr>
                <w:rFonts w:ascii="Times New Roman" w:hAnsi="Times New Roman"/>
                <w:b/>
                <w:sz w:val="24"/>
                <w:szCs w:val="24"/>
              </w:rPr>
              <w:t>Методи епміричного рівня педагогічного</w:t>
            </w:r>
            <w:r w:rsidRPr="00DC4778">
              <w:rPr>
                <w:rFonts w:ascii="Times New Roman" w:hAnsi="Times New Roman"/>
                <w:b/>
                <w:sz w:val="24"/>
                <w:szCs w:val="24"/>
                <w:lang w:val="uk-UA"/>
              </w:rPr>
              <w:t xml:space="preserve"> </w:t>
            </w:r>
            <w:r w:rsidRPr="00DC4778">
              <w:rPr>
                <w:rFonts w:ascii="Times New Roman" w:hAnsi="Times New Roman"/>
                <w:b/>
                <w:sz w:val="24"/>
                <w:szCs w:val="24"/>
              </w:rPr>
              <w:t>дослідження</w:t>
            </w:r>
            <w:r w:rsidRPr="00DC4778">
              <w:rPr>
                <w:rFonts w:ascii="Times New Roman" w:hAnsi="Times New Roman"/>
                <w:b/>
                <w:sz w:val="24"/>
                <w:szCs w:val="24"/>
                <w:lang w:val="uk-UA"/>
              </w:rPr>
              <w:t xml:space="preserve"> та соціологцічні методи: </w:t>
            </w:r>
            <w:r w:rsidRPr="00DC4778">
              <w:rPr>
                <w:rFonts w:ascii="Times New Roman" w:hAnsi="Times New Roman"/>
                <w:sz w:val="24"/>
                <w:szCs w:val="24"/>
              </w:rPr>
              <w:t>Педагогічне спостереження</w:t>
            </w:r>
            <w:r w:rsidRPr="00DC4778">
              <w:rPr>
                <w:rFonts w:ascii="Times New Roman" w:hAnsi="Times New Roman"/>
                <w:sz w:val="24"/>
                <w:szCs w:val="24"/>
                <w:lang w:val="uk-UA"/>
              </w:rPr>
              <w:t>.</w:t>
            </w:r>
            <w:r w:rsidRPr="00DC4778">
              <w:rPr>
                <w:rFonts w:ascii="Times New Roman" w:hAnsi="Times New Roman"/>
                <w:sz w:val="24"/>
                <w:szCs w:val="24"/>
              </w:rPr>
              <w:t xml:space="preserve"> Педагогічний експеримент</w:t>
            </w:r>
            <w:r w:rsidRPr="00DC4778">
              <w:rPr>
                <w:rFonts w:ascii="Times New Roman" w:hAnsi="Times New Roman"/>
                <w:sz w:val="24"/>
                <w:szCs w:val="24"/>
                <w:lang w:val="uk-UA"/>
              </w:rPr>
              <w:t>.</w:t>
            </w:r>
            <w:r w:rsidRPr="00DC4778">
              <w:rPr>
                <w:rFonts w:ascii="Times New Roman" w:hAnsi="Times New Roman"/>
                <w:sz w:val="24"/>
                <w:szCs w:val="24"/>
              </w:rPr>
              <w:t xml:space="preserve"> Рейтинг</w:t>
            </w:r>
            <w:r w:rsidRPr="00DC4778">
              <w:rPr>
                <w:rFonts w:ascii="Times New Roman" w:hAnsi="Times New Roman"/>
                <w:sz w:val="24"/>
                <w:szCs w:val="24"/>
                <w:lang w:val="uk-UA"/>
              </w:rPr>
              <w:t xml:space="preserve">. Тестування.  Вивчення, аналіз та узагальнення педагогічного досвіду. Вивчення інформаційних джерел з проблем дослідження. Анкетування. Метод дослідної бесіди, інтерв’ю. </w:t>
            </w:r>
            <w:r w:rsidRPr="00DC4778">
              <w:rPr>
                <w:rFonts w:ascii="Times New Roman" w:hAnsi="Times New Roman"/>
                <w:sz w:val="24"/>
                <w:szCs w:val="24"/>
              </w:rPr>
              <w:t>Методи експертних оцінок</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Педагогічний консиліум</w:t>
            </w:r>
          </w:p>
        </w:tc>
      </w:tr>
      <w:tr w:rsidR="00DF0237" w:rsidRPr="00DC4778" w:rsidTr="008B5F7E">
        <w:trPr>
          <w:trHeight w:val="533"/>
        </w:trPr>
        <w:tc>
          <w:tcPr>
            <w:tcW w:w="5000" w:type="pct"/>
            <w:vAlign w:val="bottom"/>
          </w:tcPr>
          <w:p w:rsidR="00DF0237" w:rsidRPr="00DC4778" w:rsidRDefault="00DF0237" w:rsidP="00D13012">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4.</w:t>
            </w:r>
            <w:r w:rsidRPr="00DC4778">
              <w:rPr>
                <w:rFonts w:ascii="Times New Roman" w:hAnsi="Times New Roman"/>
                <w:bCs/>
                <w:spacing w:val="-6"/>
                <w:sz w:val="24"/>
                <w:szCs w:val="24"/>
                <w:lang w:val="uk-UA"/>
              </w:rPr>
              <w:t xml:space="preserve"> </w:t>
            </w:r>
            <w:r w:rsidRPr="00DC4778">
              <w:rPr>
                <w:rFonts w:ascii="Times New Roman" w:hAnsi="Times New Roman"/>
                <w:b/>
                <w:bCs/>
                <w:spacing w:val="-6"/>
                <w:sz w:val="24"/>
                <w:szCs w:val="24"/>
                <w:lang w:val="uk-UA"/>
              </w:rPr>
              <w:t>Фізичний експеримент як складова педагогічного експерименту з фізики у ВНЗ.</w:t>
            </w:r>
            <w:r w:rsidRPr="00DC4778">
              <w:rPr>
                <w:rFonts w:ascii="Times New Roman" w:hAnsi="Times New Roman"/>
                <w:bCs/>
                <w:spacing w:val="-6"/>
                <w:sz w:val="24"/>
                <w:szCs w:val="24"/>
                <w:lang w:val="uk-UA"/>
              </w:rPr>
              <w:t xml:space="preserve"> </w:t>
            </w:r>
            <w:r w:rsidRPr="00DC4778">
              <w:rPr>
                <w:rStyle w:val="apple-converted-space"/>
                <w:rFonts w:ascii="Arial" w:hAnsi="Arial" w:cs="Arial"/>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 xml:space="preserve">Педагогічна </w:t>
            </w:r>
            <w:r w:rsidRPr="00DC4778">
              <w:rPr>
                <w:rFonts w:ascii="Times New Roman" w:hAnsi="Times New Roman"/>
                <w:color w:val="545454"/>
                <w:spacing w:val="-6"/>
                <w:sz w:val="24"/>
                <w:szCs w:val="24"/>
                <w:shd w:val="clear" w:color="auto" w:fill="FFFFFF"/>
                <w:lang w:val="uk-UA"/>
              </w:rPr>
              <w:t>сутність фзичного</w:t>
            </w:r>
            <w:r w:rsidRPr="00DC4778">
              <w:rPr>
                <w:rStyle w:val="apple-converted-space"/>
                <w:rFonts w:ascii="Times New Roman" w:hAnsi="Times New Roman"/>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експерименту</w:t>
            </w:r>
            <w:r w:rsidRPr="00DC4778">
              <w:rPr>
                <w:rFonts w:ascii="Times New Roman" w:hAnsi="Times New Roman"/>
                <w:color w:val="545454"/>
                <w:spacing w:val="-6"/>
                <w:sz w:val="24"/>
                <w:szCs w:val="24"/>
                <w:shd w:val="clear" w:color="auto" w:fill="FFFFFF"/>
                <w:lang w:val="uk-UA"/>
              </w:rPr>
              <w:t xml:space="preserve"> його види</w:t>
            </w:r>
            <w:r w:rsidRPr="00DC4778">
              <w:rPr>
                <w:rFonts w:ascii="Times New Roman" w:hAnsi="Times New Roman"/>
                <w:color w:val="545454"/>
                <w:spacing w:val="-6"/>
                <w:sz w:val="24"/>
                <w:szCs w:val="24"/>
                <w:shd w:val="clear" w:color="auto" w:fill="FFFFFF"/>
              </w:rPr>
              <w:t> </w:t>
            </w:r>
            <w:r w:rsidRPr="00DC4778">
              <w:rPr>
                <w:rFonts w:ascii="Times New Roman" w:hAnsi="Times New Roman"/>
                <w:color w:val="545454"/>
                <w:spacing w:val="-6"/>
                <w:sz w:val="24"/>
                <w:szCs w:val="24"/>
                <w:shd w:val="clear" w:color="auto" w:fill="FFFFFF"/>
                <w:lang w:val="uk-UA"/>
              </w:rPr>
              <w:t>та особливості...</w:t>
            </w:r>
          </w:p>
        </w:tc>
      </w:tr>
      <w:tr w:rsidR="00DF0237" w:rsidRPr="00DC4778" w:rsidTr="008B5F7E">
        <w:trPr>
          <w:trHeight w:val="1405"/>
        </w:trPr>
        <w:tc>
          <w:tcPr>
            <w:tcW w:w="5000" w:type="pct"/>
            <w:vAlign w:val="bottom"/>
          </w:tcPr>
          <w:tbl>
            <w:tblPr>
              <w:tblW w:w="10030" w:type="dxa"/>
              <w:tblInd w:w="20" w:type="dxa"/>
              <w:tblLayout w:type="fixed"/>
              <w:tblCellMar>
                <w:left w:w="0" w:type="dxa"/>
                <w:right w:w="0" w:type="dxa"/>
              </w:tblCellMar>
              <w:tblLook w:val="0000"/>
            </w:tblPr>
            <w:tblGrid>
              <w:gridCol w:w="9370"/>
              <w:gridCol w:w="660"/>
            </w:tblGrid>
            <w:tr w:rsidR="00DF0237" w:rsidRPr="00DC4778" w:rsidTr="0094448E">
              <w:trPr>
                <w:trHeight w:val="253"/>
              </w:trPr>
              <w:tc>
                <w:tcPr>
                  <w:tcW w:w="9370" w:type="dxa"/>
                  <w:vAlign w:val="bottom"/>
                </w:tcPr>
                <w:p w:rsidR="00DF0237" w:rsidRPr="00DC4778" w:rsidRDefault="00DF0237" w:rsidP="00D13012">
                  <w:pPr>
                    <w:spacing w:line="240" w:lineRule="atLeast"/>
                    <w:ind w:firstLine="567"/>
                    <w:jc w:val="both"/>
                    <w:rPr>
                      <w:rFonts w:ascii="Times New Roman" w:hAnsi="Times New Roman"/>
                      <w:b/>
                      <w:sz w:val="24"/>
                      <w:szCs w:val="24"/>
                      <w:lang w:val="uk-UA"/>
                    </w:rPr>
                  </w:pPr>
                  <w:r w:rsidRPr="00DC4778">
                    <w:rPr>
                      <w:rFonts w:ascii="Times New Roman" w:hAnsi="Times New Roman"/>
                      <w:b/>
                      <w:sz w:val="24"/>
                      <w:szCs w:val="24"/>
                      <w:lang w:val="uk-UA"/>
                    </w:rPr>
                    <w:t>Тема 5.</w:t>
                  </w:r>
                  <w:r w:rsidRPr="00DC4778">
                    <w:rPr>
                      <w:rFonts w:ascii="Times New Roman" w:hAnsi="Times New Roman"/>
                      <w:b/>
                      <w:sz w:val="24"/>
                      <w:szCs w:val="24"/>
                    </w:rPr>
                    <w:t xml:space="preserve"> </w:t>
                  </w:r>
                  <w:r w:rsidRPr="00DC4778">
                    <w:rPr>
                      <w:rFonts w:ascii="Times New Roman" w:hAnsi="Times New Roman"/>
                      <w:b/>
                      <w:sz w:val="24"/>
                      <w:szCs w:val="24"/>
                      <w:lang w:val="uk-UA"/>
                    </w:rPr>
                    <w:t>М</w:t>
                  </w:r>
                  <w:r w:rsidRPr="00DC4778">
                    <w:rPr>
                      <w:rFonts w:ascii="Times New Roman" w:hAnsi="Times New Roman"/>
                      <w:b/>
                      <w:sz w:val="24"/>
                      <w:szCs w:val="24"/>
                    </w:rPr>
                    <w:t>етоди</w:t>
                  </w:r>
                  <w:r w:rsidRPr="00DC4778">
                    <w:rPr>
                      <w:rFonts w:ascii="Times New Roman" w:hAnsi="Times New Roman"/>
                      <w:b/>
                      <w:sz w:val="24"/>
                      <w:szCs w:val="24"/>
                      <w:lang w:val="uk-UA"/>
                    </w:rPr>
                    <w:t xml:space="preserve"> </w:t>
                  </w:r>
                  <w:r w:rsidRPr="00DC4778">
                    <w:rPr>
                      <w:rFonts w:ascii="Times New Roman" w:hAnsi="Times New Roman"/>
                      <w:b/>
                      <w:sz w:val="24"/>
                      <w:szCs w:val="24"/>
                    </w:rPr>
                    <w:t>математичної</w:t>
                  </w:r>
                  <w:r w:rsidRPr="00DC4778">
                    <w:rPr>
                      <w:rFonts w:ascii="Times New Roman" w:hAnsi="Times New Roman"/>
                      <w:b/>
                      <w:sz w:val="24"/>
                      <w:szCs w:val="24"/>
                      <w:lang w:val="uk-UA"/>
                    </w:rPr>
                    <w:t xml:space="preserve"> </w:t>
                  </w:r>
                  <w:r w:rsidRPr="00DC4778">
                    <w:rPr>
                      <w:rFonts w:ascii="Times New Roman" w:hAnsi="Times New Roman"/>
                      <w:b/>
                      <w:sz w:val="24"/>
                      <w:szCs w:val="24"/>
                    </w:rPr>
                    <w:t>обробки</w:t>
                  </w:r>
                  <w:r w:rsidRPr="00DC4778">
                    <w:rPr>
                      <w:rFonts w:ascii="Times New Roman" w:hAnsi="Times New Roman"/>
                      <w:b/>
                      <w:sz w:val="24"/>
                      <w:szCs w:val="24"/>
                      <w:lang w:val="uk-UA"/>
                    </w:rPr>
                    <w:t xml:space="preserve"> </w:t>
                  </w:r>
                  <w:r w:rsidRPr="00DC4778">
                    <w:rPr>
                      <w:rFonts w:ascii="Times New Roman" w:hAnsi="Times New Roman"/>
                      <w:b/>
                      <w:sz w:val="24"/>
                      <w:szCs w:val="24"/>
                    </w:rPr>
                    <w:t>результатів педагогічного дослідження</w:t>
                  </w:r>
                  <w:r w:rsidRPr="00DC4778">
                    <w:rPr>
                      <w:rFonts w:ascii="Times New Roman" w:hAnsi="Times New Roman"/>
                      <w:b/>
                      <w:sz w:val="24"/>
                      <w:szCs w:val="24"/>
                      <w:lang w:val="uk-UA"/>
                    </w:rPr>
                    <w:t>:</w:t>
                  </w:r>
                  <w:r w:rsidRPr="00DC4778">
                    <w:rPr>
                      <w:rFonts w:ascii="Times New Roman" w:hAnsi="Times New Roman"/>
                      <w:sz w:val="24"/>
                      <w:szCs w:val="24"/>
                    </w:rPr>
                    <w:t xml:space="preserve"> Вимірювання в педагогіці</w:t>
                  </w:r>
                  <w:r w:rsidRPr="00DC4778">
                    <w:rPr>
                      <w:rFonts w:ascii="Times New Roman" w:hAnsi="Times New Roman"/>
                      <w:sz w:val="24"/>
                      <w:szCs w:val="24"/>
                      <w:lang w:val="uk-UA"/>
                    </w:rPr>
                    <w:t xml:space="preserve">. Основні поняття математичної статистики у педагогічних дослідженнях. Вимірювальні шкали.  Зведення дослідницьких даних. Міра зв’язку між змінними. Визначення вірогідності одержуваних результатів. Статистична обробка даних Основні етапи математичного дослідження педагогічного явища. </w:t>
                  </w:r>
                </w:p>
              </w:tc>
              <w:tc>
                <w:tcPr>
                  <w:tcW w:w="660" w:type="dxa"/>
                  <w:vAlign w:val="bottom"/>
                </w:tcPr>
                <w:p w:rsidR="00DF0237" w:rsidRPr="00DC4778" w:rsidRDefault="00DF0237" w:rsidP="00D13012">
                  <w:pPr>
                    <w:spacing w:line="240" w:lineRule="atLeast"/>
                    <w:ind w:firstLine="567"/>
                    <w:rPr>
                      <w:rFonts w:ascii="Times New Roman" w:hAnsi="Times New Roman"/>
                      <w:sz w:val="24"/>
                      <w:szCs w:val="24"/>
                      <w:lang w:val="uk-UA"/>
                    </w:rPr>
                  </w:pPr>
                </w:p>
              </w:tc>
            </w:tr>
          </w:tbl>
          <w:p w:rsidR="00DF0237" w:rsidRPr="00DC4778" w:rsidRDefault="00DF0237" w:rsidP="00D13012">
            <w:pPr>
              <w:spacing w:after="0" w:line="250" w:lineRule="exact"/>
              <w:ind w:firstLine="567"/>
              <w:rPr>
                <w:rFonts w:ascii="Times New Roman" w:hAnsi="Times New Roman"/>
                <w:b/>
                <w:sz w:val="24"/>
                <w:szCs w:val="24"/>
                <w:lang w:val="uk-UA"/>
              </w:rPr>
            </w:pPr>
          </w:p>
        </w:tc>
      </w:tr>
      <w:tr w:rsidR="00DF0237" w:rsidRPr="00DC4778" w:rsidTr="008B5F7E">
        <w:trPr>
          <w:trHeight w:val="717"/>
        </w:trPr>
        <w:tc>
          <w:tcPr>
            <w:tcW w:w="5000" w:type="pct"/>
            <w:vAlign w:val="bottom"/>
          </w:tcPr>
          <w:p w:rsidR="00DF0237" w:rsidRPr="00DC4778" w:rsidRDefault="00DF0237" w:rsidP="0032239E">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Тема 6</w:t>
            </w:r>
            <w:r w:rsidRPr="00DC4778">
              <w:rPr>
                <w:rFonts w:ascii="Times New Roman" w:hAnsi="Times New Roman"/>
                <w:sz w:val="24"/>
                <w:szCs w:val="24"/>
                <w:lang w:val="uk-UA"/>
              </w:rPr>
              <w:t>.</w:t>
            </w:r>
            <w:r w:rsidRPr="00DC4778">
              <w:rPr>
                <w:rFonts w:ascii="Times New Roman" w:hAnsi="Times New Roman"/>
                <w:sz w:val="24"/>
                <w:szCs w:val="24"/>
              </w:rPr>
              <w:t xml:space="preserve"> </w:t>
            </w:r>
            <w:r w:rsidRPr="00DC4778">
              <w:rPr>
                <w:rFonts w:ascii="Times New Roman" w:hAnsi="Times New Roman"/>
                <w:sz w:val="24"/>
                <w:szCs w:val="24"/>
                <w:lang w:val="uk-UA"/>
              </w:rPr>
              <w:t>Методологічного апарату дослідження. О</w:t>
            </w:r>
            <w:r w:rsidRPr="00DC4778">
              <w:rPr>
                <w:rFonts w:ascii="Times New Roman" w:hAnsi="Times New Roman"/>
                <w:sz w:val="24"/>
                <w:szCs w:val="24"/>
              </w:rPr>
              <w:t>формлення результатів</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педагогічного дослідження</w:t>
            </w:r>
            <w:r w:rsidRPr="00DC4778">
              <w:rPr>
                <w:rFonts w:ascii="Times New Roman" w:hAnsi="Times New Roman"/>
                <w:sz w:val="24"/>
                <w:szCs w:val="24"/>
                <w:lang w:val="uk-UA"/>
              </w:rPr>
              <w:t>: Вступу, Змісту роботи, Висновків, Списку використаних джерел , Додатків. Сучасні вимоги до оформлення основних структурних елементів дисертації.</w:t>
            </w:r>
            <w:r w:rsidRPr="00DC4778">
              <w:rPr>
                <w:rFonts w:ascii="Times New Roman" w:hAnsi="Times New Roman"/>
                <w:b/>
                <w:lang w:val="uk-UA"/>
              </w:rPr>
              <w:t xml:space="preserve"> Захист індивідуальних проектів</w:t>
            </w:r>
            <w:r w:rsidRPr="00DC4778">
              <w:rPr>
                <w:rFonts w:ascii="Times New Roman" w:hAnsi="Times New Roman"/>
                <w:b/>
                <w:highlight w:val="yellow"/>
                <w:lang w:val="uk-UA"/>
              </w:rPr>
              <w:t>.Залік</w:t>
            </w:r>
          </w:p>
        </w:tc>
      </w:tr>
    </w:tbl>
    <w:p w:rsidR="00DF0237" w:rsidRDefault="00DF0237" w:rsidP="00D13012">
      <w:pPr>
        <w:spacing w:after="0"/>
        <w:ind w:firstLine="567"/>
        <w:jc w:val="center"/>
        <w:rPr>
          <w:rFonts w:ascii="Times New Roman" w:hAnsi="Times New Roman"/>
          <w:b/>
          <w:bCs/>
          <w:sz w:val="28"/>
          <w:szCs w:val="28"/>
          <w:lang w:val="uk-UA"/>
        </w:rPr>
      </w:pPr>
    </w:p>
    <w:p w:rsidR="00DF0237" w:rsidRPr="002839BB" w:rsidRDefault="00DF0237" w:rsidP="00D13012">
      <w:pPr>
        <w:spacing w:after="0"/>
        <w:ind w:firstLine="567"/>
        <w:jc w:val="center"/>
        <w:rPr>
          <w:rFonts w:ascii="Times New Roman" w:hAnsi="Times New Roman"/>
          <w:b/>
          <w:bCs/>
          <w:sz w:val="28"/>
          <w:szCs w:val="28"/>
          <w:lang w:val="uk-UA"/>
        </w:rPr>
      </w:pPr>
      <w:r w:rsidRPr="002839BB">
        <w:rPr>
          <w:rFonts w:ascii="Times New Roman" w:hAnsi="Times New Roman"/>
          <w:b/>
          <w:bCs/>
          <w:sz w:val="28"/>
          <w:szCs w:val="28"/>
          <w:lang w:val="uk-UA"/>
        </w:rPr>
        <w:t>ЗМІСТ ЛЕКЦІЙНОГО МОДУЛЯ</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674"/>
        <w:gridCol w:w="686"/>
      </w:tblGrid>
      <w:tr w:rsidR="00DF0237" w:rsidRPr="00DC4778" w:rsidTr="00DC4778">
        <w:trPr>
          <w:trHeight w:val="679"/>
        </w:trPr>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w:t>
            </w:r>
          </w:p>
        </w:tc>
        <w:tc>
          <w:tcPr>
            <w:tcW w:w="8674" w:type="dxa"/>
          </w:tcPr>
          <w:p w:rsidR="00DF0237" w:rsidRPr="00DC4778" w:rsidRDefault="00DF0237" w:rsidP="00DC4778">
            <w:pPr>
              <w:tabs>
                <w:tab w:val="left" w:pos="426"/>
              </w:tabs>
              <w:spacing w:after="0" w:line="240" w:lineRule="auto"/>
              <w:ind w:firstLine="567"/>
              <w:jc w:val="center"/>
              <w:rPr>
                <w:rFonts w:ascii="Times New Roman" w:hAnsi="Times New Roman"/>
                <w:b/>
                <w:sz w:val="20"/>
                <w:szCs w:val="20"/>
                <w:lang w:val="uk-UA"/>
              </w:rPr>
            </w:pPr>
          </w:p>
          <w:p w:rsidR="00DF0237" w:rsidRPr="00DC4778" w:rsidRDefault="00DF0237" w:rsidP="00DC4778">
            <w:pPr>
              <w:tabs>
                <w:tab w:val="left" w:pos="426"/>
              </w:tabs>
              <w:spacing w:after="0" w:line="240" w:lineRule="auto"/>
              <w:ind w:firstLine="567"/>
              <w:jc w:val="center"/>
              <w:rPr>
                <w:rFonts w:ascii="Times New Roman" w:hAnsi="Times New Roman"/>
                <w:b/>
                <w:sz w:val="20"/>
                <w:szCs w:val="20"/>
                <w:lang w:val="uk-UA"/>
              </w:rPr>
            </w:pPr>
            <w:r w:rsidRPr="00DC4778">
              <w:rPr>
                <w:rFonts w:ascii="Times New Roman" w:hAnsi="Times New Roman"/>
                <w:b/>
                <w:sz w:val="20"/>
                <w:szCs w:val="20"/>
                <w:lang w:val="uk-UA"/>
              </w:rPr>
              <w:t>Тема лекції</w:t>
            </w:r>
          </w:p>
        </w:tc>
        <w:tc>
          <w:tcPr>
            <w:tcW w:w="686" w:type="dxa"/>
          </w:tcPr>
          <w:p w:rsidR="00DF0237" w:rsidRPr="00DC4778" w:rsidRDefault="00DF0237" w:rsidP="00DC4778">
            <w:pPr>
              <w:tabs>
                <w:tab w:val="left" w:pos="-48"/>
                <w:tab w:val="left" w:pos="672"/>
              </w:tabs>
              <w:spacing w:after="0" w:line="240" w:lineRule="auto"/>
              <w:ind w:right="132" w:firstLine="567"/>
              <w:rPr>
                <w:rFonts w:ascii="Times New Roman" w:hAnsi="Times New Roman"/>
                <w:b/>
                <w:sz w:val="20"/>
                <w:szCs w:val="20"/>
                <w:lang w:val="uk-UA"/>
              </w:rPr>
            </w:pPr>
            <w:r w:rsidRPr="00DC4778">
              <w:rPr>
                <w:rFonts w:ascii="Times New Roman" w:hAnsi="Times New Roman"/>
                <w:b/>
                <w:sz w:val="20"/>
                <w:szCs w:val="20"/>
                <w:lang w:val="uk-UA"/>
              </w:rPr>
              <w:t>К-ть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1</w:t>
            </w:r>
          </w:p>
        </w:tc>
        <w:tc>
          <w:tcPr>
            <w:tcW w:w="8674"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1.Педагогічне дослідження як процес і результат наукової діяльності. Класифікація педагогічних досліджень за їх характером і змістом</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Проблема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Тема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Актуальність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Об’єкт і предмет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Мета і завдання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Гіпотеза дослідження</w:t>
            </w:r>
          </w:p>
          <w:p w:rsidR="00DF0237" w:rsidRPr="00DC4778" w:rsidRDefault="00DF0237" w:rsidP="00DC4778">
            <w:pPr>
              <w:spacing w:after="0" w:line="250" w:lineRule="exact"/>
              <w:ind w:firstLine="567"/>
              <w:rPr>
                <w:rFonts w:ascii="Times New Roman" w:hAnsi="Times New Roman"/>
                <w:sz w:val="24"/>
                <w:szCs w:val="24"/>
              </w:rPr>
            </w:pPr>
            <w:r w:rsidRPr="00DC4778">
              <w:rPr>
                <w:rFonts w:ascii="Times New Roman" w:hAnsi="Times New Roman"/>
                <w:sz w:val="24"/>
                <w:szCs w:val="24"/>
                <w:lang w:val="uk-UA"/>
              </w:rPr>
              <w:t>Методологічні і теоретичні засади педагогічног</w:t>
            </w:r>
            <w:r w:rsidRPr="00DC4778">
              <w:rPr>
                <w:rFonts w:ascii="Times New Roman" w:hAnsi="Times New Roman"/>
                <w:sz w:val="24"/>
                <w:szCs w:val="24"/>
              </w:rPr>
              <w:t>о</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C4778">
            <w:pPr>
              <w:spacing w:after="0" w:line="251" w:lineRule="exact"/>
              <w:ind w:firstLine="567"/>
              <w:rPr>
                <w:rFonts w:ascii="Times New Roman" w:hAnsi="Times New Roman"/>
                <w:sz w:val="24"/>
                <w:szCs w:val="24"/>
              </w:rPr>
            </w:pPr>
            <w:r w:rsidRPr="00DC4778">
              <w:rPr>
                <w:rFonts w:ascii="Times New Roman" w:hAnsi="Times New Roman"/>
                <w:sz w:val="24"/>
                <w:szCs w:val="24"/>
              </w:rPr>
              <w:t>Наукова новизна і теоретичне значення результатів</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C4778">
            <w:pPr>
              <w:spacing w:after="0" w:line="250" w:lineRule="exact"/>
              <w:ind w:firstLine="567"/>
              <w:rPr>
                <w:rFonts w:ascii="Times New Roman" w:hAnsi="Times New Roman"/>
                <w:sz w:val="24"/>
                <w:szCs w:val="24"/>
              </w:rPr>
            </w:pPr>
            <w:r w:rsidRPr="00DC4778">
              <w:rPr>
                <w:rFonts w:ascii="Times New Roman" w:hAnsi="Times New Roman"/>
                <w:sz w:val="24"/>
                <w:szCs w:val="24"/>
              </w:rPr>
              <w:t>Практичне значення результатів дослідження та їх</w:t>
            </w:r>
            <w:r w:rsidRPr="00DC4778">
              <w:rPr>
                <w:rFonts w:ascii="Times New Roman" w:hAnsi="Times New Roman"/>
                <w:sz w:val="24"/>
                <w:szCs w:val="24"/>
                <w:lang w:val="uk-UA"/>
              </w:rPr>
              <w:t xml:space="preserve"> в</w:t>
            </w:r>
            <w:r w:rsidRPr="00DC4778">
              <w:rPr>
                <w:rFonts w:ascii="Times New Roman" w:hAnsi="Times New Roman"/>
                <w:sz w:val="24"/>
                <w:szCs w:val="24"/>
              </w:rPr>
              <w:t>провадження</w:t>
            </w:r>
          </w:p>
          <w:p w:rsidR="00DF0237" w:rsidRPr="00DC4778" w:rsidRDefault="00DF0237" w:rsidP="00DC4778">
            <w:pPr>
              <w:spacing w:after="0" w:line="240" w:lineRule="atLeast"/>
              <w:ind w:firstLine="567"/>
              <w:rPr>
                <w:rFonts w:ascii="Times New Roman" w:hAnsi="Times New Roman"/>
                <w:sz w:val="24"/>
                <w:szCs w:val="24"/>
              </w:rPr>
            </w:pPr>
            <w:r w:rsidRPr="00DC4778">
              <w:rPr>
                <w:rFonts w:ascii="Times New Roman" w:hAnsi="Times New Roman"/>
                <w:sz w:val="24"/>
                <w:szCs w:val="24"/>
              </w:rPr>
              <w:t>Достовірність (вірогідність результатів дослідження)</w:t>
            </w:r>
          </w:p>
          <w:p w:rsidR="00DF0237" w:rsidRPr="00DC4778" w:rsidRDefault="00DF0237" w:rsidP="00DC4778">
            <w:pPr>
              <w:spacing w:after="0" w:line="240" w:lineRule="atLeast"/>
              <w:ind w:firstLine="567"/>
              <w:rPr>
                <w:rFonts w:ascii="Times New Roman" w:hAnsi="Times New Roman"/>
                <w:sz w:val="24"/>
                <w:szCs w:val="24"/>
              </w:rPr>
            </w:pPr>
            <w:r w:rsidRPr="00DC4778">
              <w:rPr>
                <w:rFonts w:ascii="Times New Roman" w:hAnsi="Times New Roman"/>
                <w:sz w:val="24"/>
                <w:szCs w:val="24"/>
              </w:rPr>
              <w:t>Предмет захисту</w:t>
            </w:r>
          </w:p>
        </w:tc>
        <w:tc>
          <w:tcPr>
            <w:tcW w:w="686"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2</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2.</w:t>
            </w:r>
          </w:p>
        </w:tc>
        <w:tc>
          <w:tcPr>
            <w:tcW w:w="8674"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w:t>
            </w:r>
            <w:r w:rsidRPr="00DC4778">
              <w:rPr>
                <w:rFonts w:ascii="Times New Roman" w:hAnsi="Times New Roman"/>
                <w:b/>
                <w:sz w:val="24"/>
                <w:szCs w:val="24"/>
              </w:rPr>
              <w:t xml:space="preserve"> 2. </w:t>
            </w:r>
            <w:r w:rsidRPr="00DC4778">
              <w:rPr>
                <w:rFonts w:ascii="Times New Roman" w:hAnsi="Times New Roman"/>
                <w:b/>
                <w:sz w:val="24"/>
                <w:szCs w:val="24"/>
                <w:lang w:val="uk-UA"/>
              </w:rPr>
              <w:t>Т</w:t>
            </w:r>
            <w:r w:rsidRPr="00DC4778">
              <w:rPr>
                <w:rFonts w:ascii="Times New Roman" w:hAnsi="Times New Roman"/>
                <w:b/>
                <w:sz w:val="24"/>
                <w:szCs w:val="24"/>
              </w:rPr>
              <w:t>еоретичні методи педагогічного</w:t>
            </w:r>
            <w:r w:rsidRPr="00DC4778">
              <w:rPr>
                <w:rFonts w:ascii="Times New Roman" w:hAnsi="Times New Roman"/>
                <w:b/>
                <w:sz w:val="24"/>
                <w:szCs w:val="24"/>
                <w:lang w:val="uk-UA"/>
              </w:rPr>
              <w:t xml:space="preserve"> </w:t>
            </w:r>
            <w:r w:rsidRPr="00DC4778">
              <w:rPr>
                <w:rFonts w:ascii="Times New Roman" w:hAnsi="Times New Roman"/>
                <w:b/>
                <w:sz w:val="24"/>
                <w:szCs w:val="24"/>
              </w:rPr>
              <w:t>дослідження</w:t>
            </w:r>
            <w:r w:rsidRPr="00DC4778">
              <w:rPr>
                <w:rFonts w:ascii="Times New Roman" w:hAnsi="Times New Roman"/>
                <w:b/>
                <w:sz w:val="24"/>
                <w:szCs w:val="24"/>
                <w:lang w:val="uk-UA"/>
              </w:rPr>
              <w:t xml:space="preserve">. </w:t>
            </w:r>
            <w:r w:rsidRPr="00DC4778">
              <w:rPr>
                <w:rFonts w:ascii="Times New Roman" w:hAnsi="Times New Roman"/>
                <w:sz w:val="24"/>
                <w:szCs w:val="24"/>
                <w:lang w:val="uk-UA"/>
              </w:rPr>
              <w:t xml:space="preserve">Класифікації методів наукового дослідження: Аналіз і синтез,  Індукція та дедукція, Аналогія, абстрагування, Конкретизація, моделювання,Ідеалізація, формалізація,. </w:t>
            </w:r>
            <w:r w:rsidRPr="00DC4778">
              <w:rPr>
                <w:rFonts w:ascii="Times New Roman" w:hAnsi="Times New Roman"/>
                <w:sz w:val="24"/>
                <w:szCs w:val="24"/>
              </w:rPr>
              <w:t>Узагальнення, порівняння</w:t>
            </w:r>
            <w:r w:rsidRPr="00DC4778">
              <w:rPr>
                <w:rFonts w:ascii="Times New Roman" w:hAnsi="Times New Roman"/>
                <w:sz w:val="24"/>
                <w:szCs w:val="24"/>
                <w:lang w:val="uk-UA"/>
              </w:rPr>
              <w:t>, мислений експеримент.</w:t>
            </w:r>
          </w:p>
        </w:tc>
        <w:tc>
          <w:tcPr>
            <w:tcW w:w="686"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2</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3</w:t>
            </w:r>
          </w:p>
        </w:tc>
        <w:tc>
          <w:tcPr>
            <w:tcW w:w="8674" w:type="dxa"/>
            <w:vAlign w:val="bottom"/>
          </w:tcPr>
          <w:p w:rsidR="00DF0237" w:rsidRPr="00DC4778" w:rsidRDefault="00DF0237" w:rsidP="00DC4778">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 xml:space="preserve">Тема 3.Методи епміричного рівня педагогічного дослідження та соціологцічні методи: </w:t>
            </w:r>
            <w:r w:rsidRPr="00DC4778">
              <w:rPr>
                <w:rFonts w:ascii="Times New Roman" w:hAnsi="Times New Roman"/>
                <w:sz w:val="24"/>
                <w:szCs w:val="24"/>
                <w:lang w:val="uk-UA"/>
              </w:rPr>
              <w:t xml:space="preserve">Педагогічне спостереження. Педагогічний експеримент. Рейтинг. Тестування.  Вивчення, аналіз та узагальнення педагогічного досвіду. Вивчення інформаційних джерел з проблем дослідження. Анкетування. Метод дослідної бесіди, інтерв’ю. </w:t>
            </w:r>
            <w:r w:rsidRPr="00DC4778">
              <w:rPr>
                <w:rFonts w:ascii="Times New Roman" w:hAnsi="Times New Roman"/>
                <w:sz w:val="24"/>
                <w:szCs w:val="24"/>
              </w:rPr>
              <w:t>Методи експертних оцінок</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Педагогічний консиліум</w:t>
            </w:r>
          </w:p>
        </w:tc>
        <w:tc>
          <w:tcPr>
            <w:tcW w:w="686"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2</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4</w:t>
            </w:r>
          </w:p>
        </w:tc>
        <w:tc>
          <w:tcPr>
            <w:tcW w:w="8674"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4.</w:t>
            </w:r>
            <w:r w:rsidRPr="00DC4778">
              <w:rPr>
                <w:rFonts w:ascii="Times New Roman" w:hAnsi="Times New Roman"/>
                <w:bCs/>
                <w:spacing w:val="-6"/>
                <w:sz w:val="24"/>
                <w:szCs w:val="24"/>
                <w:lang w:val="uk-UA"/>
              </w:rPr>
              <w:t xml:space="preserve"> </w:t>
            </w:r>
            <w:r w:rsidRPr="00DC4778">
              <w:rPr>
                <w:rFonts w:ascii="Times New Roman" w:hAnsi="Times New Roman"/>
                <w:b/>
                <w:bCs/>
                <w:spacing w:val="-6"/>
                <w:sz w:val="24"/>
                <w:szCs w:val="24"/>
                <w:lang w:val="uk-UA"/>
              </w:rPr>
              <w:t>Фізичний експеримент як складова педагогічного експерименту з фізики у ВНЗ.</w:t>
            </w:r>
            <w:r w:rsidRPr="00DC4778">
              <w:rPr>
                <w:rFonts w:ascii="Times New Roman" w:hAnsi="Times New Roman"/>
                <w:bCs/>
                <w:spacing w:val="-6"/>
                <w:sz w:val="24"/>
                <w:szCs w:val="24"/>
                <w:lang w:val="uk-UA"/>
              </w:rPr>
              <w:t xml:space="preserve"> </w:t>
            </w:r>
            <w:r w:rsidRPr="00DC4778">
              <w:rPr>
                <w:rStyle w:val="apple-converted-space"/>
                <w:rFonts w:ascii="Arial" w:hAnsi="Arial" w:cs="Arial"/>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 xml:space="preserve">Педагогічна </w:t>
            </w:r>
            <w:r w:rsidRPr="00DC4778">
              <w:rPr>
                <w:rFonts w:ascii="Times New Roman" w:hAnsi="Times New Roman"/>
                <w:color w:val="545454"/>
                <w:spacing w:val="-6"/>
                <w:sz w:val="24"/>
                <w:szCs w:val="24"/>
                <w:shd w:val="clear" w:color="auto" w:fill="FFFFFF"/>
                <w:lang w:val="uk-UA"/>
              </w:rPr>
              <w:t>сутність фзичного</w:t>
            </w:r>
            <w:r w:rsidRPr="00DC4778">
              <w:rPr>
                <w:rStyle w:val="apple-converted-space"/>
                <w:rFonts w:ascii="Times New Roman" w:hAnsi="Times New Roman"/>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експерименту</w:t>
            </w:r>
            <w:r w:rsidRPr="00DC4778">
              <w:rPr>
                <w:rFonts w:ascii="Times New Roman" w:hAnsi="Times New Roman"/>
                <w:color w:val="545454"/>
                <w:spacing w:val="-6"/>
                <w:sz w:val="24"/>
                <w:szCs w:val="24"/>
                <w:shd w:val="clear" w:color="auto" w:fill="FFFFFF"/>
                <w:lang w:val="uk-UA"/>
              </w:rPr>
              <w:t xml:space="preserve"> його види</w:t>
            </w:r>
            <w:r w:rsidRPr="00DC4778">
              <w:rPr>
                <w:rFonts w:ascii="Times New Roman" w:hAnsi="Times New Roman"/>
                <w:color w:val="545454"/>
                <w:spacing w:val="-6"/>
                <w:sz w:val="24"/>
                <w:szCs w:val="24"/>
                <w:shd w:val="clear" w:color="auto" w:fill="FFFFFF"/>
              </w:rPr>
              <w:t> </w:t>
            </w:r>
            <w:r w:rsidRPr="00DC4778">
              <w:rPr>
                <w:rFonts w:ascii="Times New Roman" w:hAnsi="Times New Roman"/>
                <w:color w:val="545454"/>
                <w:spacing w:val="-6"/>
                <w:sz w:val="24"/>
                <w:szCs w:val="24"/>
                <w:shd w:val="clear" w:color="auto" w:fill="FFFFFF"/>
                <w:lang w:val="uk-UA"/>
              </w:rPr>
              <w:t>та особливості...</w:t>
            </w:r>
          </w:p>
        </w:tc>
        <w:tc>
          <w:tcPr>
            <w:tcW w:w="686"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2</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5</w:t>
            </w:r>
          </w:p>
        </w:tc>
        <w:tc>
          <w:tcPr>
            <w:tcW w:w="8674" w:type="dxa"/>
            <w:vAlign w:val="bottom"/>
          </w:tcPr>
          <w:tbl>
            <w:tblPr>
              <w:tblW w:w="10030" w:type="dxa"/>
              <w:tblInd w:w="20" w:type="dxa"/>
              <w:tblLayout w:type="fixed"/>
              <w:tblCellMar>
                <w:left w:w="0" w:type="dxa"/>
                <w:right w:w="0" w:type="dxa"/>
              </w:tblCellMar>
              <w:tblLook w:val="0000"/>
            </w:tblPr>
            <w:tblGrid>
              <w:gridCol w:w="9370"/>
              <w:gridCol w:w="660"/>
            </w:tblGrid>
            <w:tr w:rsidR="00DF0237" w:rsidRPr="00DC4778" w:rsidTr="007324AC">
              <w:trPr>
                <w:trHeight w:val="253"/>
              </w:trPr>
              <w:tc>
                <w:tcPr>
                  <w:tcW w:w="9370" w:type="dxa"/>
                  <w:vAlign w:val="bottom"/>
                </w:tcPr>
                <w:p w:rsidR="00DF0237" w:rsidRPr="00DC4778" w:rsidRDefault="00DF0237" w:rsidP="00D13012">
                  <w:pPr>
                    <w:spacing w:line="240" w:lineRule="atLeast"/>
                    <w:ind w:firstLine="567"/>
                    <w:jc w:val="both"/>
                    <w:rPr>
                      <w:rFonts w:ascii="Times New Roman" w:hAnsi="Times New Roman"/>
                      <w:b/>
                      <w:sz w:val="24"/>
                      <w:szCs w:val="24"/>
                      <w:lang w:val="uk-UA"/>
                    </w:rPr>
                  </w:pPr>
                  <w:r w:rsidRPr="00DC4778">
                    <w:rPr>
                      <w:rFonts w:ascii="Times New Roman" w:hAnsi="Times New Roman"/>
                      <w:b/>
                      <w:sz w:val="24"/>
                      <w:szCs w:val="24"/>
                      <w:lang w:val="uk-UA"/>
                    </w:rPr>
                    <w:t>Тема 5.</w:t>
                  </w:r>
                  <w:r w:rsidRPr="00DC4778">
                    <w:rPr>
                      <w:rFonts w:ascii="Times New Roman" w:hAnsi="Times New Roman"/>
                      <w:b/>
                      <w:sz w:val="24"/>
                      <w:szCs w:val="24"/>
                    </w:rPr>
                    <w:t xml:space="preserve"> </w:t>
                  </w:r>
                  <w:r w:rsidRPr="00DC4778">
                    <w:rPr>
                      <w:rFonts w:ascii="Times New Roman" w:hAnsi="Times New Roman"/>
                      <w:b/>
                      <w:sz w:val="24"/>
                      <w:szCs w:val="24"/>
                      <w:lang w:val="uk-UA"/>
                    </w:rPr>
                    <w:t>М</w:t>
                  </w:r>
                  <w:r w:rsidRPr="00DC4778">
                    <w:rPr>
                      <w:rFonts w:ascii="Times New Roman" w:hAnsi="Times New Roman"/>
                      <w:b/>
                      <w:sz w:val="24"/>
                      <w:szCs w:val="24"/>
                    </w:rPr>
                    <w:t>етоди</w:t>
                  </w:r>
                  <w:r w:rsidRPr="00DC4778">
                    <w:rPr>
                      <w:rFonts w:ascii="Times New Roman" w:hAnsi="Times New Roman"/>
                      <w:b/>
                      <w:sz w:val="24"/>
                      <w:szCs w:val="24"/>
                      <w:lang w:val="uk-UA"/>
                    </w:rPr>
                    <w:t xml:space="preserve"> </w:t>
                  </w:r>
                  <w:r w:rsidRPr="00DC4778">
                    <w:rPr>
                      <w:rFonts w:ascii="Times New Roman" w:hAnsi="Times New Roman"/>
                      <w:b/>
                      <w:sz w:val="24"/>
                      <w:szCs w:val="24"/>
                    </w:rPr>
                    <w:t>математичної</w:t>
                  </w:r>
                  <w:r w:rsidRPr="00DC4778">
                    <w:rPr>
                      <w:rFonts w:ascii="Times New Roman" w:hAnsi="Times New Roman"/>
                      <w:b/>
                      <w:sz w:val="24"/>
                      <w:szCs w:val="24"/>
                      <w:lang w:val="uk-UA"/>
                    </w:rPr>
                    <w:t xml:space="preserve"> </w:t>
                  </w:r>
                  <w:r w:rsidRPr="00DC4778">
                    <w:rPr>
                      <w:rFonts w:ascii="Times New Roman" w:hAnsi="Times New Roman"/>
                      <w:b/>
                      <w:sz w:val="24"/>
                      <w:szCs w:val="24"/>
                    </w:rPr>
                    <w:t>обробки</w:t>
                  </w:r>
                  <w:r w:rsidRPr="00DC4778">
                    <w:rPr>
                      <w:rFonts w:ascii="Times New Roman" w:hAnsi="Times New Roman"/>
                      <w:b/>
                      <w:sz w:val="24"/>
                      <w:szCs w:val="24"/>
                      <w:lang w:val="uk-UA"/>
                    </w:rPr>
                    <w:t xml:space="preserve"> </w:t>
                  </w:r>
                  <w:r w:rsidRPr="00DC4778">
                    <w:rPr>
                      <w:rFonts w:ascii="Times New Roman" w:hAnsi="Times New Roman"/>
                      <w:b/>
                      <w:sz w:val="24"/>
                      <w:szCs w:val="24"/>
                    </w:rPr>
                    <w:t>результатів педагогічного дослідження</w:t>
                  </w:r>
                  <w:r w:rsidRPr="00DC4778">
                    <w:rPr>
                      <w:rFonts w:ascii="Times New Roman" w:hAnsi="Times New Roman"/>
                      <w:b/>
                      <w:sz w:val="24"/>
                      <w:szCs w:val="24"/>
                      <w:lang w:val="uk-UA"/>
                    </w:rPr>
                    <w:t>:</w:t>
                  </w:r>
                  <w:r w:rsidRPr="00DC4778">
                    <w:rPr>
                      <w:rFonts w:ascii="Times New Roman" w:hAnsi="Times New Roman"/>
                      <w:sz w:val="24"/>
                      <w:szCs w:val="24"/>
                    </w:rPr>
                    <w:t xml:space="preserve"> Вимірювання в педагогіці</w:t>
                  </w:r>
                  <w:r w:rsidRPr="00DC4778">
                    <w:rPr>
                      <w:rFonts w:ascii="Times New Roman" w:hAnsi="Times New Roman"/>
                      <w:sz w:val="24"/>
                      <w:szCs w:val="24"/>
                      <w:lang w:val="uk-UA"/>
                    </w:rPr>
                    <w:t xml:space="preserve">. Основні поняття математичної статистики у педагогічних дослідженнях. Вимірювальні шкали.  Зведення дослідницьких даних. Міра зв’язку між змінними. Визначення вірогідності одержуваних результатів. Статистична обробка даних Основні етапи математичного дослідження педагогічного явища. </w:t>
                  </w:r>
                </w:p>
              </w:tc>
              <w:tc>
                <w:tcPr>
                  <w:tcW w:w="660" w:type="dxa"/>
                  <w:vAlign w:val="bottom"/>
                </w:tcPr>
                <w:p w:rsidR="00DF0237" w:rsidRPr="00DC4778" w:rsidRDefault="00DF0237" w:rsidP="00D13012">
                  <w:pPr>
                    <w:spacing w:line="240" w:lineRule="atLeast"/>
                    <w:ind w:firstLine="567"/>
                    <w:rPr>
                      <w:rFonts w:ascii="Times New Roman" w:hAnsi="Times New Roman"/>
                      <w:sz w:val="24"/>
                      <w:szCs w:val="24"/>
                      <w:lang w:val="uk-UA"/>
                    </w:rPr>
                  </w:pPr>
                </w:p>
              </w:tc>
            </w:tr>
          </w:tbl>
          <w:p w:rsidR="00DF0237" w:rsidRPr="00DC4778" w:rsidRDefault="00DF0237" w:rsidP="00DC4778">
            <w:pPr>
              <w:spacing w:after="0" w:line="250" w:lineRule="exact"/>
              <w:ind w:firstLine="567"/>
              <w:rPr>
                <w:rFonts w:ascii="Times New Roman" w:hAnsi="Times New Roman"/>
                <w:b/>
                <w:sz w:val="24"/>
                <w:szCs w:val="24"/>
                <w:lang w:val="uk-UA"/>
              </w:rPr>
            </w:pPr>
          </w:p>
        </w:tc>
        <w:tc>
          <w:tcPr>
            <w:tcW w:w="686"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2</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r w:rsidRPr="00DC4778">
              <w:rPr>
                <w:rFonts w:ascii="Times New Roman" w:hAnsi="Times New Roman"/>
                <w:b/>
                <w:sz w:val="20"/>
                <w:szCs w:val="20"/>
                <w:lang w:val="uk-UA"/>
              </w:rPr>
              <w:t>6</w:t>
            </w:r>
          </w:p>
        </w:tc>
        <w:tc>
          <w:tcPr>
            <w:tcW w:w="8674" w:type="dxa"/>
            <w:vAlign w:val="bottom"/>
          </w:tcPr>
          <w:p w:rsidR="00DF0237" w:rsidRPr="00DC4778" w:rsidRDefault="00DF0237" w:rsidP="00DC4778">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Тема  6.</w:t>
            </w:r>
            <w:r w:rsidRPr="00DC4778">
              <w:rPr>
                <w:rFonts w:ascii="Times New Roman" w:hAnsi="Times New Roman"/>
                <w:b/>
                <w:sz w:val="24"/>
                <w:szCs w:val="24"/>
              </w:rPr>
              <w:t xml:space="preserve"> </w:t>
            </w:r>
            <w:r w:rsidRPr="00DC4778">
              <w:rPr>
                <w:rFonts w:ascii="Times New Roman" w:hAnsi="Times New Roman"/>
                <w:b/>
                <w:sz w:val="24"/>
                <w:szCs w:val="24"/>
                <w:lang w:val="uk-UA"/>
              </w:rPr>
              <w:t>О</w:t>
            </w:r>
            <w:r w:rsidRPr="00DC4778">
              <w:rPr>
                <w:rFonts w:ascii="Times New Roman" w:hAnsi="Times New Roman"/>
                <w:b/>
                <w:sz w:val="24"/>
                <w:szCs w:val="24"/>
              </w:rPr>
              <w:t>формлення результатів</w:t>
            </w:r>
            <w:r w:rsidRPr="00DC4778">
              <w:rPr>
                <w:rFonts w:ascii="Times New Roman" w:hAnsi="Times New Roman"/>
                <w:b/>
                <w:sz w:val="24"/>
                <w:szCs w:val="24"/>
                <w:lang w:val="uk-UA"/>
              </w:rPr>
              <w:t xml:space="preserve"> </w:t>
            </w:r>
            <w:r w:rsidRPr="00DC4778">
              <w:rPr>
                <w:rFonts w:ascii="Times New Roman" w:hAnsi="Times New Roman"/>
                <w:b/>
                <w:sz w:val="24"/>
                <w:szCs w:val="24"/>
              </w:rPr>
              <w:t>педагогічного дослідження</w:t>
            </w:r>
            <w:r w:rsidRPr="00DC4778">
              <w:rPr>
                <w:rFonts w:ascii="Times New Roman" w:hAnsi="Times New Roman"/>
                <w:b/>
                <w:sz w:val="24"/>
                <w:szCs w:val="24"/>
                <w:lang w:val="uk-UA"/>
              </w:rPr>
              <w:t xml:space="preserve">: </w:t>
            </w:r>
            <w:r w:rsidRPr="00DC4778">
              <w:rPr>
                <w:rFonts w:ascii="Times New Roman" w:hAnsi="Times New Roman"/>
                <w:sz w:val="24"/>
                <w:szCs w:val="24"/>
                <w:lang w:val="uk-UA"/>
              </w:rPr>
              <w:t>Вступу, Змісту роботи, Висновків, Списку використаних джерел , Додатків. Сучасні вимоги до оформлення основних структурних елементів дисертації.</w:t>
            </w:r>
          </w:p>
        </w:tc>
        <w:tc>
          <w:tcPr>
            <w:tcW w:w="686"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2</w:t>
            </w:r>
          </w:p>
        </w:tc>
      </w:tr>
      <w:tr w:rsidR="00DF0237" w:rsidRPr="00DC4778" w:rsidTr="00DC4778">
        <w:trPr>
          <w:trHeight w:val="470"/>
        </w:trPr>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0"/>
                <w:szCs w:val="20"/>
                <w:lang w:val="uk-UA"/>
              </w:rPr>
            </w:pPr>
          </w:p>
        </w:tc>
        <w:tc>
          <w:tcPr>
            <w:tcW w:w="8674" w:type="dxa"/>
          </w:tcPr>
          <w:p w:rsidR="00DF0237" w:rsidRPr="00DC4778" w:rsidRDefault="00DF0237" w:rsidP="00DC4778">
            <w:pPr>
              <w:tabs>
                <w:tab w:val="left" w:pos="426"/>
              </w:tabs>
              <w:spacing w:after="0" w:line="240" w:lineRule="auto"/>
              <w:ind w:firstLine="567"/>
              <w:jc w:val="both"/>
              <w:rPr>
                <w:rFonts w:ascii="Times New Roman" w:hAnsi="Times New Roman"/>
                <w:bCs/>
                <w:sz w:val="24"/>
                <w:szCs w:val="24"/>
                <w:lang w:val="uk-UA"/>
              </w:rPr>
            </w:pPr>
            <w:r w:rsidRPr="00DC4778">
              <w:rPr>
                <w:rFonts w:ascii="Times New Roman" w:hAnsi="Times New Roman"/>
                <w:b/>
                <w:sz w:val="24"/>
                <w:szCs w:val="24"/>
                <w:lang w:val="uk-UA"/>
              </w:rPr>
              <w:t>Всього</w:t>
            </w:r>
          </w:p>
        </w:tc>
        <w:tc>
          <w:tcPr>
            <w:tcW w:w="686" w:type="dxa"/>
          </w:tcPr>
          <w:p w:rsidR="00DF0237" w:rsidRPr="00DC4778" w:rsidRDefault="00DF0237" w:rsidP="00CF0D79">
            <w:pPr>
              <w:tabs>
                <w:tab w:val="left" w:pos="426"/>
              </w:tabs>
              <w:spacing w:after="0" w:line="240" w:lineRule="auto"/>
              <w:ind w:firstLine="567"/>
              <w:jc w:val="center"/>
              <w:rPr>
                <w:rFonts w:ascii="Times New Roman" w:hAnsi="Times New Roman"/>
                <w:b/>
                <w:sz w:val="20"/>
                <w:szCs w:val="20"/>
                <w:lang w:val="uk-UA"/>
              </w:rPr>
            </w:pPr>
            <w:r w:rsidRPr="00DC4778">
              <w:rPr>
                <w:rFonts w:ascii="Times New Roman" w:hAnsi="Times New Roman"/>
                <w:b/>
                <w:sz w:val="20"/>
                <w:szCs w:val="20"/>
                <w:lang w:val="uk-UA"/>
              </w:rPr>
              <w:t>112</w:t>
            </w:r>
          </w:p>
        </w:tc>
      </w:tr>
    </w:tbl>
    <w:p w:rsidR="00DF0237" w:rsidRPr="00D755EA" w:rsidRDefault="00DF0237" w:rsidP="00D13012">
      <w:pPr>
        <w:ind w:firstLine="567"/>
        <w:jc w:val="center"/>
        <w:rPr>
          <w:rFonts w:ascii="Times New Roman" w:hAnsi="Times New Roman"/>
          <w:b/>
          <w:sz w:val="28"/>
          <w:szCs w:val="28"/>
          <w:lang w:val="uk-UA"/>
        </w:rPr>
      </w:pPr>
    </w:p>
    <w:p w:rsidR="00DF0237" w:rsidRPr="002839BB" w:rsidRDefault="00DF0237" w:rsidP="00D13012">
      <w:pPr>
        <w:spacing w:after="0"/>
        <w:ind w:firstLine="567"/>
        <w:jc w:val="center"/>
        <w:rPr>
          <w:rFonts w:ascii="Times New Roman" w:hAnsi="Times New Roman"/>
          <w:b/>
          <w:bCs/>
          <w:sz w:val="28"/>
          <w:szCs w:val="28"/>
          <w:lang w:val="uk-UA"/>
        </w:rPr>
      </w:pPr>
      <w:r w:rsidRPr="002839BB">
        <w:rPr>
          <w:rFonts w:ascii="Times New Roman" w:hAnsi="Times New Roman"/>
          <w:b/>
          <w:bCs/>
          <w:sz w:val="28"/>
          <w:szCs w:val="28"/>
          <w:lang w:val="uk-UA"/>
        </w:rPr>
        <w:t xml:space="preserve">ЗМІСТ </w:t>
      </w:r>
      <w:r>
        <w:rPr>
          <w:rFonts w:ascii="Times New Roman" w:hAnsi="Times New Roman"/>
          <w:b/>
          <w:bCs/>
          <w:sz w:val="28"/>
          <w:szCs w:val="28"/>
          <w:lang w:val="uk-UA"/>
        </w:rPr>
        <w:t>ПРАКТИЧН</w:t>
      </w:r>
      <w:r w:rsidRPr="002839BB">
        <w:rPr>
          <w:rFonts w:ascii="Times New Roman" w:hAnsi="Times New Roman"/>
          <w:b/>
          <w:bCs/>
          <w:sz w:val="28"/>
          <w:szCs w:val="28"/>
          <w:lang w:val="uk-UA"/>
        </w:rPr>
        <w:t>ОГО МОДУЛЯ</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674"/>
        <w:gridCol w:w="686"/>
      </w:tblGrid>
      <w:tr w:rsidR="00DF0237" w:rsidRPr="00DC4778" w:rsidTr="00DC4778">
        <w:trPr>
          <w:trHeight w:val="679"/>
        </w:trPr>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w:t>
            </w:r>
          </w:p>
        </w:tc>
        <w:tc>
          <w:tcPr>
            <w:tcW w:w="8674" w:type="dxa"/>
          </w:tcPr>
          <w:p w:rsidR="00DF0237" w:rsidRPr="00DC4778" w:rsidRDefault="00DF0237" w:rsidP="00DC4778">
            <w:pPr>
              <w:tabs>
                <w:tab w:val="left" w:pos="426"/>
              </w:tabs>
              <w:spacing w:after="0" w:line="240" w:lineRule="auto"/>
              <w:ind w:firstLine="567"/>
              <w:jc w:val="center"/>
              <w:rPr>
                <w:rFonts w:ascii="Times New Roman" w:hAnsi="Times New Roman"/>
                <w:b/>
                <w:sz w:val="24"/>
                <w:szCs w:val="24"/>
                <w:lang w:val="uk-UA"/>
              </w:rPr>
            </w:pPr>
          </w:p>
          <w:p w:rsidR="00DF0237" w:rsidRPr="00DC4778" w:rsidRDefault="00DF0237" w:rsidP="00DC4778">
            <w:pPr>
              <w:tabs>
                <w:tab w:val="left" w:pos="426"/>
              </w:tabs>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Тема лекції</w:t>
            </w:r>
          </w:p>
        </w:tc>
        <w:tc>
          <w:tcPr>
            <w:tcW w:w="686" w:type="dxa"/>
          </w:tcPr>
          <w:p w:rsidR="00DF0237" w:rsidRPr="00DC4778" w:rsidRDefault="00DF0237" w:rsidP="00DC4778">
            <w:pPr>
              <w:tabs>
                <w:tab w:val="left" w:pos="-48"/>
                <w:tab w:val="left" w:pos="672"/>
              </w:tabs>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К-ть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1</w:t>
            </w:r>
          </w:p>
        </w:tc>
        <w:tc>
          <w:tcPr>
            <w:tcW w:w="8674"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1.Педагогічне дослідження як процес і результат наукової діяльності. Класифікація педагогічних досліджень за їх характером і змістом</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Проблема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Тема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Актуальність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Об’єкт і предмет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Мета і завдання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Гіпотеза дослідження</w:t>
            </w:r>
          </w:p>
          <w:p w:rsidR="00DF0237" w:rsidRPr="00DC4778" w:rsidRDefault="00DF0237" w:rsidP="00DC4778">
            <w:pPr>
              <w:spacing w:after="0" w:line="250" w:lineRule="exact"/>
              <w:ind w:firstLine="567"/>
              <w:rPr>
                <w:rFonts w:ascii="Times New Roman" w:hAnsi="Times New Roman"/>
                <w:sz w:val="24"/>
                <w:szCs w:val="24"/>
              </w:rPr>
            </w:pPr>
            <w:r w:rsidRPr="00DC4778">
              <w:rPr>
                <w:rFonts w:ascii="Times New Roman" w:hAnsi="Times New Roman"/>
                <w:sz w:val="24"/>
                <w:szCs w:val="24"/>
                <w:lang w:val="uk-UA"/>
              </w:rPr>
              <w:t>Методологічні і теоретичні засади педагогічног</w:t>
            </w:r>
            <w:r w:rsidRPr="00DC4778">
              <w:rPr>
                <w:rFonts w:ascii="Times New Roman" w:hAnsi="Times New Roman"/>
                <w:sz w:val="24"/>
                <w:szCs w:val="24"/>
              </w:rPr>
              <w:t>о</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C4778">
            <w:pPr>
              <w:spacing w:after="0" w:line="251" w:lineRule="exact"/>
              <w:ind w:firstLine="567"/>
              <w:rPr>
                <w:rFonts w:ascii="Times New Roman" w:hAnsi="Times New Roman"/>
                <w:sz w:val="24"/>
                <w:szCs w:val="24"/>
              </w:rPr>
            </w:pPr>
            <w:r w:rsidRPr="00DC4778">
              <w:rPr>
                <w:rFonts w:ascii="Times New Roman" w:hAnsi="Times New Roman"/>
                <w:sz w:val="24"/>
                <w:szCs w:val="24"/>
              </w:rPr>
              <w:t>Наукова новизна і теоретичне значення результатів</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C4778">
            <w:pPr>
              <w:spacing w:after="0" w:line="250" w:lineRule="exact"/>
              <w:ind w:firstLine="567"/>
              <w:rPr>
                <w:rFonts w:ascii="Times New Roman" w:hAnsi="Times New Roman"/>
                <w:sz w:val="24"/>
                <w:szCs w:val="24"/>
              </w:rPr>
            </w:pPr>
            <w:r w:rsidRPr="00DC4778">
              <w:rPr>
                <w:rFonts w:ascii="Times New Roman" w:hAnsi="Times New Roman"/>
                <w:sz w:val="24"/>
                <w:szCs w:val="24"/>
              </w:rPr>
              <w:t>Практичне значення результатів дослідження та їх</w:t>
            </w:r>
            <w:r w:rsidRPr="00DC4778">
              <w:rPr>
                <w:rFonts w:ascii="Times New Roman" w:hAnsi="Times New Roman"/>
                <w:sz w:val="24"/>
                <w:szCs w:val="24"/>
                <w:lang w:val="uk-UA"/>
              </w:rPr>
              <w:t xml:space="preserve"> в</w:t>
            </w:r>
            <w:r w:rsidRPr="00DC4778">
              <w:rPr>
                <w:rFonts w:ascii="Times New Roman" w:hAnsi="Times New Roman"/>
                <w:sz w:val="24"/>
                <w:szCs w:val="24"/>
              </w:rPr>
              <w:t>провадження</w:t>
            </w:r>
          </w:p>
          <w:p w:rsidR="00DF0237" w:rsidRPr="00DC4778" w:rsidRDefault="00DF0237" w:rsidP="00DC4778">
            <w:pPr>
              <w:spacing w:after="0" w:line="240" w:lineRule="atLeast"/>
              <w:ind w:firstLine="567"/>
              <w:rPr>
                <w:rFonts w:ascii="Times New Roman" w:hAnsi="Times New Roman"/>
                <w:sz w:val="24"/>
                <w:szCs w:val="24"/>
              </w:rPr>
            </w:pPr>
            <w:r w:rsidRPr="00DC4778">
              <w:rPr>
                <w:rFonts w:ascii="Times New Roman" w:hAnsi="Times New Roman"/>
                <w:sz w:val="24"/>
                <w:szCs w:val="24"/>
              </w:rPr>
              <w:t>Достовірність (вірогідність результатів дослідження)</w:t>
            </w:r>
          </w:p>
          <w:p w:rsidR="00DF0237" w:rsidRPr="00DC4778" w:rsidRDefault="00DF0237" w:rsidP="00DC4778">
            <w:pPr>
              <w:spacing w:after="0" w:line="240" w:lineRule="atLeast"/>
              <w:ind w:firstLine="567"/>
              <w:rPr>
                <w:rFonts w:ascii="Times New Roman" w:hAnsi="Times New Roman"/>
                <w:sz w:val="24"/>
                <w:szCs w:val="24"/>
              </w:rPr>
            </w:pPr>
            <w:r w:rsidRPr="00DC4778">
              <w:rPr>
                <w:rFonts w:ascii="Times New Roman" w:hAnsi="Times New Roman"/>
                <w:sz w:val="24"/>
                <w:szCs w:val="24"/>
              </w:rPr>
              <w:t>Предмет захисту</w:t>
            </w:r>
          </w:p>
        </w:tc>
        <w:tc>
          <w:tcPr>
            <w:tcW w:w="686" w:type="dxa"/>
          </w:tcPr>
          <w:p w:rsidR="00DF0237" w:rsidRPr="00DC4778" w:rsidRDefault="00DF0237" w:rsidP="00DC4778">
            <w:pPr>
              <w:tabs>
                <w:tab w:val="left" w:pos="426"/>
              </w:tabs>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2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2.</w:t>
            </w:r>
          </w:p>
        </w:tc>
        <w:tc>
          <w:tcPr>
            <w:tcW w:w="8674"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w:t>
            </w:r>
            <w:r w:rsidRPr="00DC4778">
              <w:rPr>
                <w:rFonts w:ascii="Times New Roman" w:hAnsi="Times New Roman"/>
                <w:b/>
                <w:sz w:val="24"/>
                <w:szCs w:val="24"/>
              </w:rPr>
              <w:t xml:space="preserve"> 2. </w:t>
            </w:r>
            <w:r w:rsidRPr="00DC4778">
              <w:rPr>
                <w:rFonts w:ascii="Times New Roman" w:hAnsi="Times New Roman"/>
                <w:b/>
                <w:sz w:val="24"/>
                <w:szCs w:val="24"/>
                <w:lang w:val="uk-UA"/>
              </w:rPr>
              <w:t>Т</w:t>
            </w:r>
            <w:r w:rsidRPr="00DC4778">
              <w:rPr>
                <w:rFonts w:ascii="Times New Roman" w:hAnsi="Times New Roman"/>
                <w:b/>
                <w:sz w:val="24"/>
                <w:szCs w:val="24"/>
              </w:rPr>
              <w:t>еоретичні методи педагогічного</w:t>
            </w:r>
            <w:r w:rsidRPr="00DC4778">
              <w:rPr>
                <w:rFonts w:ascii="Times New Roman" w:hAnsi="Times New Roman"/>
                <w:b/>
                <w:sz w:val="24"/>
                <w:szCs w:val="24"/>
                <w:lang w:val="uk-UA"/>
              </w:rPr>
              <w:t xml:space="preserve"> </w:t>
            </w:r>
            <w:r w:rsidRPr="00DC4778">
              <w:rPr>
                <w:rFonts w:ascii="Times New Roman" w:hAnsi="Times New Roman"/>
                <w:b/>
                <w:sz w:val="24"/>
                <w:szCs w:val="24"/>
              </w:rPr>
              <w:t>дослідження</w:t>
            </w:r>
            <w:r w:rsidRPr="00DC4778">
              <w:rPr>
                <w:rFonts w:ascii="Times New Roman" w:hAnsi="Times New Roman"/>
                <w:b/>
                <w:sz w:val="24"/>
                <w:szCs w:val="24"/>
                <w:lang w:val="uk-UA"/>
              </w:rPr>
              <w:t xml:space="preserve">. </w:t>
            </w:r>
            <w:r w:rsidRPr="00DC4778">
              <w:rPr>
                <w:rFonts w:ascii="Times New Roman" w:hAnsi="Times New Roman"/>
                <w:sz w:val="24"/>
                <w:szCs w:val="24"/>
                <w:lang w:val="uk-UA"/>
              </w:rPr>
              <w:t xml:space="preserve">Класифікації методів наукового дослідження: Аналіз і синтез,  Індукція та дедукція, Аналогія, абстрагування, Конкретизація, моделювання,Ідеалізація, формалізація,. </w:t>
            </w:r>
            <w:r w:rsidRPr="00DC4778">
              <w:rPr>
                <w:rFonts w:ascii="Times New Roman" w:hAnsi="Times New Roman"/>
                <w:sz w:val="24"/>
                <w:szCs w:val="24"/>
              </w:rPr>
              <w:t>Узагальнення, порівняння</w:t>
            </w:r>
            <w:r w:rsidRPr="00DC4778">
              <w:rPr>
                <w:rFonts w:ascii="Times New Roman" w:hAnsi="Times New Roman"/>
                <w:sz w:val="24"/>
                <w:szCs w:val="24"/>
                <w:lang w:val="uk-UA"/>
              </w:rPr>
              <w:t>, мислений експеримент.</w:t>
            </w:r>
          </w:p>
        </w:tc>
        <w:tc>
          <w:tcPr>
            <w:tcW w:w="686" w:type="dxa"/>
          </w:tcPr>
          <w:p w:rsidR="00DF0237" w:rsidRPr="00DC4778" w:rsidRDefault="00DF0237" w:rsidP="00DC4778">
            <w:pPr>
              <w:tabs>
                <w:tab w:val="left" w:pos="426"/>
              </w:tabs>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2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3</w:t>
            </w:r>
          </w:p>
        </w:tc>
        <w:tc>
          <w:tcPr>
            <w:tcW w:w="8674" w:type="dxa"/>
            <w:vAlign w:val="bottom"/>
          </w:tcPr>
          <w:p w:rsidR="00DF0237" w:rsidRPr="00DC4778" w:rsidRDefault="00DF0237" w:rsidP="00DC4778">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 xml:space="preserve">Тема 3.Методи епміричного рівня педагогічного дослідження та соціологцічні методи: </w:t>
            </w:r>
            <w:r w:rsidRPr="00DC4778">
              <w:rPr>
                <w:rFonts w:ascii="Times New Roman" w:hAnsi="Times New Roman"/>
                <w:sz w:val="24"/>
                <w:szCs w:val="24"/>
                <w:lang w:val="uk-UA"/>
              </w:rPr>
              <w:t xml:space="preserve">Педагогічне спостереження. Педагогічний експеримент. Рейтинг. Тестування.  Вивчення, аналіз та узагальнення педагогічного досвіду. Вивчення інформаційних джерел з проблем дослідження. Анкетування. Метод дослідної бесіди, інтерв’ю. </w:t>
            </w:r>
            <w:r w:rsidRPr="00DC4778">
              <w:rPr>
                <w:rFonts w:ascii="Times New Roman" w:hAnsi="Times New Roman"/>
                <w:sz w:val="24"/>
                <w:szCs w:val="24"/>
              </w:rPr>
              <w:t>Методи експертних оцінок</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Педагогічний консиліум</w:t>
            </w:r>
          </w:p>
        </w:tc>
        <w:tc>
          <w:tcPr>
            <w:tcW w:w="686" w:type="dxa"/>
          </w:tcPr>
          <w:p w:rsidR="00DF0237" w:rsidRPr="00DC4778" w:rsidRDefault="00DF0237" w:rsidP="00DC4778">
            <w:pPr>
              <w:tabs>
                <w:tab w:val="left" w:pos="426"/>
              </w:tabs>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2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4</w:t>
            </w:r>
          </w:p>
        </w:tc>
        <w:tc>
          <w:tcPr>
            <w:tcW w:w="8674"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4.</w:t>
            </w:r>
            <w:r w:rsidRPr="00DC4778">
              <w:rPr>
                <w:rFonts w:ascii="Times New Roman" w:hAnsi="Times New Roman"/>
                <w:bCs/>
                <w:spacing w:val="-6"/>
                <w:sz w:val="24"/>
                <w:szCs w:val="24"/>
                <w:lang w:val="uk-UA"/>
              </w:rPr>
              <w:t xml:space="preserve"> </w:t>
            </w:r>
            <w:r w:rsidRPr="00DC4778">
              <w:rPr>
                <w:rFonts w:ascii="Times New Roman" w:hAnsi="Times New Roman"/>
                <w:b/>
                <w:bCs/>
                <w:spacing w:val="-6"/>
                <w:sz w:val="24"/>
                <w:szCs w:val="24"/>
                <w:lang w:val="uk-UA"/>
              </w:rPr>
              <w:t>Фізичний експеримент як складова педагогічного експерименту з фізики у ВНЗ.</w:t>
            </w:r>
            <w:r w:rsidRPr="00DC4778">
              <w:rPr>
                <w:rFonts w:ascii="Times New Roman" w:hAnsi="Times New Roman"/>
                <w:bCs/>
                <w:spacing w:val="-6"/>
                <w:sz w:val="24"/>
                <w:szCs w:val="24"/>
                <w:lang w:val="uk-UA"/>
              </w:rPr>
              <w:t xml:space="preserve"> </w:t>
            </w:r>
            <w:r w:rsidRPr="00DC4778">
              <w:rPr>
                <w:rStyle w:val="apple-converted-space"/>
                <w:rFonts w:ascii="Arial" w:hAnsi="Arial" w:cs="Arial"/>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 xml:space="preserve">Педагогічна </w:t>
            </w:r>
            <w:r w:rsidRPr="00DC4778">
              <w:rPr>
                <w:rFonts w:ascii="Times New Roman" w:hAnsi="Times New Roman"/>
                <w:color w:val="545454"/>
                <w:spacing w:val="-6"/>
                <w:sz w:val="24"/>
                <w:szCs w:val="24"/>
                <w:shd w:val="clear" w:color="auto" w:fill="FFFFFF"/>
                <w:lang w:val="uk-UA"/>
              </w:rPr>
              <w:t>сутність фзичного</w:t>
            </w:r>
            <w:r w:rsidRPr="00DC4778">
              <w:rPr>
                <w:rStyle w:val="apple-converted-space"/>
                <w:rFonts w:ascii="Times New Roman" w:hAnsi="Times New Roman"/>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експерименту</w:t>
            </w:r>
            <w:r w:rsidRPr="00DC4778">
              <w:rPr>
                <w:rFonts w:ascii="Times New Roman" w:hAnsi="Times New Roman"/>
                <w:color w:val="545454"/>
                <w:spacing w:val="-6"/>
                <w:sz w:val="24"/>
                <w:szCs w:val="24"/>
                <w:shd w:val="clear" w:color="auto" w:fill="FFFFFF"/>
                <w:lang w:val="uk-UA"/>
              </w:rPr>
              <w:t xml:space="preserve"> його види</w:t>
            </w:r>
            <w:r w:rsidRPr="00DC4778">
              <w:rPr>
                <w:rFonts w:ascii="Times New Roman" w:hAnsi="Times New Roman"/>
                <w:color w:val="545454"/>
                <w:spacing w:val="-6"/>
                <w:sz w:val="24"/>
                <w:szCs w:val="24"/>
                <w:shd w:val="clear" w:color="auto" w:fill="FFFFFF"/>
              </w:rPr>
              <w:t> </w:t>
            </w:r>
            <w:r w:rsidRPr="00DC4778">
              <w:rPr>
                <w:rFonts w:ascii="Times New Roman" w:hAnsi="Times New Roman"/>
                <w:color w:val="545454"/>
                <w:spacing w:val="-6"/>
                <w:sz w:val="24"/>
                <w:szCs w:val="24"/>
                <w:shd w:val="clear" w:color="auto" w:fill="FFFFFF"/>
                <w:lang w:val="uk-UA"/>
              </w:rPr>
              <w:t>та особливості...</w:t>
            </w:r>
          </w:p>
        </w:tc>
        <w:tc>
          <w:tcPr>
            <w:tcW w:w="686" w:type="dxa"/>
          </w:tcPr>
          <w:p w:rsidR="00DF0237" w:rsidRPr="00DC4778" w:rsidRDefault="00DF0237" w:rsidP="00DC4778">
            <w:pPr>
              <w:tabs>
                <w:tab w:val="left" w:pos="426"/>
              </w:tabs>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2 год</w:t>
            </w:r>
          </w:p>
        </w:tc>
      </w:tr>
      <w:tr w:rsidR="00DF0237" w:rsidRPr="00DC4778" w:rsidTr="00DC4778">
        <w:trPr>
          <w:trHeight w:val="1289"/>
        </w:trPr>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5</w:t>
            </w:r>
          </w:p>
        </w:tc>
        <w:tc>
          <w:tcPr>
            <w:tcW w:w="8674" w:type="dxa"/>
            <w:vAlign w:val="bottom"/>
          </w:tcPr>
          <w:tbl>
            <w:tblPr>
              <w:tblW w:w="10030" w:type="dxa"/>
              <w:tblInd w:w="20" w:type="dxa"/>
              <w:tblLayout w:type="fixed"/>
              <w:tblCellMar>
                <w:left w:w="0" w:type="dxa"/>
                <w:right w:w="0" w:type="dxa"/>
              </w:tblCellMar>
              <w:tblLook w:val="0000"/>
            </w:tblPr>
            <w:tblGrid>
              <w:gridCol w:w="9370"/>
              <w:gridCol w:w="660"/>
            </w:tblGrid>
            <w:tr w:rsidR="00DF0237" w:rsidRPr="00DC4778" w:rsidTr="007324AC">
              <w:trPr>
                <w:trHeight w:val="253"/>
              </w:trPr>
              <w:tc>
                <w:tcPr>
                  <w:tcW w:w="9370" w:type="dxa"/>
                  <w:vAlign w:val="bottom"/>
                </w:tcPr>
                <w:p w:rsidR="00DF0237" w:rsidRPr="00DC4778" w:rsidRDefault="00DF0237" w:rsidP="00D13012">
                  <w:pPr>
                    <w:spacing w:line="240" w:lineRule="atLeast"/>
                    <w:ind w:firstLine="567"/>
                    <w:jc w:val="both"/>
                    <w:rPr>
                      <w:rFonts w:ascii="Times New Roman" w:hAnsi="Times New Roman"/>
                      <w:b/>
                      <w:sz w:val="24"/>
                      <w:szCs w:val="24"/>
                      <w:lang w:val="uk-UA"/>
                    </w:rPr>
                  </w:pPr>
                  <w:r w:rsidRPr="00DC4778">
                    <w:rPr>
                      <w:rFonts w:ascii="Times New Roman" w:hAnsi="Times New Roman"/>
                      <w:b/>
                      <w:sz w:val="24"/>
                      <w:szCs w:val="24"/>
                      <w:lang w:val="uk-UA"/>
                    </w:rPr>
                    <w:t>Тема 5.</w:t>
                  </w:r>
                  <w:r w:rsidRPr="00DC4778">
                    <w:rPr>
                      <w:rFonts w:ascii="Times New Roman" w:hAnsi="Times New Roman"/>
                      <w:b/>
                      <w:sz w:val="24"/>
                      <w:szCs w:val="24"/>
                    </w:rPr>
                    <w:t xml:space="preserve"> </w:t>
                  </w:r>
                  <w:r w:rsidRPr="00DC4778">
                    <w:rPr>
                      <w:rFonts w:ascii="Times New Roman" w:hAnsi="Times New Roman"/>
                      <w:b/>
                      <w:sz w:val="24"/>
                      <w:szCs w:val="24"/>
                      <w:lang w:val="uk-UA"/>
                    </w:rPr>
                    <w:t>М</w:t>
                  </w:r>
                  <w:r w:rsidRPr="00DC4778">
                    <w:rPr>
                      <w:rFonts w:ascii="Times New Roman" w:hAnsi="Times New Roman"/>
                      <w:b/>
                      <w:sz w:val="24"/>
                      <w:szCs w:val="24"/>
                    </w:rPr>
                    <w:t>етоди</w:t>
                  </w:r>
                  <w:r w:rsidRPr="00DC4778">
                    <w:rPr>
                      <w:rFonts w:ascii="Times New Roman" w:hAnsi="Times New Roman"/>
                      <w:b/>
                      <w:sz w:val="24"/>
                      <w:szCs w:val="24"/>
                      <w:lang w:val="uk-UA"/>
                    </w:rPr>
                    <w:t xml:space="preserve"> </w:t>
                  </w:r>
                  <w:r w:rsidRPr="00DC4778">
                    <w:rPr>
                      <w:rFonts w:ascii="Times New Roman" w:hAnsi="Times New Roman"/>
                      <w:b/>
                      <w:sz w:val="24"/>
                      <w:szCs w:val="24"/>
                    </w:rPr>
                    <w:t>математичної</w:t>
                  </w:r>
                  <w:r w:rsidRPr="00DC4778">
                    <w:rPr>
                      <w:rFonts w:ascii="Times New Roman" w:hAnsi="Times New Roman"/>
                      <w:b/>
                      <w:sz w:val="24"/>
                      <w:szCs w:val="24"/>
                      <w:lang w:val="uk-UA"/>
                    </w:rPr>
                    <w:t xml:space="preserve"> </w:t>
                  </w:r>
                  <w:r w:rsidRPr="00DC4778">
                    <w:rPr>
                      <w:rFonts w:ascii="Times New Roman" w:hAnsi="Times New Roman"/>
                      <w:b/>
                      <w:sz w:val="24"/>
                      <w:szCs w:val="24"/>
                    </w:rPr>
                    <w:t>обробки</w:t>
                  </w:r>
                  <w:r w:rsidRPr="00DC4778">
                    <w:rPr>
                      <w:rFonts w:ascii="Times New Roman" w:hAnsi="Times New Roman"/>
                      <w:b/>
                      <w:sz w:val="24"/>
                      <w:szCs w:val="24"/>
                      <w:lang w:val="uk-UA"/>
                    </w:rPr>
                    <w:t xml:space="preserve"> </w:t>
                  </w:r>
                  <w:r w:rsidRPr="00DC4778">
                    <w:rPr>
                      <w:rFonts w:ascii="Times New Roman" w:hAnsi="Times New Roman"/>
                      <w:b/>
                      <w:sz w:val="24"/>
                      <w:szCs w:val="24"/>
                    </w:rPr>
                    <w:t>результатів педагогічного дослідження</w:t>
                  </w:r>
                  <w:r w:rsidRPr="00DC4778">
                    <w:rPr>
                      <w:rFonts w:ascii="Times New Roman" w:hAnsi="Times New Roman"/>
                      <w:b/>
                      <w:sz w:val="24"/>
                      <w:szCs w:val="24"/>
                      <w:lang w:val="uk-UA"/>
                    </w:rPr>
                    <w:t>:</w:t>
                  </w:r>
                  <w:r w:rsidRPr="00DC4778">
                    <w:rPr>
                      <w:rFonts w:ascii="Times New Roman" w:hAnsi="Times New Roman"/>
                      <w:sz w:val="24"/>
                      <w:szCs w:val="24"/>
                    </w:rPr>
                    <w:t xml:space="preserve"> Вимірювання в педагогіці</w:t>
                  </w:r>
                  <w:r w:rsidRPr="00DC4778">
                    <w:rPr>
                      <w:rFonts w:ascii="Times New Roman" w:hAnsi="Times New Roman"/>
                      <w:sz w:val="24"/>
                      <w:szCs w:val="24"/>
                      <w:lang w:val="uk-UA"/>
                    </w:rPr>
                    <w:t xml:space="preserve">. Основні поняття математичної статистики у педагогічних дослідженнях. Вимірювальні шкали.  Зведення дослідницьких даних. Міра зв’язку між змінними. Визначення вірогідності одержуваних результатів. Статистична обробка даних Основні етапи математичного дослідження педагогічного явища. </w:t>
                  </w:r>
                </w:p>
              </w:tc>
              <w:tc>
                <w:tcPr>
                  <w:tcW w:w="660" w:type="dxa"/>
                  <w:vAlign w:val="bottom"/>
                </w:tcPr>
                <w:p w:rsidR="00DF0237" w:rsidRPr="00DC4778" w:rsidRDefault="00DF0237" w:rsidP="00D13012">
                  <w:pPr>
                    <w:spacing w:line="240" w:lineRule="atLeast"/>
                    <w:ind w:firstLine="567"/>
                    <w:rPr>
                      <w:rFonts w:ascii="Times New Roman" w:hAnsi="Times New Roman"/>
                      <w:sz w:val="24"/>
                      <w:szCs w:val="24"/>
                      <w:lang w:val="uk-UA"/>
                    </w:rPr>
                  </w:pPr>
                </w:p>
              </w:tc>
            </w:tr>
          </w:tbl>
          <w:p w:rsidR="00DF0237" w:rsidRPr="00DC4778" w:rsidRDefault="00DF0237" w:rsidP="00DC4778">
            <w:pPr>
              <w:spacing w:after="0" w:line="250" w:lineRule="exact"/>
              <w:ind w:firstLine="567"/>
              <w:rPr>
                <w:rFonts w:ascii="Times New Roman" w:hAnsi="Times New Roman"/>
                <w:b/>
                <w:sz w:val="24"/>
                <w:szCs w:val="24"/>
                <w:lang w:val="uk-UA"/>
              </w:rPr>
            </w:pPr>
          </w:p>
        </w:tc>
        <w:tc>
          <w:tcPr>
            <w:tcW w:w="686" w:type="dxa"/>
          </w:tcPr>
          <w:p w:rsidR="00DF0237" w:rsidRPr="00DC4778" w:rsidRDefault="00DF0237" w:rsidP="00DC4778">
            <w:pPr>
              <w:tabs>
                <w:tab w:val="left" w:pos="426"/>
              </w:tabs>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2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6</w:t>
            </w:r>
          </w:p>
        </w:tc>
        <w:tc>
          <w:tcPr>
            <w:tcW w:w="8674" w:type="dxa"/>
            <w:vAlign w:val="bottom"/>
          </w:tcPr>
          <w:p w:rsidR="00DF0237" w:rsidRPr="00DC4778" w:rsidRDefault="00DF0237" w:rsidP="00DC4778">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Тема 6.</w:t>
            </w:r>
            <w:r w:rsidRPr="00DC4778">
              <w:rPr>
                <w:rFonts w:ascii="Times New Roman" w:hAnsi="Times New Roman"/>
                <w:b/>
                <w:sz w:val="24"/>
                <w:szCs w:val="24"/>
              </w:rPr>
              <w:t xml:space="preserve"> </w:t>
            </w:r>
            <w:r w:rsidRPr="00DC4778">
              <w:rPr>
                <w:rFonts w:ascii="Times New Roman" w:hAnsi="Times New Roman"/>
                <w:sz w:val="24"/>
                <w:szCs w:val="24"/>
                <w:lang w:val="uk-UA"/>
              </w:rPr>
              <w:t>О</w:t>
            </w:r>
            <w:r w:rsidRPr="00DC4778">
              <w:rPr>
                <w:rFonts w:ascii="Times New Roman" w:hAnsi="Times New Roman"/>
                <w:sz w:val="24"/>
                <w:szCs w:val="24"/>
              </w:rPr>
              <w:t>формлення результатів</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педагогічного дослідження</w:t>
            </w:r>
            <w:r w:rsidRPr="00DC4778">
              <w:rPr>
                <w:rFonts w:ascii="Times New Roman" w:hAnsi="Times New Roman"/>
                <w:sz w:val="24"/>
                <w:szCs w:val="24"/>
                <w:lang w:val="uk-UA"/>
              </w:rPr>
              <w:t>: Вступу, Змісту роботи, Висновків, Списку використаних джерел , Додатків. Сучасні вимоги до оформлення основних структурних елементів дисертації. Захист індивідуальних проектів. Залік</w:t>
            </w:r>
          </w:p>
        </w:tc>
        <w:tc>
          <w:tcPr>
            <w:tcW w:w="686" w:type="dxa"/>
          </w:tcPr>
          <w:p w:rsidR="00DF0237" w:rsidRPr="00DC4778" w:rsidRDefault="00DF0237" w:rsidP="00DC4778">
            <w:pPr>
              <w:tabs>
                <w:tab w:val="left" w:pos="426"/>
              </w:tabs>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2 год</w:t>
            </w:r>
          </w:p>
        </w:tc>
      </w:tr>
      <w:tr w:rsidR="00DF0237" w:rsidRPr="00DC4778" w:rsidTr="00DC4778">
        <w:tc>
          <w:tcPr>
            <w:tcW w:w="540"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p>
        </w:tc>
        <w:tc>
          <w:tcPr>
            <w:tcW w:w="8674" w:type="dxa"/>
          </w:tcPr>
          <w:p w:rsidR="00DF0237" w:rsidRPr="00DC4778" w:rsidRDefault="00DF0237" w:rsidP="00DC4778">
            <w:pPr>
              <w:tabs>
                <w:tab w:val="left" w:pos="426"/>
              </w:tabs>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Всього</w:t>
            </w:r>
          </w:p>
        </w:tc>
        <w:tc>
          <w:tcPr>
            <w:tcW w:w="686" w:type="dxa"/>
          </w:tcPr>
          <w:p w:rsidR="00DF0237" w:rsidRPr="00DC4778" w:rsidRDefault="00DF0237" w:rsidP="00DC4778">
            <w:pPr>
              <w:tabs>
                <w:tab w:val="left" w:pos="426"/>
              </w:tabs>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118</w:t>
            </w:r>
          </w:p>
        </w:tc>
      </w:tr>
    </w:tbl>
    <w:p w:rsidR="00DF0237" w:rsidRDefault="00DF0237" w:rsidP="00D13012">
      <w:pPr>
        <w:spacing w:after="0" w:line="240" w:lineRule="auto"/>
        <w:ind w:firstLine="567"/>
        <w:jc w:val="center"/>
        <w:rPr>
          <w:rFonts w:ascii="Times New Roman" w:hAnsi="Times New Roman"/>
          <w:b/>
          <w:sz w:val="24"/>
          <w:szCs w:val="24"/>
          <w:lang w:val="uk-UA"/>
        </w:rPr>
      </w:pPr>
    </w:p>
    <w:p w:rsidR="00DF0237" w:rsidRPr="007C1714" w:rsidRDefault="00DF0237" w:rsidP="00D13012">
      <w:pPr>
        <w:ind w:firstLine="567"/>
        <w:jc w:val="center"/>
        <w:rPr>
          <w:rFonts w:ascii="Times New Roman" w:hAnsi="Times New Roman"/>
          <w:b/>
          <w:lang w:val="uk-UA"/>
        </w:rPr>
      </w:pPr>
      <w:r w:rsidRPr="007C1714">
        <w:rPr>
          <w:rFonts w:ascii="Times New Roman" w:hAnsi="Times New Roman"/>
          <w:b/>
          <w:sz w:val="28"/>
          <w:szCs w:val="28"/>
          <w:lang w:val="uk-UA"/>
        </w:rPr>
        <w:t>Модуль самостійної роботи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7371"/>
        <w:gridCol w:w="1417"/>
        <w:gridCol w:w="851"/>
      </w:tblGrid>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w:t>
            </w:r>
          </w:p>
        </w:tc>
        <w:tc>
          <w:tcPr>
            <w:tcW w:w="7371" w:type="dxa"/>
          </w:tcPr>
          <w:p w:rsidR="00DF0237" w:rsidRPr="00DC4778" w:rsidRDefault="00DF0237" w:rsidP="00DC4778">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Тема роботи</w:t>
            </w:r>
          </w:p>
        </w:tc>
        <w:tc>
          <w:tcPr>
            <w:tcW w:w="1417" w:type="dxa"/>
          </w:tcPr>
          <w:p w:rsidR="00DF0237" w:rsidRPr="00DC4778" w:rsidRDefault="00DF0237" w:rsidP="00DC4778">
            <w:pPr>
              <w:spacing w:after="0" w:line="240" w:lineRule="auto"/>
              <w:jc w:val="both"/>
              <w:rPr>
                <w:rFonts w:ascii="Times New Roman" w:hAnsi="Times New Roman"/>
                <w:b/>
                <w:sz w:val="24"/>
                <w:szCs w:val="24"/>
                <w:lang w:val="uk-UA"/>
              </w:rPr>
            </w:pPr>
            <w:r w:rsidRPr="00DC4778">
              <w:rPr>
                <w:rFonts w:ascii="Times New Roman" w:hAnsi="Times New Roman"/>
                <w:b/>
                <w:sz w:val="24"/>
                <w:szCs w:val="24"/>
                <w:lang w:val="uk-UA"/>
              </w:rPr>
              <w:t>Форма звіту</w:t>
            </w:r>
          </w:p>
        </w:tc>
        <w:tc>
          <w:tcPr>
            <w:tcW w:w="851"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К-сть год</w:t>
            </w:r>
          </w:p>
        </w:tc>
      </w:tr>
      <w:tr w:rsidR="00DF0237" w:rsidRPr="00DC4778" w:rsidTr="00DC4778">
        <w:trPr>
          <w:trHeight w:val="771"/>
        </w:trPr>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1</w:t>
            </w:r>
          </w:p>
        </w:tc>
        <w:tc>
          <w:tcPr>
            <w:tcW w:w="7371"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1.Педагогічне дослідження як процес і результат наукової діяльності. Класифікація педагогічних досліджень за їх характером і змістом</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Проблема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Тема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Актуальність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Об’єкт і предмет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Мета і завдання дослідження</w:t>
            </w:r>
          </w:p>
          <w:p w:rsidR="00DF0237" w:rsidRPr="00DC4778" w:rsidRDefault="00DF0237" w:rsidP="00DC4778">
            <w:pPr>
              <w:spacing w:after="0" w:line="240" w:lineRule="atLeast"/>
              <w:ind w:firstLine="567"/>
              <w:rPr>
                <w:rFonts w:ascii="Times New Roman" w:hAnsi="Times New Roman"/>
                <w:sz w:val="24"/>
                <w:szCs w:val="24"/>
                <w:lang w:val="uk-UA"/>
              </w:rPr>
            </w:pPr>
            <w:r w:rsidRPr="00DC4778">
              <w:rPr>
                <w:rFonts w:ascii="Times New Roman" w:hAnsi="Times New Roman"/>
                <w:sz w:val="24"/>
                <w:szCs w:val="24"/>
                <w:lang w:val="uk-UA"/>
              </w:rPr>
              <w:t>Гіпотеза дослідження</w:t>
            </w:r>
          </w:p>
          <w:p w:rsidR="00DF0237" w:rsidRPr="00DC4778" w:rsidRDefault="00DF0237" w:rsidP="00DC4778">
            <w:pPr>
              <w:spacing w:after="0" w:line="250" w:lineRule="exact"/>
              <w:ind w:firstLine="567"/>
              <w:rPr>
                <w:rFonts w:ascii="Times New Roman" w:hAnsi="Times New Roman"/>
                <w:sz w:val="24"/>
                <w:szCs w:val="24"/>
              </w:rPr>
            </w:pPr>
            <w:r w:rsidRPr="00DC4778">
              <w:rPr>
                <w:rFonts w:ascii="Times New Roman" w:hAnsi="Times New Roman"/>
                <w:sz w:val="24"/>
                <w:szCs w:val="24"/>
                <w:lang w:val="uk-UA"/>
              </w:rPr>
              <w:t>Методологічні і теоретичні засади педагогічног</w:t>
            </w:r>
            <w:r w:rsidRPr="00DC4778">
              <w:rPr>
                <w:rFonts w:ascii="Times New Roman" w:hAnsi="Times New Roman"/>
                <w:sz w:val="24"/>
                <w:szCs w:val="24"/>
              </w:rPr>
              <w:t>о</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C4778">
            <w:pPr>
              <w:spacing w:after="0" w:line="251" w:lineRule="exact"/>
              <w:ind w:firstLine="567"/>
              <w:rPr>
                <w:rFonts w:ascii="Times New Roman" w:hAnsi="Times New Roman"/>
                <w:sz w:val="24"/>
                <w:szCs w:val="24"/>
              </w:rPr>
            </w:pPr>
            <w:r w:rsidRPr="00DC4778">
              <w:rPr>
                <w:rFonts w:ascii="Times New Roman" w:hAnsi="Times New Roman"/>
                <w:sz w:val="24"/>
                <w:szCs w:val="24"/>
              </w:rPr>
              <w:t>Наукова новизна і теоретичне значення результатів</w:t>
            </w:r>
            <w:r w:rsidRPr="00DC4778">
              <w:rPr>
                <w:rFonts w:ascii="Times New Roman" w:hAnsi="Times New Roman"/>
                <w:sz w:val="24"/>
                <w:szCs w:val="24"/>
                <w:lang w:val="uk-UA"/>
              </w:rPr>
              <w:t xml:space="preserve"> д</w:t>
            </w:r>
            <w:r w:rsidRPr="00DC4778">
              <w:rPr>
                <w:rFonts w:ascii="Times New Roman" w:hAnsi="Times New Roman"/>
                <w:sz w:val="24"/>
                <w:szCs w:val="24"/>
              </w:rPr>
              <w:t>ослідження</w:t>
            </w:r>
          </w:p>
          <w:p w:rsidR="00DF0237" w:rsidRPr="00DC4778" w:rsidRDefault="00DF0237" w:rsidP="00DC4778">
            <w:pPr>
              <w:spacing w:after="0" w:line="250" w:lineRule="exact"/>
              <w:ind w:firstLine="567"/>
              <w:rPr>
                <w:rFonts w:ascii="Times New Roman" w:hAnsi="Times New Roman"/>
                <w:sz w:val="24"/>
                <w:szCs w:val="24"/>
              </w:rPr>
            </w:pPr>
            <w:r w:rsidRPr="00DC4778">
              <w:rPr>
                <w:rFonts w:ascii="Times New Roman" w:hAnsi="Times New Roman"/>
                <w:sz w:val="24"/>
                <w:szCs w:val="24"/>
              </w:rPr>
              <w:t>Практичне значення результатів дослідження та їх</w:t>
            </w:r>
            <w:r w:rsidRPr="00DC4778">
              <w:rPr>
                <w:rFonts w:ascii="Times New Roman" w:hAnsi="Times New Roman"/>
                <w:sz w:val="24"/>
                <w:szCs w:val="24"/>
                <w:lang w:val="uk-UA"/>
              </w:rPr>
              <w:t xml:space="preserve"> в</w:t>
            </w:r>
            <w:r w:rsidRPr="00DC4778">
              <w:rPr>
                <w:rFonts w:ascii="Times New Roman" w:hAnsi="Times New Roman"/>
                <w:sz w:val="24"/>
                <w:szCs w:val="24"/>
              </w:rPr>
              <w:t>провадження</w:t>
            </w:r>
          </w:p>
          <w:p w:rsidR="00DF0237" w:rsidRPr="00DC4778" w:rsidRDefault="00DF0237" w:rsidP="00DC4778">
            <w:pPr>
              <w:spacing w:after="0" w:line="240" w:lineRule="atLeast"/>
              <w:ind w:firstLine="567"/>
              <w:rPr>
                <w:rFonts w:ascii="Times New Roman" w:hAnsi="Times New Roman"/>
                <w:sz w:val="24"/>
                <w:szCs w:val="24"/>
              </w:rPr>
            </w:pPr>
            <w:r w:rsidRPr="00DC4778">
              <w:rPr>
                <w:rFonts w:ascii="Times New Roman" w:hAnsi="Times New Roman"/>
                <w:sz w:val="24"/>
                <w:szCs w:val="24"/>
              </w:rPr>
              <w:t>Достовірність (вірогідність результатів дослідження)</w:t>
            </w:r>
          </w:p>
          <w:p w:rsidR="00DF0237" w:rsidRPr="00DC4778" w:rsidRDefault="00DF0237" w:rsidP="00DC4778">
            <w:pPr>
              <w:spacing w:after="0" w:line="240" w:lineRule="atLeast"/>
              <w:ind w:firstLine="567"/>
              <w:rPr>
                <w:rFonts w:ascii="Times New Roman" w:hAnsi="Times New Roman"/>
                <w:sz w:val="24"/>
                <w:szCs w:val="24"/>
              </w:rPr>
            </w:pPr>
            <w:r w:rsidRPr="00DC4778">
              <w:rPr>
                <w:rFonts w:ascii="Times New Roman" w:hAnsi="Times New Roman"/>
                <w:sz w:val="24"/>
                <w:szCs w:val="24"/>
              </w:rPr>
              <w:t>Предмет захисту</w:t>
            </w:r>
          </w:p>
        </w:tc>
        <w:tc>
          <w:tcPr>
            <w:tcW w:w="1417" w:type="dxa"/>
          </w:tcPr>
          <w:p w:rsidR="00DF0237" w:rsidRPr="00DC4778" w:rsidRDefault="00DF0237" w:rsidP="00DC4778">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Інформаційний звіт</w:t>
            </w:r>
          </w:p>
          <w:p w:rsidR="00DF0237" w:rsidRPr="00DC4778" w:rsidRDefault="00DF0237" w:rsidP="00DC4778">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Тестування</w:t>
            </w:r>
          </w:p>
        </w:tc>
        <w:tc>
          <w:tcPr>
            <w:tcW w:w="851" w:type="dxa"/>
          </w:tcPr>
          <w:p w:rsidR="00DF0237" w:rsidRPr="00DC4778" w:rsidRDefault="00DF0237" w:rsidP="00CF0D79">
            <w:pPr>
              <w:spacing w:after="0" w:line="240" w:lineRule="auto"/>
              <w:ind w:firstLine="34"/>
              <w:jc w:val="center"/>
              <w:rPr>
                <w:rFonts w:ascii="Times New Roman" w:hAnsi="Times New Roman"/>
                <w:b/>
                <w:sz w:val="24"/>
                <w:szCs w:val="24"/>
                <w:lang w:val="uk-UA"/>
              </w:rPr>
            </w:pPr>
            <w:r w:rsidRPr="00DC4778">
              <w:rPr>
                <w:rFonts w:ascii="Times New Roman" w:hAnsi="Times New Roman"/>
                <w:b/>
                <w:sz w:val="24"/>
                <w:szCs w:val="24"/>
                <w:lang w:val="uk-UA"/>
              </w:rPr>
              <w:t>4</w:t>
            </w:r>
          </w:p>
        </w:tc>
      </w:tr>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2</w:t>
            </w:r>
          </w:p>
        </w:tc>
        <w:tc>
          <w:tcPr>
            <w:tcW w:w="7371"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w:t>
            </w:r>
            <w:r w:rsidRPr="00DC4778">
              <w:rPr>
                <w:rFonts w:ascii="Times New Roman" w:hAnsi="Times New Roman"/>
                <w:b/>
                <w:sz w:val="24"/>
                <w:szCs w:val="24"/>
              </w:rPr>
              <w:t xml:space="preserve"> 2. </w:t>
            </w:r>
            <w:r w:rsidRPr="00DC4778">
              <w:rPr>
                <w:rFonts w:ascii="Times New Roman" w:hAnsi="Times New Roman"/>
                <w:b/>
                <w:sz w:val="24"/>
                <w:szCs w:val="24"/>
                <w:lang w:val="uk-UA"/>
              </w:rPr>
              <w:t>Т</w:t>
            </w:r>
            <w:r w:rsidRPr="00DC4778">
              <w:rPr>
                <w:rFonts w:ascii="Times New Roman" w:hAnsi="Times New Roman"/>
                <w:b/>
                <w:sz w:val="24"/>
                <w:szCs w:val="24"/>
              </w:rPr>
              <w:t>еоретичні методи педагогічного</w:t>
            </w:r>
            <w:r w:rsidRPr="00DC4778">
              <w:rPr>
                <w:rFonts w:ascii="Times New Roman" w:hAnsi="Times New Roman"/>
                <w:b/>
                <w:sz w:val="24"/>
                <w:szCs w:val="24"/>
                <w:lang w:val="uk-UA"/>
              </w:rPr>
              <w:t xml:space="preserve"> </w:t>
            </w:r>
            <w:r w:rsidRPr="00DC4778">
              <w:rPr>
                <w:rFonts w:ascii="Times New Roman" w:hAnsi="Times New Roman"/>
                <w:b/>
                <w:sz w:val="24"/>
                <w:szCs w:val="24"/>
              </w:rPr>
              <w:t>дослідження</w:t>
            </w:r>
            <w:r w:rsidRPr="00DC4778">
              <w:rPr>
                <w:rFonts w:ascii="Times New Roman" w:hAnsi="Times New Roman"/>
                <w:b/>
                <w:sz w:val="24"/>
                <w:szCs w:val="24"/>
                <w:lang w:val="uk-UA"/>
              </w:rPr>
              <w:t xml:space="preserve">. </w:t>
            </w:r>
            <w:r w:rsidRPr="00DC4778">
              <w:rPr>
                <w:rFonts w:ascii="Times New Roman" w:hAnsi="Times New Roman"/>
                <w:sz w:val="24"/>
                <w:szCs w:val="24"/>
                <w:lang w:val="uk-UA"/>
              </w:rPr>
              <w:t xml:space="preserve">Класифікації методів наукового дослідження: Аналіз і синтез,  Індукція та дедукція, Аналогія, абстрагування, Конкретизація, моделювання,Ідеалізація, формалізація,. </w:t>
            </w:r>
            <w:r w:rsidRPr="00DC4778">
              <w:rPr>
                <w:rFonts w:ascii="Times New Roman" w:hAnsi="Times New Roman"/>
                <w:sz w:val="24"/>
                <w:szCs w:val="24"/>
              </w:rPr>
              <w:t>Узагальнення, порівняння</w:t>
            </w:r>
            <w:r w:rsidRPr="00DC4778">
              <w:rPr>
                <w:rFonts w:ascii="Times New Roman" w:hAnsi="Times New Roman"/>
                <w:sz w:val="24"/>
                <w:szCs w:val="24"/>
                <w:lang w:val="uk-UA"/>
              </w:rPr>
              <w:t>, мислений експеримент.</w:t>
            </w:r>
          </w:p>
        </w:tc>
        <w:tc>
          <w:tcPr>
            <w:tcW w:w="1417" w:type="dxa"/>
          </w:tcPr>
          <w:p w:rsidR="00DF0237" w:rsidRPr="00DC4778" w:rsidRDefault="00DF0237" w:rsidP="00DC4778">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Конспект</w:t>
            </w:r>
          </w:p>
        </w:tc>
        <w:tc>
          <w:tcPr>
            <w:tcW w:w="851" w:type="dxa"/>
          </w:tcPr>
          <w:p w:rsidR="00DF0237" w:rsidRPr="00DC4778" w:rsidRDefault="00DF0237" w:rsidP="00CF0D79">
            <w:pPr>
              <w:spacing w:after="0" w:line="240" w:lineRule="auto"/>
              <w:ind w:firstLine="34"/>
              <w:jc w:val="center"/>
              <w:rPr>
                <w:rFonts w:ascii="Times New Roman" w:hAnsi="Times New Roman"/>
                <w:b/>
                <w:sz w:val="24"/>
                <w:szCs w:val="24"/>
                <w:lang w:val="uk-UA"/>
              </w:rPr>
            </w:pPr>
            <w:r w:rsidRPr="00DC4778">
              <w:rPr>
                <w:rFonts w:ascii="Times New Roman" w:hAnsi="Times New Roman"/>
                <w:b/>
                <w:sz w:val="24"/>
                <w:szCs w:val="24"/>
                <w:lang w:val="uk-UA"/>
              </w:rPr>
              <w:t>6 год</w:t>
            </w:r>
          </w:p>
        </w:tc>
      </w:tr>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3</w:t>
            </w:r>
          </w:p>
        </w:tc>
        <w:tc>
          <w:tcPr>
            <w:tcW w:w="7371" w:type="dxa"/>
            <w:vAlign w:val="bottom"/>
          </w:tcPr>
          <w:p w:rsidR="00DF0237" w:rsidRPr="00DC4778" w:rsidRDefault="00DF0237" w:rsidP="00DC4778">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 xml:space="preserve">Тема 3.Методи епміричного рівня педагогічного дослідження та соціологцічні методи: </w:t>
            </w:r>
            <w:r w:rsidRPr="00DC4778">
              <w:rPr>
                <w:rFonts w:ascii="Times New Roman" w:hAnsi="Times New Roman"/>
                <w:sz w:val="24"/>
                <w:szCs w:val="24"/>
                <w:lang w:val="uk-UA"/>
              </w:rPr>
              <w:t xml:space="preserve">Педагогічне спостереження. Педагогічний експеримент. Рейтинг. Тестування. Вивчення, аналіз та узагальнення педагогічного досвіду. Вивчення інформаційних джерел з проблем дослідження. Анкетування. Метод дослідної бесіди, інтерв’ю. </w:t>
            </w:r>
            <w:r w:rsidRPr="00DC4778">
              <w:rPr>
                <w:rFonts w:ascii="Times New Roman" w:hAnsi="Times New Roman"/>
                <w:sz w:val="24"/>
                <w:szCs w:val="24"/>
              </w:rPr>
              <w:t>Методи експертних оцінок</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Педагогічний консиліум</w:t>
            </w:r>
          </w:p>
        </w:tc>
        <w:tc>
          <w:tcPr>
            <w:tcW w:w="1417" w:type="dxa"/>
          </w:tcPr>
          <w:p w:rsidR="00DF0237" w:rsidRPr="00DC4778" w:rsidRDefault="00DF0237" w:rsidP="00DC4778">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Конспект</w:t>
            </w:r>
          </w:p>
        </w:tc>
        <w:tc>
          <w:tcPr>
            <w:tcW w:w="851" w:type="dxa"/>
          </w:tcPr>
          <w:p w:rsidR="00DF0237" w:rsidRPr="00DC4778" w:rsidRDefault="00DF0237" w:rsidP="00CF0D79">
            <w:pPr>
              <w:spacing w:after="0" w:line="240" w:lineRule="auto"/>
              <w:ind w:hanging="108"/>
              <w:jc w:val="center"/>
              <w:rPr>
                <w:rFonts w:ascii="Times New Roman" w:hAnsi="Times New Roman"/>
                <w:b/>
                <w:sz w:val="24"/>
                <w:szCs w:val="24"/>
                <w:lang w:val="uk-UA"/>
              </w:rPr>
            </w:pPr>
            <w:r w:rsidRPr="00DC4778">
              <w:rPr>
                <w:rFonts w:ascii="Times New Roman" w:hAnsi="Times New Roman"/>
                <w:b/>
                <w:sz w:val="24"/>
                <w:szCs w:val="24"/>
                <w:lang w:val="uk-UA"/>
              </w:rPr>
              <w:t>10 год</w:t>
            </w:r>
          </w:p>
        </w:tc>
      </w:tr>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4</w:t>
            </w:r>
          </w:p>
        </w:tc>
        <w:tc>
          <w:tcPr>
            <w:tcW w:w="7371" w:type="dxa"/>
            <w:vAlign w:val="bottom"/>
          </w:tcPr>
          <w:p w:rsidR="00DF0237" w:rsidRPr="00DC4778" w:rsidRDefault="00DF0237" w:rsidP="00DC4778">
            <w:pPr>
              <w:spacing w:after="0" w:line="250" w:lineRule="exact"/>
              <w:ind w:firstLine="567"/>
              <w:rPr>
                <w:rFonts w:ascii="Times New Roman" w:hAnsi="Times New Roman"/>
                <w:b/>
                <w:sz w:val="24"/>
                <w:szCs w:val="24"/>
                <w:lang w:val="uk-UA"/>
              </w:rPr>
            </w:pPr>
            <w:r w:rsidRPr="00DC4778">
              <w:rPr>
                <w:rFonts w:ascii="Times New Roman" w:hAnsi="Times New Roman"/>
                <w:b/>
                <w:sz w:val="24"/>
                <w:szCs w:val="24"/>
                <w:lang w:val="uk-UA"/>
              </w:rPr>
              <w:t>Тема 4.</w:t>
            </w:r>
            <w:r w:rsidRPr="00DC4778">
              <w:rPr>
                <w:rFonts w:ascii="Times New Roman" w:hAnsi="Times New Roman"/>
                <w:bCs/>
                <w:spacing w:val="-6"/>
                <w:sz w:val="24"/>
                <w:szCs w:val="24"/>
                <w:lang w:val="uk-UA"/>
              </w:rPr>
              <w:t xml:space="preserve"> </w:t>
            </w:r>
            <w:r w:rsidRPr="00DC4778">
              <w:rPr>
                <w:rFonts w:ascii="Times New Roman" w:hAnsi="Times New Roman"/>
                <w:b/>
                <w:bCs/>
                <w:spacing w:val="-6"/>
                <w:sz w:val="24"/>
                <w:szCs w:val="24"/>
                <w:lang w:val="uk-UA"/>
              </w:rPr>
              <w:t>Фізичний експеримент як складова педагогічного експерименту з фізики у ВНЗ.</w:t>
            </w:r>
            <w:r w:rsidRPr="00DC4778">
              <w:rPr>
                <w:rFonts w:ascii="Times New Roman" w:hAnsi="Times New Roman"/>
                <w:bCs/>
                <w:spacing w:val="-6"/>
                <w:sz w:val="24"/>
                <w:szCs w:val="24"/>
                <w:lang w:val="uk-UA"/>
              </w:rPr>
              <w:t xml:space="preserve"> </w:t>
            </w:r>
            <w:r w:rsidRPr="00DC4778">
              <w:rPr>
                <w:rStyle w:val="apple-converted-space"/>
                <w:rFonts w:ascii="Arial" w:hAnsi="Arial" w:cs="Arial"/>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 xml:space="preserve">Педагогічна </w:t>
            </w:r>
            <w:r w:rsidRPr="00DC4778">
              <w:rPr>
                <w:rFonts w:ascii="Times New Roman" w:hAnsi="Times New Roman"/>
                <w:color w:val="545454"/>
                <w:spacing w:val="-6"/>
                <w:sz w:val="24"/>
                <w:szCs w:val="24"/>
                <w:shd w:val="clear" w:color="auto" w:fill="FFFFFF"/>
                <w:lang w:val="uk-UA"/>
              </w:rPr>
              <w:t>сутність фзичного</w:t>
            </w:r>
            <w:r w:rsidRPr="00DC4778">
              <w:rPr>
                <w:rStyle w:val="apple-converted-space"/>
                <w:rFonts w:ascii="Times New Roman" w:hAnsi="Times New Roman"/>
                <w:color w:val="545454"/>
                <w:spacing w:val="-6"/>
                <w:sz w:val="24"/>
                <w:szCs w:val="24"/>
                <w:shd w:val="clear" w:color="auto" w:fill="FFFFFF"/>
              </w:rPr>
              <w:t> </w:t>
            </w:r>
            <w:r w:rsidRPr="00DC4778">
              <w:rPr>
                <w:rStyle w:val="Emphasis"/>
                <w:rFonts w:ascii="Times New Roman" w:hAnsi="Times New Roman"/>
                <w:b/>
                <w:bCs/>
                <w:i w:val="0"/>
                <w:iCs w:val="0"/>
                <w:color w:val="6A6A6A"/>
                <w:spacing w:val="-6"/>
                <w:sz w:val="24"/>
                <w:szCs w:val="24"/>
                <w:shd w:val="clear" w:color="auto" w:fill="FFFFFF"/>
                <w:lang w:val="uk-UA"/>
              </w:rPr>
              <w:t>експерименту</w:t>
            </w:r>
            <w:r w:rsidRPr="00DC4778">
              <w:rPr>
                <w:rFonts w:ascii="Times New Roman" w:hAnsi="Times New Roman"/>
                <w:color w:val="545454"/>
                <w:spacing w:val="-6"/>
                <w:sz w:val="24"/>
                <w:szCs w:val="24"/>
                <w:shd w:val="clear" w:color="auto" w:fill="FFFFFF"/>
                <w:lang w:val="uk-UA"/>
              </w:rPr>
              <w:t xml:space="preserve"> його види</w:t>
            </w:r>
            <w:r w:rsidRPr="00DC4778">
              <w:rPr>
                <w:rFonts w:ascii="Times New Roman" w:hAnsi="Times New Roman"/>
                <w:color w:val="545454"/>
                <w:spacing w:val="-6"/>
                <w:sz w:val="24"/>
                <w:szCs w:val="24"/>
                <w:shd w:val="clear" w:color="auto" w:fill="FFFFFF"/>
              </w:rPr>
              <w:t> </w:t>
            </w:r>
            <w:r w:rsidRPr="00DC4778">
              <w:rPr>
                <w:rFonts w:ascii="Times New Roman" w:hAnsi="Times New Roman"/>
                <w:color w:val="545454"/>
                <w:spacing w:val="-6"/>
                <w:sz w:val="24"/>
                <w:szCs w:val="24"/>
                <w:shd w:val="clear" w:color="auto" w:fill="FFFFFF"/>
                <w:lang w:val="uk-UA"/>
              </w:rPr>
              <w:t>та особливості..Види фізичного експерименту: науковий і навчальний. Класифікація навчального фізичного експерименту: за дидактичною функцієюспецифікою (демонстраційний, фронтальний, роботи-практиум, експериментальні задані, позакласний фізичний експеримент)..</w:t>
            </w:r>
          </w:p>
        </w:tc>
        <w:tc>
          <w:tcPr>
            <w:tcW w:w="1417" w:type="dxa"/>
          </w:tcPr>
          <w:p w:rsidR="00DF0237" w:rsidRPr="00DC4778" w:rsidRDefault="00DF0237" w:rsidP="00DC4778">
            <w:pPr>
              <w:spacing w:after="0" w:line="240" w:lineRule="auto"/>
              <w:ind w:hanging="108"/>
              <w:jc w:val="both"/>
              <w:rPr>
                <w:rFonts w:ascii="Times New Roman" w:hAnsi="Times New Roman"/>
                <w:sz w:val="24"/>
                <w:szCs w:val="24"/>
                <w:lang w:val="uk-UA"/>
              </w:rPr>
            </w:pPr>
            <w:r w:rsidRPr="00DC4778">
              <w:rPr>
                <w:rFonts w:ascii="Times New Roman" w:hAnsi="Times New Roman"/>
                <w:sz w:val="24"/>
                <w:szCs w:val="24"/>
                <w:lang w:val="uk-UA"/>
              </w:rPr>
              <w:t>Тестування</w:t>
            </w:r>
          </w:p>
        </w:tc>
        <w:tc>
          <w:tcPr>
            <w:tcW w:w="851" w:type="dxa"/>
          </w:tcPr>
          <w:p w:rsidR="00DF0237" w:rsidRPr="00DC4778" w:rsidRDefault="00DF0237" w:rsidP="00DC4778">
            <w:pPr>
              <w:spacing w:after="0" w:line="240" w:lineRule="auto"/>
              <w:ind w:hanging="108"/>
              <w:jc w:val="both"/>
              <w:rPr>
                <w:rFonts w:ascii="Times New Roman" w:hAnsi="Times New Roman"/>
                <w:b/>
                <w:sz w:val="24"/>
                <w:szCs w:val="24"/>
                <w:lang w:val="uk-UA"/>
              </w:rPr>
            </w:pPr>
            <w:r w:rsidRPr="00DC4778">
              <w:rPr>
                <w:rFonts w:ascii="Times New Roman" w:hAnsi="Times New Roman"/>
                <w:b/>
                <w:sz w:val="24"/>
                <w:szCs w:val="24"/>
                <w:lang w:val="uk-UA"/>
              </w:rPr>
              <w:t>10 год</w:t>
            </w:r>
          </w:p>
        </w:tc>
      </w:tr>
      <w:tr w:rsidR="00DF0237" w:rsidRPr="00DC4778" w:rsidTr="00DC4778">
        <w:trPr>
          <w:trHeight w:val="1693"/>
        </w:trPr>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5</w:t>
            </w:r>
          </w:p>
        </w:tc>
        <w:tc>
          <w:tcPr>
            <w:tcW w:w="7371" w:type="dxa"/>
            <w:vAlign w:val="bottom"/>
          </w:tcPr>
          <w:tbl>
            <w:tblPr>
              <w:tblW w:w="10030" w:type="dxa"/>
              <w:tblInd w:w="20" w:type="dxa"/>
              <w:tblLayout w:type="fixed"/>
              <w:tblCellMar>
                <w:left w:w="0" w:type="dxa"/>
                <w:right w:w="0" w:type="dxa"/>
              </w:tblCellMar>
              <w:tblLook w:val="0000"/>
            </w:tblPr>
            <w:tblGrid>
              <w:gridCol w:w="9370"/>
              <w:gridCol w:w="660"/>
            </w:tblGrid>
            <w:tr w:rsidR="00DF0237" w:rsidRPr="00DC4778" w:rsidTr="007324AC">
              <w:trPr>
                <w:trHeight w:val="253"/>
              </w:trPr>
              <w:tc>
                <w:tcPr>
                  <w:tcW w:w="9370" w:type="dxa"/>
                  <w:vAlign w:val="bottom"/>
                </w:tcPr>
                <w:p w:rsidR="00DF0237" w:rsidRPr="00DC4778" w:rsidRDefault="00DF0237" w:rsidP="00D13012">
                  <w:pPr>
                    <w:spacing w:line="240" w:lineRule="atLeast"/>
                    <w:ind w:firstLine="567"/>
                    <w:jc w:val="both"/>
                    <w:rPr>
                      <w:rFonts w:ascii="Times New Roman" w:hAnsi="Times New Roman"/>
                      <w:b/>
                      <w:sz w:val="24"/>
                      <w:szCs w:val="24"/>
                      <w:lang w:val="uk-UA"/>
                    </w:rPr>
                  </w:pPr>
                  <w:r w:rsidRPr="00DC4778">
                    <w:rPr>
                      <w:rFonts w:ascii="Times New Roman" w:hAnsi="Times New Roman"/>
                      <w:b/>
                      <w:sz w:val="24"/>
                      <w:szCs w:val="24"/>
                      <w:lang w:val="uk-UA"/>
                    </w:rPr>
                    <w:t>Тема 5.</w:t>
                  </w:r>
                  <w:r w:rsidRPr="00DC4778">
                    <w:rPr>
                      <w:rFonts w:ascii="Times New Roman" w:hAnsi="Times New Roman"/>
                      <w:b/>
                      <w:sz w:val="24"/>
                      <w:szCs w:val="24"/>
                    </w:rPr>
                    <w:t xml:space="preserve"> </w:t>
                  </w:r>
                  <w:r w:rsidRPr="00DC4778">
                    <w:rPr>
                      <w:rFonts w:ascii="Times New Roman" w:hAnsi="Times New Roman"/>
                      <w:b/>
                      <w:sz w:val="24"/>
                      <w:szCs w:val="24"/>
                      <w:lang w:val="uk-UA"/>
                    </w:rPr>
                    <w:t>М</w:t>
                  </w:r>
                  <w:r w:rsidRPr="00DC4778">
                    <w:rPr>
                      <w:rFonts w:ascii="Times New Roman" w:hAnsi="Times New Roman"/>
                      <w:b/>
                      <w:sz w:val="24"/>
                      <w:szCs w:val="24"/>
                    </w:rPr>
                    <w:t>етоди</w:t>
                  </w:r>
                  <w:r w:rsidRPr="00DC4778">
                    <w:rPr>
                      <w:rFonts w:ascii="Times New Roman" w:hAnsi="Times New Roman"/>
                      <w:b/>
                      <w:sz w:val="24"/>
                      <w:szCs w:val="24"/>
                      <w:lang w:val="uk-UA"/>
                    </w:rPr>
                    <w:t xml:space="preserve"> </w:t>
                  </w:r>
                  <w:r w:rsidRPr="00DC4778">
                    <w:rPr>
                      <w:rFonts w:ascii="Times New Roman" w:hAnsi="Times New Roman"/>
                      <w:b/>
                      <w:sz w:val="24"/>
                      <w:szCs w:val="24"/>
                    </w:rPr>
                    <w:t>математичної</w:t>
                  </w:r>
                  <w:r w:rsidRPr="00DC4778">
                    <w:rPr>
                      <w:rFonts w:ascii="Times New Roman" w:hAnsi="Times New Roman"/>
                      <w:b/>
                      <w:sz w:val="24"/>
                      <w:szCs w:val="24"/>
                      <w:lang w:val="uk-UA"/>
                    </w:rPr>
                    <w:t xml:space="preserve"> </w:t>
                  </w:r>
                  <w:r w:rsidRPr="00DC4778">
                    <w:rPr>
                      <w:rFonts w:ascii="Times New Roman" w:hAnsi="Times New Roman"/>
                      <w:b/>
                      <w:sz w:val="24"/>
                      <w:szCs w:val="24"/>
                    </w:rPr>
                    <w:t>обробки</w:t>
                  </w:r>
                  <w:r w:rsidRPr="00DC4778">
                    <w:rPr>
                      <w:rFonts w:ascii="Times New Roman" w:hAnsi="Times New Roman"/>
                      <w:b/>
                      <w:sz w:val="24"/>
                      <w:szCs w:val="24"/>
                      <w:lang w:val="uk-UA"/>
                    </w:rPr>
                    <w:t xml:space="preserve"> </w:t>
                  </w:r>
                  <w:r w:rsidRPr="00DC4778">
                    <w:rPr>
                      <w:rFonts w:ascii="Times New Roman" w:hAnsi="Times New Roman"/>
                      <w:b/>
                      <w:sz w:val="24"/>
                      <w:szCs w:val="24"/>
                    </w:rPr>
                    <w:t>результатів педагогічного дослідження</w:t>
                  </w:r>
                  <w:r w:rsidRPr="00DC4778">
                    <w:rPr>
                      <w:rFonts w:ascii="Times New Roman" w:hAnsi="Times New Roman"/>
                      <w:b/>
                      <w:sz w:val="24"/>
                      <w:szCs w:val="24"/>
                      <w:lang w:val="uk-UA"/>
                    </w:rPr>
                    <w:t>:</w:t>
                  </w:r>
                  <w:r w:rsidRPr="00DC4778">
                    <w:rPr>
                      <w:rFonts w:ascii="Times New Roman" w:hAnsi="Times New Roman"/>
                      <w:sz w:val="24"/>
                      <w:szCs w:val="24"/>
                    </w:rPr>
                    <w:t xml:space="preserve"> Вимірювання в педагогіці</w:t>
                  </w:r>
                  <w:r w:rsidRPr="00DC4778">
                    <w:rPr>
                      <w:rFonts w:ascii="Times New Roman" w:hAnsi="Times New Roman"/>
                      <w:sz w:val="24"/>
                      <w:szCs w:val="24"/>
                      <w:lang w:val="uk-UA"/>
                    </w:rPr>
                    <w:t xml:space="preserve">. Основні поняття математичної статистики у педагогічних дослідженнях. Вимірювальні шкали.  Зведення дослідницьких даних. Міра зв’язку між змінними. Визначення вірогідності одержуваних результатів. Статистична обробка даних Основні етапи математичного дослідження педагогічного явища. </w:t>
                  </w:r>
                </w:p>
              </w:tc>
              <w:tc>
                <w:tcPr>
                  <w:tcW w:w="660" w:type="dxa"/>
                  <w:vAlign w:val="bottom"/>
                </w:tcPr>
                <w:p w:rsidR="00DF0237" w:rsidRPr="00DC4778" w:rsidRDefault="00DF0237" w:rsidP="00D13012">
                  <w:pPr>
                    <w:spacing w:line="240" w:lineRule="atLeast"/>
                    <w:ind w:firstLine="567"/>
                    <w:rPr>
                      <w:rFonts w:ascii="Times New Roman" w:hAnsi="Times New Roman"/>
                      <w:sz w:val="24"/>
                      <w:szCs w:val="24"/>
                      <w:lang w:val="uk-UA"/>
                    </w:rPr>
                  </w:pPr>
                </w:p>
              </w:tc>
            </w:tr>
          </w:tbl>
          <w:p w:rsidR="00DF0237" w:rsidRPr="00DC4778" w:rsidRDefault="00DF0237" w:rsidP="00DC4778">
            <w:pPr>
              <w:spacing w:after="0" w:line="250" w:lineRule="exact"/>
              <w:ind w:firstLine="567"/>
              <w:rPr>
                <w:rFonts w:ascii="Times New Roman" w:hAnsi="Times New Roman"/>
                <w:b/>
                <w:sz w:val="24"/>
                <w:szCs w:val="24"/>
                <w:lang w:val="uk-UA"/>
              </w:rPr>
            </w:pPr>
          </w:p>
        </w:tc>
        <w:tc>
          <w:tcPr>
            <w:tcW w:w="1417" w:type="dxa"/>
          </w:tcPr>
          <w:p w:rsidR="00DF0237" w:rsidRPr="00DC4778" w:rsidRDefault="00DF0237" w:rsidP="00DC4778">
            <w:pPr>
              <w:spacing w:after="0" w:line="240" w:lineRule="auto"/>
              <w:ind w:hanging="108"/>
              <w:jc w:val="both"/>
              <w:rPr>
                <w:rFonts w:ascii="Times New Roman" w:hAnsi="Times New Roman"/>
                <w:sz w:val="24"/>
                <w:szCs w:val="24"/>
                <w:lang w:val="uk-UA"/>
              </w:rPr>
            </w:pPr>
            <w:r w:rsidRPr="00DC4778">
              <w:rPr>
                <w:rFonts w:ascii="Times New Roman" w:hAnsi="Times New Roman"/>
                <w:sz w:val="24"/>
                <w:szCs w:val="24"/>
                <w:lang w:val="uk-UA"/>
              </w:rPr>
              <w:t>Тестування</w:t>
            </w:r>
          </w:p>
        </w:tc>
        <w:tc>
          <w:tcPr>
            <w:tcW w:w="851" w:type="dxa"/>
          </w:tcPr>
          <w:p w:rsidR="00DF0237" w:rsidRPr="00DC4778" w:rsidRDefault="00DF0237" w:rsidP="00DC4778">
            <w:pPr>
              <w:spacing w:after="0" w:line="240" w:lineRule="auto"/>
              <w:ind w:hanging="108"/>
              <w:jc w:val="both"/>
              <w:rPr>
                <w:rFonts w:ascii="Times New Roman" w:hAnsi="Times New Roman"/>
                <w:b/>
                <w:sz w:val="24"/>
                <w:szCs w:val="24"/>
                <w:lang w:val="uk-UA"/>
              </w:rPr>
            </w:pPr>
            <w:r w:rsidRPr="00DC4778">
              <w:rPr>
                <w:rFonts w:ascii="Times New Roman" w:hAnsi="Times New Roman"/>
                <w:b/>
                <w:sz w:val="24"/>
                <w:szCs w:val="24"/>
                <w:lang w:val="uk-UA"/>
              </w:rPr>
              <w:t>10 год</w:t>
            </w:r>
          </w:p>
        </w:tc>
      </w:tr>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6</w:t>
            </w:r>
          </w:p>
        </w:tc>
        <w:tc>
          <w:tcPr>
            <w:tcW w:w="7371" w:type="dxa"/>
            <w:vAlign w:val="bottom"/>
          </w:tcPr>
          <w:p w:rsidR="00DF0237" w:rsidRPr="00DC4778" w:rsidRDefault="00DF0237" w:rsidP="00DC4778">
            <w:pPr>
              <w:spacing w:after="0" w:line="250" w:lineRule="exact"/>
              <w:ind w:firstLine="567"/>
              <w:jc w:val="both"/>
              <w:rPr>
                <w:rFonts w:ascii="Times New Roman" w:hAnsi="Times New Roman"/>
                <w:b/>
                <w:sz w:val="24"/>
                <w:szCs w:val="24"/>
                <w:lang w:val="uk-UA"/>
              </w:rPr>
            </w:pPr>
            <w:r w:rsidRPr="00DC4778">
              <w:rPr>
                <w:rFonts w:ascii="Times New Roman" w:hAnsi="Times New Roman"/>
                <w:b/>
                <w:sz w:val="24"/>
                <w:szCs w:val="24"/>
                <w:lang w:val="uk-UA"/>
              </w:rPr>
              <w:t>Тема  6.</w:t>
            </w:r>
            <w:r w:rsidRPr="00DC4778">
              <w:rPr>
                <w:rFonts w:ascii="Times New Roman" w:hAnsi="Times New Roman"/>
                <w:b/>
                <w:sz w:val="24"/>
                <w:szCs w:val="24"/>
              </w:rPr>
              <w:t xml:space="preserve"> </w:t>
            </w:r>
            <w:r w:rsidRPr="00DC4778">
              <w:rPr>
                <w:rFonts w:ascii="Times New Roman" w:hAnsi="Times New Roman"/>
                <w:sz w:val="24"/>
                <w:szCs w:val="24"/>
                <w:lang w:val="uk-UA"/>
              </w:rPr>
              <w:t>О</w:t>
            </w:r>
            <w:r w:rsidRPr="00DC4778">
              <w:rPr>
                <w:rFonts w:ascii="Times New Roman" w:hAnsi="Times New Roman"/>
                <w:sz w:val="24"/>
                <w:szCs w:val="24"/>
              </w:rPr>
              <w:t>формлення результатів</w:t>
            </w:r>
            <w:r w:rsidRPr="00DC4778">
              <w:rPr>
                <w:rFonts w:ascii="Times New Roman" w:hAnsi="Times New Roman"/>
                <w:sz w:val="24"/>
                <w:szCs w:val="24"/>
                <w:lang w:val="uk-UA"/>
              </w:rPr>
              <w:t xml:space="preserve"> </w:t>
            </w:r>
            <w:r w:rsidRPr="00DC4778">
              <w:rPr>
                <w:rFonts w:ascii="Times New Roman" w:hAnsi="Times New Roman"/>
                <w:sz w:val="24"/>
                <w:szCs w:val="24"/>
              </w:rPr>
              <w:t>педагогічного дослідження</w:t>
            </w:r>
            <w:r w:rsidRPr="00DC4778">
              <w:rPr>
                <w:rFonts w:ascii="Times New Roman" w:hAnsi="Times New Roman"/>
                <w:sz w:val="24"/>
                <w:szCs w:val="24"/>
                <w:lang w:val="uk-UA"/>
              </w:rPr>
              <w:t>: Вступу, Змісту роботи, Висновків, Списку використаних джерел , Додатків. Сучасні вимоги до оформлення основних структурних елементів дисертації.</w:t>
            </w:r>
          </w:p>
        </w:tc>
        <w:tc>
          <w:tcPr>
            <w:tcW w:w="1417" w:type="dxa"/>
          </w:tcPr>
          <w:p w:rsidR="00DF0237" w:rsidRPr="00DC4778" w:rsidRDefault="00DF0237" w:rsidP="00DC4778">
            <w:pPr>
              <w:spacing w:after="0" w:line="240" w:lineRule="auto"/>
              <w:ind w:hanging="108"/>
              <w:jc w:val="both"/>
              <w:rPr>
                <w:rFonts w:ascii="Times New Roman" w:hAnsi="Times New Roman"/>
                <w:sz w:val="24"/>
                <w:szCs w:val="24"/>
                <w:lang w:val="uk-UA"/>
              </w:rPr>
            </w:pPr>
            <w:r w:rsidRPr="00DC4778">
              <w:rPr>
                <w:rFonts w:ascii="Times New Roman" w:hAnsi="Times New Roman"/>
                <w:sz w:val="24"/>
                <w:szCs w:val="24"/>
                <w:lang w:val="uk-UA"/>
              </w:rPr>
              <w:t>Конспект</w:t>
            </w:r>
          </w:p>
        </w:tc>
        <w:tc>
          <w:tcPr>
            <w:tcW w:w="851" w:type="dxa"/>
          </w:tcPr>
          <w:p w:rsidR="00DF0237" w:rsidRPr="00DC4778" w:rsidRDefault="00DF0237" w:rsidP="00DC4778">
            <w:pPr>
              <w:spacing w:after="0" w:line="240" w:lineRule="auto"/>
              <w:ind w:hanging="108"/>
              <w:jc w:val="both"/>
              <w:rPr>
                <w:rFonts w:ascii="Times New Roman" w:hAnsi="Times New Roman"/>
                <w:b/>
                <w:sz w:val="24"/>
                <w:szCs w:val="24"/>
                <w:lang w:val="uk-UA"/>
              </w:rPr>
            </w:pPr>
            <w:r w:rsidRPr="00DC4778">
              <w:rPr>
                <w:rFonts w:ascii="Times New Roman" w:hAnsi="Times New Roman"/>
                <w:b/>
                <w:sz w:val="24"/>
                <w:szCs w:val="24"/>
                <w:lang w:val="uk-UA"/>
              </w:rPr>
              <w:t>10 год</w:t>
            </w:r>
          </w:p>
        </w:tc>
      </w:tr>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r w:rsidRPr="00DC4778">
              <w:rPr>
                <w:rFonts w:ascii="Times New Roman" w:hAnsi="Times New Roman"/>
                <w:b/>
                <w:sz w:val="24"/>
                <w:szCs w:val="24"/>
                <w:lang w:val="uk-UA"/>
              </w:rPr>
              <w:t>7</w:t>
            </w:r>
          </w:p>
        </w:tc>
        <w:tc>
          <w:tcPr>
            <w:tcW w:w="7371" w:type="dxa"/>
          </w:tcPr>
          <w:p w:rsidR="00DF0237" w:rsidRPr="00DC4778" w:rsidRDefault="00DF0237" w:rsidP="00DC4778">
            <w:pPr>
              <w:spacing w:after="0" w:line="240" w:lineRule="auto"/>
              <w:ind w:firstLine="567"/>
              <w:jc w:val="both"/>
              <w:rPr>
                <w:rFonts w:ascii="Times New Roman" w:hAnsi="Times New Roman"/>
                <w:bCs/>
                <w:sz w:val="24"/>
                <w:szCs w:val="24"/>
                <w:lang w:val="uk-UA"/>
              </w:rPr>
            </w:pPr>
          </w:p>
        </w:tc>
        <w:tc>
          <w:tcPr>
            <w:tcW w:w="1417" w:type="dxa"/>
          </w:tcPr>
          <w:p w:rsidR="00DF0237" w:rsidRPr="00DC4778" w:rsidRDefault="00DF0237" w:rsidP="00DC4778">
            <w:pPr>
              <w:spacing w:after="0" w:line="240" w:lineRule="auto"/>
              <w:ind w:hanging="108"/>
              <w:jc w:val="both"/>
              <w:rPr>
                <w:rFonts w:ascii="Times New Roman" w:hAnsi="Times New Roman"/>
                <w:sz w:val="24"/>
                <w:szCs w:val="24"/>
                <w:lang w:val="uk-UA"/>
              </w:rPr>
            </w:pPr>
            <w:r w:rsidRPr="00DC4778">
              <w:rPr>
                <w:rFonts w:ascii="Times New Roman" w:hAnsi="Times New Roman"/>
                <w:sz w:val="24"/>
                <w:szCs w:val="24"/>
                <w:lang w:val="uk-UA"/>
              </w:rPr>
              <w:t>Конспект</w:t>
            </w:r>
          </w:p>
        </w:tc>
        <w:tc>
          <w:tcPr>
            <w:tcW w:w="851" w:type="dxa"/>
          </w:tcPr>
          <w:p w:rsidR="00DF0237" w:rsidRPr="00DC4778" w:rsidRDefault="00DF0237" w:rsidP="00DC4778">
            <w:pPr>
              <w:spacing w:after="0" w:line="240" w:lineRule="auto"/>
              <w:ind w:hanging="108"/>
              <w:jc w:val="both"/>
              <w:rPr>
                <w:rFonts w:ascii="Times New Roman" w:hAnsi="Times New Roman"/>
                <w:b/>
                <w:sz w:val="24"/>
                <w:szCs w:val="24"/>
                <w:lang w:val="uk-UA"/>
              </w:rPr>
            </w:pPr>
            <w:r w:rsidRPr="00DC4778">
              <w:rPr>
                <w:rFonts w:ascii="Times New Roman" w:hAnsi="Times New Roman"/>
                <w:b/>
                <w:sz w:val="24"/>
                <w:szCs w:val="24"/>
                <w:lang w:val="uk-UA"/>
              </w:rPr>
              <w:t>60 год</w:t>
            </w:r>
          </w:p>
        </w:tc>
      </w:tr>
      <w:tr w:rsidR="00DF0237" w:rsidRPr="00DC4778" w:rsidTr="00DC4778">
        <w:tc>
          <w:tcPr>
            <w:tcW w:w="392" w:type="dxa"/>
          </w:tcPr>
          <w:p w:rsidR="00DF0237" w:rsidRPr="00DC4778" w:rsidRDefault="00DF0237" w:rsidP="00DC4778">
            <w:pPr>
              <w:spacing w:after="0" w:line="240" w:lineRule="auto"/>
              <w:ind w:firstLine="567"/>
              <w:jc w:val="both"/>
              <w:rPr>
                <w:rFonts w:ascii="Times New Roman" w:hAnsi="Times New Roman"/>
                <w:b/>
                <w:sz w:val="24"/>
                <w:szCs w:val="24"/>
                <w:lang w:val="uk-UA"/>
              </w:rPr>
            </w:pPr>
          </w:p>
        </w:tc>
        <w:tc>
          <w:tcPr>
            <w:tcW w:w="7371" w:type="dxa"/>
          </w:tcPr>
          <w:p w:rsidR="00DF0237" w:rsidRPr="00DC4778" w:rsidRDefault="00DF0237" w:rsidP="00DC4778">
            <w:pPr>
              <w:spacing w:after="0" w:line="240" w:lineRule="auto"/>
              <w:ind w:firstLine="567"/>
              <w:rPr>
                <w:rFonts w:ascii="Times New Roman" w:hAnsi="Times New Roman"/>
                <w:b/>
                <w:sz w:val="24"/>
                <w:szCs w:val="24"/>
                <w:lang w:val="uk-UA"/>
              </w:rPr>
            </w:pPr>
            <w:r w:rsidRPr="00DC4778">
              <w:rPr>
                <w:rFonts w:ascii="Times New Roman" w:hAnsi="Times New Roman"/>
                <w:b/>
                <w:sz w:val="24"/>
                <w:szCs w:val="24"/>
                <w:lang w:val="uk-UA"/>
              </w:rPr>
              <w:t>Разом</w:t>
            </w:r>
          </w:p>
        </w:tc>
        <w:tc>
          <w:tcPr>
            <w:tcW w:w="1417" w:type="dxa"/>
          </w:tcPr>
          <w:p w:rsidR="00DF0237" w:rsidRPr="00DC4778" w:rsidRDefault="00DF0237" w:rsidP="00DC4778">
            <w:pPr>
              <w:spacing w:after="0" w:line="240" w:lineRule="auto"/>
              <w:ind w:hanging="108"/>
              <w:jc w:val="both"/>
              <w:rPr>
                <w:rFonts w:ascii="Times New Roman" w:hAnsi="Times New Roman"/>
                <w:sz w:val="24"/>
                <w:szCs w:val="24"/>
                <w:lang w:val="uk-UA"/>
              </w:rPr>
            </w:pPr>
            <w:r w:rsidRPr="00DC4778">
              <w:rPr>
                <w:rFonts w:ascii="Times New Roman" w:hAnsi="Times New Roman"/>
                <w:sz w:val="24"/>
                <w:szCs w:val="24"/>
                <w:lang w:val="uk-UA"/>
              </w:rPr>
              <w:t>Розробка тестів</w:t>
            </w:r>
          </w:p>
        </w:tc>
        <w:tc>
          <w:tcPr>
            <w:tcW w:w="851" w:type="dxa"/>
          </w:tcPr>
          <w:p w:rsidR="00DF0237" w:rsidRPr="00DC4778" w:rsidRDefault="00DF0237" w:rsidP="00DC4778">
            <w:pPr>
              <w:spacing w:after="0" w:line="240" w:lineRule="auto"/>
              <w:ind w:hanging="108"/>
              <w:jc w:val="both"/>
              <w:rPr>
                <w:rFonts w:ascii="Times New Roman" w:hAnsi="Times New Roman"/>
                <w:b/>
                <w:sz w:val="24"/>
                <w:szCs w:val="24"/>
                <w:lang w:val="uk-UA"/>
              </w:rPr>
            </w:pPr>
          </w:p>
        </w:tc>
      </w:tr>
    </w:tbl>
    <w:p w:rsidR="00DF0237" w:rsidRDefault="00DF0237" w:rsidP="00CF0D79">
      <w:pPr>
        <w:ind w:firstLine="567"/>
        <w:jc w:val="both"/>
        <w:rPr>
          <w:rFonts w:ascii="Times New Roman" w:hAnsi="Times New Roman"/>
          <w:b/>
          <w:sz w:val="28"/>
          <w:szCs w:val="28"/>
          <w:lang w:val="uk-UA"/>
        </w:rPr>
      </w:pPr>
    </w:p>
    <w:p w:rsidR="00DF0237" w:rsidRDefault="00DF0237" w:rsidP="00CF0D79">
      <w:pPr>
        <w:ind w:firstLine="567"/>
        <w:jc w:val="both"/>
        <w:rPr>
          <w:rFonts w:ascii="Times New Roman" w:hAnsi="Times New Roman"/>
          <w:b/>
          <w:sz w:val="28"/>
          <w:szCs w:val="28"/>
          <w:lang w:val="uk-UA"/>
        </w:rPr>
      </w:pPr>
      <w:r>
        <w:rPr>
          <w:rFonts w:ascii="Times New Roman" w:hAnsi="Times New Roman"/>
          <w:b/>
          <w:sz w:val="28"/>
          <w:szCs w:val="28"/>
          <w:lang w:val="uk-UA"/>
        </w:rPr>
        <w:t>ЗАВДАННЯ ДЛЯ САМОСТІЙНОЇ РОБОТИ АСПІРАНТІВ:</w:t>
      </w:r>
    </w:p>
    <w:p w:rsidR="00DF0237" w:rsidRPr="008833F6" w:rsidRDefault="00DF0237" w:rsidP="00CF0D79">
      <w:pPr>
        <w:spacing w:line="240" w:lineRule="atLeast"/>
        <w:ind w:right="20" w:firstLine="567"/>
        <w:jc w:val="both"/>
        <w:rPr>
          <w:rFonts w:ascii="Times New Roman" w:hAnsi="Times New Roman"/>
          <w:b/>
          <w:sz w:val="24"/>
          <w:szCs w:val="24"/>
          <w:lang w:val="uk-UA"/>
        </w:rPr>
      </w:pPr>
      <w:r w:rsidRPr="008833F6">
        <w:rPr>
          <w:rFonts w:ascii="Times New Roman" w:hAnsi="Times New Roman"/>
          <w:b/>
          <w:sz w:val="24"/>
          <w:szCs w:val="24"/>
        </w:rPr>
        <w:t>ІНДИВІДУАЛЬНІ ЗАВДАННЯ</w:t>
      </w:r>
      <w:r w:rsidRPr="008833F6">
        <w:rPr>
          <w:rFonts w:ascii="Times New Roman" w:hAnsi="Times New Roman"/>
          <w:b/>
          <w:sz w:val="24"/>
          <w:szCs w:val="24"/>
          <w:lang w:val="uk-UA"/>
        </w:rPr>
        <w:t xml:space="preserve"> ДО ТЕМИ 1</w:t>
      </w:r>
    </w:p>
    <w:p w:rsidR="00DF0237" w:rsidRPr="008833F6" w:rsidRDefault="00DF0237" w:rsidP="00CF0D79">
      <w:pPr>
        <w:spacing w:line="27" w:lineRule="exact"/>
        <w:ind w:firstLine="567"/>
        <w:jc w:val="both"/>
        <w:rPr>
          <w:rFonts w:ascii="Times New Roman" w:hAnsi="Times New Roman"/>
          <w:sz w:val="24"/>
          <w:szCs w:val="24"/>
        </w:rPr>
      </w:pPr>
    </w:p>
    <w:p w:rsidR="00DF0237" w:rsidRPr="008833F6" w:rsidRDefault="00DF0237" w:rsidP="00CF0D79">
      <w:pPr>
        <w:numPr>
          <w:ilvl w:val="0"/>
          <w:numId w:val="22"/>
        </w:numPr>
        <w:tabs>
          <w:tab w:val="left" w:pos="708"/>
        </w:tabs>
        <w:spacing w:after="0" w:line="264" w:lineRule="auto"/>
        <w:ind w:right="20" w:firstLine="567"/>
        <w:jc w:val="both"/>
        <w:rPr>
          <w:rFonts w:ascii="Times New Roman" w:hAnsi="Times New Roman"/>
          <w:sz w:val="24"/>
          <w:szCs w:val="24"/>
        </w:rPr>
      </w:pPr>
      <w:r w:rsidRPr="008833F6">
        <w:rPr>
          <w:rFonts w:ascii="Times New Roman" w:hAnsi="Times New Roman"/>
          <w:sz w:val="24"/>
          <w:szCs w:val="24"/>
        </w:rPr>
        <w:t>Наведіть приклади виразів, які можна використовувати під час формулювання наукової новизни.</w:t>
      </w:r>
    </w:p>
    <w:p w:rsidR="00DF0237" w:rsidRPr="008833F6" w:rsidRDefault="00DF0237" w:rsidP="00CF0D79">
      <w:pPr>
        <w:numPr>
          <w:ilvl w:val="0"/>
          <w:numId w:val="22"/>
        </w:numPr>
        <w:tabs>
          <w:tab w:val="left" w:pos="708"/>
        </w:tabs>
        <w:spacing w:after="0" w:line="264" w:lineRule="auto"/>
        <w:ind w:right="20" w:firstLine="567"/>
        <w:jc w:val="both"/>
        <w:rPr>
          <w:rFonts w:ascii="Times New Roman" w:hAnsi="Times New Roman"/>
          <w:sz w:val="24"/>
          <w:szCs w:val="24"/>
        </w:rPr>
      </w:pPr>
      <w:r w:rsidRPr="008833F6">
        <w:rPr>
          <w:rFonts w:ascii="Times New Roman" w:hAnsi="Times New Roman"/>
          <w:sz w:val="24"/>
          <w:szCs w:val="24"/>
        </w:rPr>
        <w:t>Сформулюйте приклади актуальності дослідження відповідно до вимог.</w:t>
      </w:r>
    </w:p>
    <w:p w:rsidR="00DF0237" w:rsidRPr="008833F6" w:rsidRDefault="00DF0237" w:rsidP="00CF0D79">
      <w:pPr>
        <w:numPr>
          <w:ilvl w:val="0"/>
          <w:numId w:val="22"/>
        </w:numPr>
        <w:tabs>
          <w:tab w:val="left" w:pos="708"/>
        </w:tabs>
        <w:spacing w:after="0" w:line="264" w:lineRule="auto"/>
        <w:ind w:right="20" w:firstLine="567"/>
        <w:jc w:val="both"/>
        <w:rPr>
          <w:rFonts w:ascii="Times New Roman" w:hAnsi="Times New Roman"/>
          <w:sz w:val="24"/>
          <w:szCs w:val="24"/>
        </w:rPr>
      </w:pPr>
      <w:r w:rsidRPr="008833F6">
        <w:rPr>
          <w:rFonts w:ascii="Times New Roman" w:hAnsi="Times New Roman"/>
          <w:sz w:val="24"/>
          <w:szCs w:val="24"/>
        </w:rPr>
        <w:t>Наведіть приклади вдало сформульованих тем дисертацій. Думку обґрунтуйте.</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8833F6">
        <w:rPr>
          <w:rFonts w:ascii="Times New Roman" w:hAnsi="Times New Roman"/>
          <w:sz w:val="24"/>
          <w:szCs w:val="24"/>
        </w:rPr>
        <w:t>Наведіть приклади некоректного формулювання предмету дослідження в дисертаціях. Думку обґрунтуйте.</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510244">
        <w:rPr>
          <w:rFonts w:ascii="Times New Roman" w:hAnsi="Times New Roman"/>
          <w:sz w:val="24"/>
          <w:szCs w:val="24"/>
          <w:lang w:val="uk-UA"/>
        </w:rPr>
        <w:t>Розробіть 5 тестових завдань з теми</w:t>
      </w:r>
    </w:p>
    <w:p w:rsidR="00DF0237" w:rsidRPr="008D62E4" w:rsidRDefault="00DF0237" w:rsidP="00CF0D79">
      <w:pPr>
        <w:pStyle w:val="ListParagraph"/>
        <w:numPr>
          <w:ilvl w:val="0"/>
          <w:numId w:val="22"/>
        </w:numPr>
        <w:spacing w:line="240" w:lineRule="atLeast"/>
        <w:ind w:left="0" w:right="20" w:firstLine="567"/>
        <w:jc w:val="both"/>
        <w:rPr>
          <w:rFonts w:ascii="Times New Roman" w:hAnsi="Times New Roman" w:cs="Times New Roman"/>
          <w:b/>
          <w:sz w:val="24"/>
          <w:szCs w:val="24"/>
        </w:rPr>
      </w:pPr>
      <w:r w:rsidRPr="008D62E4">
        <w:rPr>
          <w:rFonts w:ascii="Times New Roman" w:hAnsi="Times New Roman" w:cs="Times New Roman"/>
          <w:b/>
          <w:sz w:val="24"/>
          <w:szCs w:val="24"/>
        </w:rPr>
        <w:t>ІНДИВІДУАЛЬНІ ЗАВДАННЯ ДО ТЕМИ 2</w:t>
      </w:r>
    </w:p>
    <w:p w:rsidR="00DF0237" w:rsidRPr="008D62E4" w:rsidRDefault="00DF0237" w:rsidP="00CF0D79">
      <w:pPr>
        <w:numPr>
          <w:ilvl w:val="0"/>
          <w:numId w:val="22"/>
        </w:numPr>
        <w:tabs>
          <w:tab w:val="left" w:pos="728"/>
        </w:tabs>
        <w:spacing w:after="0" w:line="264" w:lineRule="auto"/>
        <w:ind w:right="40" w:firstLine="567"/>
        <w:jc w:val="both"/>
        <w:rPr>
          <w:rFonts w:ascii="Times New Roman" w:hAnsi="Times New Roman"/>
          <w:sz w:val="24"/>
          <w:szCs w:val="24"/>
        </w:rPr>
      </w:pPr>
      <w:r w:rsidRPr="008D62E4">
        <w:rPr>
          <w:rFonts w:ascii="Times New Roman" w:hAnsi="Times New Roman"/>
          <w:sz w:val="24"/>
          <w:szCs w:val="24"/>
        </w:rPr>
        <w:t xml:space="preserve">Провести відбір методів дослідження для виконання </w:t>
      </w:r>
      <w:r>
        <w:rPr>
          <w:rFonts w:ascii="Times New Roman" w:hAnsi="Times New Roman"/>
          <w:sz w:val="24"/>
          <w:szCs w:val="24"/>
          <w:lang w:val="uk-UA"/>
        </w:rPr>
        <w:t>докторської</w:t>
      </w:r>
      <w:r w:rsidRPr="008D62E4">
        <w:rPr>
          <w:rFonts w:ascii="Times New Roman" w:hAnsi="Times New Roman"/>
          <w:sz w:val="24"/>
          <w:szCs w:val="24"/>
        </w:rPr>
        <w:t xml:space="preserve"> роботи.</w:t>
      </w:r>
    </w:p>
    <w:p w:rsidR="00DF0237" w:rsidRPr="008D62E4" w:rsidRDefault="00DF0237" w:rsidP="00CF0D79">
      <w:pPr>
        <w:numPr>
          <w:ilvl w:val="0"/>
          <w:numId w:val="22"/>
        </w:numPr>
        <w:tabs>
          <w:tab w:val="left" w:pos="728"/>
        </w:tabs>
        <w:spacing w:after="0" w:line="263" w:lineRule="auto"/>
        <w:ind w:right="40" w:firstLine="567"/>
        <w:jc w:val="both"/>
        <w:rPr>
          <w:rFonts w:ascii="Times New Roman" w:hAnsi="Times New Roman"/>
          <w:sz w:val="24"/>
          <w:szCs w:val="24"/>
        </w:rPr>
      </w:pPr>
      <w:r w:rsidRPr="008D62E4">
        <w:rPr>
          <w:rFonts w:ascii="Times New Roman" w:hAnsi="Times New Roman"/>
          <w:sz w:val="24"/>
          <w:szCs w:val="24"/>
        </w:rPr>
        <w:t>Охарактеризувати методи педагогічного дослідження, які будуть використовуватися під час написання магістерської роботи, та їх призначення.</w:t>
      </w:r>
    </w:p>
    <w:p w:rsidR="00DF0237" w:rsidRPr="008D62E4" w:rsidRDefault="00DF0237" w:rsidP="00CF0D79">
      <w:pPr>
        <w:spacing w:after="0" w:line="2" w:lineRule="exact"/>
        <w:ind w:firstLine="567"/>
        <w:jc w:val="both"/>
        <w:rPr>
          <w:rFonts w:ascii="Times New Roman" w:hAnsi="Times New Roman"/>
          <w:sz w:val="24"/>
          <w:szCs w:val="24"/>
        </w:rPr>
      </w:pPr>
    </w:p>
    <w:p w:rsidR="00DF0237" w:rsidRPr="00510244" w:rsidRDefault="00DF0237" w:rsidP="00CF0D79">
      <w:pPr>
        <w:numPr>
          <w:ilvl w:val="0"/>
          <w:numId w:val="22"/>
        </w:numPr>
        <w:tabs>
          <w:tab w:val="left" w:pos="728"/>
        </w:tabs>
        <w:spacing w:after="0" w:line="298" w:lineRule="auto"/>
        <w:ind w:right="40" w:firstLine="567"/>
        <w:jc w:val="both"/>
        <w:rPr>
          <w:rFonts w:ascii="Times New Roman" w:hAnsi="Times New Roman"/>
          <w:sz w:val="24"/>
          <w:szCs w:val="24"/>
        </w:rPr>
      </w:pPr>
      <w:r w:rsidRPr="008D62E4">
        <w:rPr>
          <w:rFonts w:ascii="Times New Roman" w:hAnsi="Times New Roman"/>
          <w:sz w:val="24"/>
          <w:szCs w:val="24"/>
        </w:rPr>
        <w:t>Продемонструвати на конкретному прикладі тісний зв’язок аналізу з синтезом.</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510244">
        <w:rPr>
          <w:rFonts w:ascii="Times New Roman" w:hAnsi="Times New Roman"/>
          <w:sz w:val="24"/>
          <w:szCs w:val="24"/>
          <w:lang w:val="uk-UA"/>
        </w:rPr>
        <w:t>Розроб</w:t>
      </w:r>
      <w:r>
        <w:rPr>
          <w:rFonts w:ascii="Times New Roman" w:hAnsi="Times New Roman"/>
          <w:sz w:val="24"/>
          <w:szCs w:val="24"/>
          <w:lang w:val="uk-UA"/>
        </w:rPr>
        <w:t>ити</w:t>
      </w:r>
      <w:r w:rsidRPr="00510244">
        <w:rPr>
          <w:rFonts w:ascii="Times New Roman" w:hAnsi="Times New Roman"/>
          <w:sz w:val="24"/>
          <w:szCs w:val="24"/>
          <w:lang w:val="uk-UA"/>
        </w:rPr>
        <w:t>т</w:t>
      </w:r>
      <w:r>
        <w:rPr>
          <w:rFonts w:ascii="Times New Roman" w:hAnsi="Times New Roman"/>
          <w:sz w:val="24"/>
          <w:szCs w:val="24"/>
          <w:lang w:val="uk-UA"/>
        </w:rPr>
        <w:t>и</w:t>
      </w:r>
      <w:r w:rsidRPr="00510244">
        <w:rPr>
          <w:rFonts w:ascii="Times New Roman" w:hAnsi="Times New Roman"/>
          <w:sz w:val="24"/>
          <w:szCs w:val="24"/>
          <w:lang w:val="uk-UA"/>
        </w:rPr>
        <w:t xml:space="preserve"> 5 тестових завдань з теми</w:t>
      </w:r>
    </w:p>
    <w:p w:rsidR="00DF0237" w:rsidRDefault="00DF0237" w:rsidP="00CF0D79">
      <w:pPr>
        <w:pStyle w:val="ListParagraph"/>
        <w:numPr>
          <w:ilvl w:val="0"/>
          <w:numId w:val="22"/>
        </w:numPr>
        <w:spacing w:after="0" w:line="240" w:lineRule="atLeast"/>
        <w:ind w:left="0" w:right="20" w:firstLine="567"/>
        <w:jc w:val="both"/>
        <w:rPr>
          <w:rFonts w:ascii="Times New Roman" w:hAnsi="Times New Roman" w:cs="Times New Roman"/>
          <w:b/>
          <w:sz w:val="24"/>
          <w:szCs w:val="24"/>
        </w:rPr>
      </w:pPr>
    </w:p>
    <w:p w:rsidR="00DF0237" w:rsidRPr="008D62E4" w:rsidRDefault="00DF0237" w:rsidP="00CF0D79">
      <w:pPr>
        <w:pStyle w:val="ListParagraph"/>
        <w:numPr>
          <w:ilvl w:val="0"/>
          <w:numId w:val="22"/>
        </w:numPr>
        <w:spacing w:after="0" w:line="240" w:lineRule="atLeast"/>
        <w:ind w:left="0" w:right="20" w:firstLine="567"/>
        <w:jc w:val="both"/>
        <w:rPr>
          <w:rFonts w:ascii="Times New Roman" w:hAnsi="Times New Roman" w:cs="Times New Roman"/>
          <w:b/>
          <w:sz w:val="24"/>
          <w:szCs w:val="24"/>
        </w:rPr>
      </w:pPr>
      <w:r w:rsidRPr="008D62E4">
        <w:rPr>
          <w:rFonts w:ascii="Times New Roman" w:hAnsi="Times New Roman" w:cs="Times New Roman"/>
          <w:b/>
          <w:sz w:val="24"/>
          <w:szCs w:val="24"/>
        </w:rPr>
        <w:t>ІНДИВІДУАЛЬНІ ЗАВДАННЯ ДО ТЕМИ 3</w:t>
      </w:r>
    </w:p>
    <w:p w:rsidR="00DF0237" w:rsidRPr="008D62E4" w:rsidRDefault="00DF0237" w:rsidP="00CF0D79">
      <w:pPr>
        <w:numPr>
          <w:ilvl w:val="0"/>
          <w:numId w:val="22"/>
        </w:numPr>
        <w:tabs>
          <w:tab w:val="left" w:pos="728"/>
        </w:tabs>
        <w:spacing w:after="0" w:line="262" w:lineRule="auto"/>
        <w:ind w:right="40" w:firstLine="567"/>
        <w:jc w:val="both"/>
        <w:rPr>
          <w:rFonts w:ascii="Times New Roman" w:hAnsi="Times New Roman"/>
          <w:sz w:val="24"/>
          <w:szCs w:val="24"/>
        </w:rPr>
      </w:pPr>
      <w:r w:rsidRPr="008D62E4">
        <w:rPr>
          <w:rFonts w:ascii="Times New Roman" w:hAnsi="Times New Roman"/>
          <w:sz w:val="24"/>
          <w:szCs w:val="24"/>
        </w:rPr>
        <w:t>Провести відбір методів дослідження для виконання магіс-терської роботи.</w:t>
      </w:r>
    </w:p>
    <w:p w:rsidR="00DF0237" w:rsidRPr="008D62E4" w:rsidRDefault="00DF0237" w:rsidP="00CF0D79">
      <w:pPr>
        <w:spacing w:after="0" w:line="1" w:lineRule="exact"/>
        <w:ind w:firstLine="567"/>
        <w:jc w:val="both"/>
        <w:rPr>
          <w:rFonts w:ascii="Times New Roman" w:hAnsi="Times New Roman"/>
          <w:sz w:val="24"/>
          <w:szCs w:val="24"/>
        </w:rPr>
      </w:pPr>
    </w:p>
    <w:p w:rsidR="00DF0237" w:rsidRPr="008D62E4" w:rsidRDefault="00DF0237" w:rsidP="00CF0D79">
      <w:pPr>
        <w:numPr>
          <w:ilvl w:val="0"/>
          <w:numId w:val="22"/>
        </w:numPr>
        <w:tabs>
          <w:tab w:val="left" w:pos="728"/>
        </w:tabs>
        <w:spacing w:after="0"/>
        <w:ind w:right="40" w:firstLine="567"/>
        <w:jc w:val="both"/>
        <w:rPr>
          <w:rFonts w:ascii="Times New Roman" w:hAnsi="Times New Roman"/>
          <w:sz w:val="24"/>
          <w:szCs w:val="24"/>
        </w:rPr>
      </w:pPr>
      <w:r w:rsidRPr="008D62E4">
        <w:rPr>
          <w:rFonts w:ascii="Times New Roman" w:hAnsi="Times New Roman"/>
          <w:sz w:val="24"/>
          <w:szCs w:val="24"/>
        </w:rPr>
        <w:t>Охарактеризувати методи педагогічного дослідження, які будуть використовуватися під час написання магістерської роботи, та їх призначення. Розробити анкету відповідно до теми магістерського дослідження.</w:t>
      </w:r>
    </w:p>
    <w:p w:rsidR="00DF0237" w:rsidRPr="008D62E4" w:rsidRDefault="00DF0237" w:rsidP="00CF0D79">
      <w:pPr>
        <w:numPr>
          <w:ilvl w:val="0"/>
          <w:numId w:val="22"/>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Застосовуючи метод педагогічного спостереження, визначте, які методи використовує класний керівник з метою згур-тування новоствореного класу.</w:t>
      </w:r>
    </w:p>
    <w:p w:rsidR="00DF0237" w:rsidRPr="008D62E4" w:rsidRDefault="00DF0237" w:rsidP="00CF0D79">
      <w:pPr>
        <w:spacing w:after="0" w:line="1" w:lineRule="exact"/>
        <w:ind w:firstLine="567"/>
        <w:jc w:val="both"/>
        <w:rPr>
          <w:rFonts w:ascii="Times New Roman" w:hAnsi="Times New Roman"/>
          <w:sz w:val="24"/>
          <w:szCs w:val="24"/>
        </w:rPr>
      </w:pPr>
    </w:p>
    <w:p w:rsidR="00DF0237" w:rsidRPr="008D62E4" w:rsidRDefault="00DF0237" w:rsidP="00CF0D79">
      <w:pPr>
        <w:numPr>
          <w:ilvl w:val="0"/>
          <w:numId w:val="22"/>
        </w:numPr>
        <w:tabs>
          <w:tab w:val="left" w:pos="708"/>
        </w:tabs>
        <w:spacing w:after="0" w:line="263" w:lineRule="auto"/>
        <w:ind w:firstLine="567"/>
        <w:jc w:val="both"/>
        <w:rPr>
          <w:rFonts w:ascii="Times New Roman" w:hAnsi="Times New Roman"/>
          <w:sz w:val="24"/>
          <w:szCs w:val="24"/>
        </w:rPr>
      </w:pPr>
      <w:r w:rsidRPr="008D62E4">
        <w:rPr>
          <w:rFonts w:ascii="Times New Roman" w:hAnsi="Times New Roman"/>
          <w:sz w:val="24"/>
          <w:szCs w:val="24"/>
        </w:rPr>
        <w:t>Чи можна за допомогою методу рейтингу визначити резуль-тативність роботи куратора групи за один навчальний семестр? Думку обґрунтуйте.</w:t>
      </w:r>
    </w:p>
    <w:p w:rsidR="00DF0237" w:rsidRPr="008D62E4" w:rsidRDefault="00DF0237" w:rsidP="00CF0D79">
      <w:pPr>
        <w:spacing w:after="0" w:line="2" w:lineRule="exact"/>
        <w:ind w:firstLine="567"/>
        <w:jc w:val="both"/>
        <w:rPr>
          <w:rFonts w:ascii="Times New Roman" w:hAnsi="Times New Roman"/>
          <w:sz w:val="24"/>
          <w:szCs w:val="24"/>
        </w:rPr>
      </w:pPr>
    </w:p>
    <w:p w:rsidR="00DF0237" w:rsidRPr="008D62E4" w:rsidRDefault="00DF0237" w:rsidP="00CF0D79">
      <w:pPr>
        <w:numPr>
          <w:ilvl w:val="0"/>
          <w:numId w:val="22"/>
        </w:numPr>
        <w:tabs>
          <w:tab w:val="left" w:pos="708"/>
        </w:tabs>
        <w:spacing w:after="0" w:line="282" w:lineRule="auto"/>
        <w:ind w:right="20" w:firstLine="567"/>
        <w:jc w:val="both"/>
        <w:rPr>
          <w:rFonts w:ascii="Times New Roman" w:hAnsi="Times New Roman"/>
          <w:sz w:val="24"/>
          <w:szCs w:val="24"/>
        </w:rPr>
      </w:pPr>
      <w:r w:rsidRPr="008D62E4">
        <w:rPr>
          <w:rFonts w:ascii="Times New Roman" w:hAnsi="Times New Roman"/>
          <w:sz w:val="24"/>
          <w:szCs w:val="24"/>
        </w:rPr>
        <w:t>Назвіть відомих вчителів-новаторів, вчителів-раціоналізато-рів, чий досвід вивчається у процесі навчально-виховної роботи. Наведіть конкретні приклади.</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510244">
        <w:rPr>
          <w:rFonts w:ascii="Times New Roman" w:hAnsi="Times New Roman"/>
          <w:sz w:val="24"/>
          <w:szCs w:val="24"/>
          <w:lang w:val="uk-UA"/>
        </w:rPr>
        <w:t>Розробіть 5 тестових завдань з теми</w:t>
      </w:r>
    </w:p>
    <w:p w:rsidR="00DF0237" w:rsidRPr="008D62E4" w:rsidRDefault="00DF0237" w:rsidP="00CF0D79">
      <w:pPr>
        <w:pStyle w:val="ListParagraph"/>
        <w:numPr>
          <w:ilvl w:val="0"/>
          <w:numId w:val="22"/>
        </w:numPr>
        <w:spacing w:line="240" w:lineRule="atLeast"/>
        <w:ind w:left="0" w:right="20" w:firstLine="567"/>
        <w:jc w:val="both"/>
        <w:rPr>
          <w:rFonts w:ascii="Times New Roman" w:hAnsi="Times New Roman" w:cs="Times New Roman"/>
          <w:b/>
          <w:sz w:val="24"/>
          <w:szCs w:val="24"/>
        </w:rPr>
      </w:pPr>
    </w:p>
    <w:p w:rsidR="00DF0237" w:rsidRPr="008D62E4" w:rsidRDefault="00DF0237" w:rsidP="00CF0D79">
      <w:pPr>
        <w:pStyle w:val="ListParagraph"/>
        <w:numPr>
          <w:ilvl w:val="0"/>
          <w:numId w:val="22"/>
        </w:numPr>
        <w:spacing w:line="240" w:lineRule="atLeast"/>
        <w:ind w:left="0" w:right="20" w:firstLine="567"/>
        <w:jc w:val="both"/>
        <w:rPr>
          <w:rFonts w:ascii="Times New Roman" w:hAnsi="Times New Roman" w:cs="Times New Roman"/>
          <w:b/>
          <w:sz w:val="24"/>
          <w:szCs w:val="24"/>
        </w:rPr>
      </w:pPr>
      <w:r w:rsidRPr="008D62E4">
        <w:rPr>
          <w:rFonts w:ascii="Times New Roman" w:hAnsi="Times New Roman" w:cs="Times New Roman"/>
          <w:b/>
          <w:sz w:val="24"/>
          <w:szCs w:val="24"/>
        </w:rPr>
        <w:t>ІНДИВІДУАЛЬНІ ЗАВДАННЯ ДО ТЕМИ 4</w:t>
      </w:r>
    </w:p>
    <w:p w:rsidR="00DF0237" w:rsidRPr="008D62E4" w:rsidRDefault="00DF0237" w:rsidP="00CF0D79">
      <w:pPr>
        <w:numPr>
          <w:ilvl w:val="0"/>
          <w:numId w:val="22"/>
        </w:numPr>
        <w:tabs>
          <w:tab w:val="left" w:pos="740"/>
        </w:tabs>
        <w:spacing w:after="0" w:line="240" w:lineRule="atLeast"/>
        <w:ind w:firstLine="567"/>
        <w:jc w:val="both"/>
        <w:rPr>
          <w:rFonts w:ascii="Times New Roman" w:hAnsi="Times New Roman"/>
          <w:sz w:val="24"/>
          <w:szCs w:val="24"/>
        </w:rPr>
      </w:pPr>
      <w:r w:rsidRPr="008D62E4">
        <w:rPr>
          <w:rFonts w:ascii="Times New Roman" w:hAnsi="Times New Roman"/>
          <w:sz w:val="24"/>
          <w:szCs w:val="24"/>
        </w:rPr>
        <w:t>Наведіть приклад полярної анкети.</w:t>
      </w:r>
    </w:p>
    <w:p w:rsidR="00DF0237" w:rsidRPr="008D62E4" w:rsidRDefault="00DF0237" w:rsidP="00CF0D79">
      <w:pPr>
        <w:spacing w:after="0" w:line="24" w:lineRule="exact"/>
        <w:ind w:firstLine="567"/>
        <w:jc w:val="both"/>
        <w:rPr>
          <w:rFonts w:ascii="Times New Roman" w:hAnsi="Times New Roman"/>
          <w:sz w:val="24"/>
          <w:szCs w:val="24"/>
        </w:rPr>
      </w:pPr>
    </w:p>
    <w:p w:rsidR="00DF0237" w:rsidRPr="008D62E4" w:rsidRDefault="00DF0237" w:rsidP="00CF0D79">
      <w:pPr>
        <w:numPr>
          <w:ilvl w:val="0"/>
          <w:numId w:val="22"/>
        </w:numPr>
        <w:tabs>
          <w:tab w:val="left" w:pos="728"/>
        </w:tabs>
        <w:spacing w:after="0" w:line="262" w:lineRule="auto"/>
        <w:ind w:right="100" w:firstLine="567"/>
        <w:jc w:val="both"/>
        <w:rPr>
          <w:rFonts w:ascii="Times New Roman" w:hAnsi="Times New Roman"/>
          <w:sz w:val="24"/>
          <w:szCs w:val="24"/>
        </w:rPr>
      </w:pPr>
      <w:r w:rsidRPr="008D62E4">
        <w:rPr>
          <w:rFonts w:ascii="Times New Roman" w:hAnsi="Times New Roman"/>
          <w:sz w:val="24"/>
          <w:szCs w:val="24"/>
        </w:rPr>
        <w:t>Складіть анкету для батьків з метою виявлення домашніх санітарно-гігієнічних умов для підготовки та навчання учня.</w:t>
      </w:r>
    </w:p>
    <w:p w:rsidR="00DF0237" w:rsidRPr="008D62E4" w:rsidRDefault="00DF0237" w:rsidP="00CF0D79">
      <w:pPr>
        <w:spacing w:after="0" w:line="1" w:lineRule="exact"/>
        <w:ind w:firstLine="567"/>
        <w:jc w:val="both"/>
        <w:rPr>
          <w:rFonts w:ascii="Times New Roman" w:hAnsi="Times New Roman"/>
          <w:sz w:val="24"/>
          <w:szCs w:val="24"/>
        </w:rPr>
      </w:pPr>
    </w:p>
    <w:p w:rsidR="00DF0237" w:rsidRPr="008D62E4" w:rsidRDefault="00DF0237" w:rsidP="00CF0D79">
      <w:pPr>
        <w:numPr>
          <w:ilvl w:val="0"/>
          <w:numId w:val="22"/>
        </w:numPr>
        <w:tabs>
          <w:tab w:val="left" w:pos="728"/>
        </w:tabs>
        <w:spacing w:after="0" w:line="264" w:lineRule="auto"/>
        <w:ind w:right="100" w:firstLine="567"/>
        <w:jc w:val="both"/>
        <w:rPr>
          <w:rFonts w:ascii="Times New Roman" w:hAnsi="Times New Roman"/>
          <w:sz w:val="24"/>
          <w:szCs w:val="24"/>
        </w:rPr>
      </w:pPr>
      <w:r w:rsidRPr="008D62E4">
        <w:rPr>
          <w:rFonts w:ascii="Times New Roman" w:hAnsi="Times New Roman"/>
          <w:sz w:val="24"/>
          <w:szCs w:val="24"/>
        </w:rPr>
        <w:t>Складіть анкету для визначення пізнавальних інтересів учнів старшої школи.</w:t>
      </w:r>
    </w:p>
    <w:p w:rsidR="00DF0237" w:rsidRPr="008D62E4" w:rsidRDefault="00DF0237" w:rsidP="00CF0D79">
      <w:pPr>
        <w:numPr>
          <w:ilvl w:val="0"/>
          <w:numId w:val="22"/>
        </w:numPr>
        <w:tabs>
          <w:tab w:val="left" w:pos="728"/>
        </w:tabs>
        <w:spacing w:after="0" w:line="264" w:lineRule="auto"/>
        <w:ind w:right="100" w:firstLine="567"/>
        <w:jc w:val="both"/>
        <w:rPr>
          <w:rFonts w:ascii="Times New Roman" w:hAnsi="Times New Roman"/>
          <w:sz w:val="24"/>
          <w:szCs w:val="24"/>
        </w:rPr>
      </w:pPr>
      <w:r w:rsidRPr="008D62E4">
        <w:rPr>
          <w:rFonts w:ascii="Times New Roman" w:hAnsi="Times New Roman"/>
          <w:sz w:val="24"/>
          <w:szCs w:val="24"/>
        </w:rPr>
        <w:t>Складіть питання для інтерв’ю, метою якого є вивчення стану трудового виховання школярів у сім’ї.</w:t>
      </w:r>
    </w:p>
    <w:p w:rsidR="00DF0237" w:rsidRPr="008D62E4" w:rsidRDefault="00DF0237" w:rsidP="00CF0D79">
      <w:pPr>
        <w:numPr>
          <w:ilvl w:val="0"/>
          <w:numId w:val="22"/>
        </w:numPr>
        <w:tabs>
          <w:tab w:val="left" w:pos="728"/>
        </w:tabs>
        <w:spacing w:after="0" w:line="264" w:lineRule="auto"/>
        <w:ind w:right="100" w:firstLine="567"/>
        <w:jc w:val="both"/>
        <w:rPr>
          <w:rFonts w:ascii="Times New Roman" w:hAnsi="Times New Roman"/>
          <w:sz w:val="24"/>
          <w:szCs w:val="24"/>
        </w:rPr>
      </w:pPr>
      <w:r w:rsidRPr="008D62E4">
        <w:rPr>
          <w:rFonts w:ascii="Times New Roman" w:hAnsi="Times New Roman"/>
          <w:sz w:val="24"/>
          <w:szCs w:val="24"/>
        </w:rPr>
        <w:t>Наведіть приклад соціометричного опитування у навчальній групі.</w:t>
      </w:r>
    </w:p>
    <w:p w:rsidR="00DF0237" w:rsidRPr="008D62E4" w:rsidRDefault="00DF0237" w:rsidP="00CF0D79">
      <w:pPr>
        <w:numPr>
          <w:ilvl w:val="0"/>
          <w:numId w:val="22"/>
        </w:numPr>
        <w:tabs>
          <w:tab w:val="left" w:pos="728"/>
        </w:tabs>
        <w:spacing w:after="0" w:line="263" w:lineRule="auto"/>
        <w:ind w:right="100" w:firstLine="567"/>
        <w:jc w:val="both"/>
        <w:rPr>
          <w:rFonts w:ascii="Times New Roman" w:hAnsi="Times New Roman"/>
          <w:sz w:val="24"/>
          <w:szCs w:val="24"/>
        </w:rPr>
      </w:pPr>
      <w:r w:rsidRPr="008D62E4">
        <w:rPr>
          <w:rFonts w:ascii="Times New Roman" w:hAnsi="Times New Roman"/>
          <w:sz w:val="24"/>
          <w:szCs w:val="24"/>
        </w:rPr>
        <w:t>Чи доречно здійснювати оцінювання діяльності учня із по-шуку, переробки і структурування інформації за допомогою методу "Дельфі". Думку обгрунтуйте. Наведіть приклад.</w:t>
      </w:r>
    </w:p>
    <w:p w:rsidR="00DF0237" w:rsidRPr="008D62E4" w:rsidRDefault="00DF0237" w:rsidP="00CF0D79">
      <w:pPr>
        <w:spacing w:after="0" w:line="2" w:lineRule="exact"/>
        <w:ind w:firstLine="567"/>
        <w:jc w:val="both"/>
        <w:rPr>
          <w:rFonts w:ascii="Times New Roman" w:hAnsi="Times New Roman"/>
          <w:sz w:val="24"/>
          <w:szCs w:val="24"/>
        </w:rPr>
      </w:pPr>
    </w:p>
    <w:p w:rsidR="00DF0237" w:rsidRPr="008D62E4" w:rsidRDefault="00DF0237" w:rsidP="00CF0D79">
      <w:pPr>
        <w:numPr>
          <w:ilvl w:val="0"/>
          <w:numId w:val="22"/>
        </w:numPr>
        <w:tabs>
          <w:tab w:val="left" w:pos="728"/>
        </w:tabs>
        <w:spacing w:after="0" w:line="263" w:lineRule="auto"/>
        <w:ind w:right="100" w:firstLine="567"/>
        <w:jc w:val="both"/>
        <w:rPr>
          <w:rFonts w:ascii="Times New Roman" w:hAnsi="Times New Roman"/>
          <w:sz w:val="24"/>
          <w:szCs w:val="24"/>
        </w:rPr>
      </w:pPr>
      <w:r w:rsidRPr="008D62E4">
        <w:rPr>
          <w:rFonts w:ascii="Times New Roman" w:hAnsi="Times New Roman"/>
          <w:sz w:val="24"/>
          <w:szCs w:val="24"/>
        </w:rPr>
        <w:t>Продемонструйте на конкретному прикладі етапи проведен-ня експертного оцінювання навчально-методичної літера-тури методом комісії.</w:t>
      </w:r>
    </w:p>
    <w:p w:rsidR="00DF0237" w:rsidRPr="008D62E4" w:rsidRDefault="00DF0237" w:rsidP="00CF0D79">
      <w:pPr>
        <w:spacing w:after="0" w:line="2" w:lineRule="exact"/>
        <w:ind w:firstLine="567"/>
        <w:jc w:val="both"/>
        <w:rPr>
          <w:rFonts w:ascii="Times New Roman" w:hAnsi="Times New Roman"/>
          <w:sz w:val="24"/>
          <w:szCs w:val="24"/>
        </w:rPr>
      </w:pPr>
    </w:p>
    <w:p w:rsidR="00DF0237" w:rsidRPr="00510244" w:rsidRDefault="00DF0237" w:rsidP="00CF0D79">
      <w:pPr>
        <w:numPr>
          <w:ilvl w:val="0"/>
          <w:numId w:val="22"/>
        </w:numPr>
        <w:tabs>
          <w:tab w:val="left" w:pos="728"/>
        </w:tabs>
        <w:spacing w:after="0" w:line="301" w:lineRule="auto"/>
        <w:ind w:right="120" w:firstLine="567"/>
        <w:jc w:val="both"/>
        <w:rPr>
          <w:rFonts w:ascii="Times New Roman" w:hAnsi="Times New Roman"/>
          <w:sz w:val="24"/>
          <w:szCs w:val="24"/>
        </w:rPr>
      </w:pPr>
      <w:r w:rsidRPr="008D62E4">
        <w:rPr>
          <w:rFonts w:ascii="Times New Roman" w:hAnsi="Times New Roman"/>
          <w:sz w:val="24"/>
          <w:szCs w:val="24"/>
        </w:rPr>
        <w:t>Складіть опитувальний лист, який буде використано під час написання психолого-педагогічної характеристики учнів.</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510244">
        <w:rPr>
          <w:rFonts w:ascii="Times New Roman" w:hAnsi="Times New Roman"/>
          <w:sz w:val="24"/>
          <w:szCs w:val="24"/>
          <w:lang w:val="uk-UA"/>
        </w:rPr>
        <w:t>Розробіть 5 тестових завдань з теми</w:t>
      </w:r>
    </w:p>
    <w:p w:rsidR="00DF0237" w:rsidRDefault="00DF0237" w:rsidP="00CF0D79">
      <w:pPr>
        <w:pStyle w:val="ListParagraph"/>
        <w:ind w:left="0" w:firstLine="567"/>
        <w:jc w:val="both"/>
        <w:rPr>
          <w:rFonts w:ascii="Times New Roman" w:hAnsi="Times New Roman" w:cs="Times New Roman"/>
          <w:sz w:val="24"/>
          <w:szCs w:val="24"/>
        </w:rPr>
      </w:pPr>
    </w:p>
    <w:p w:rsidR="00DF0237" w:rsidRPr="008D62E4" w:rsidRDefault="00DF0237" w:rsidP="00CF0D79">
      <w:pPr>
        <w:pStyle w:val="ListParagraph"/>
        <w:numPr>
          <w:ilvl w:val="0"/>
          <w:numId w:val="22"/>
        </w:numPr>
        <w:spacing w:line="240" w:lineRule="atLeast"/>
        <w:ind w:left="0" w:right="20" w:firstLine="567"/>
        <w:jc w:val="both"/>
        <w:rPr>
          <w:rFonts w:ascii="Times New Roman" w:hAnsi="Times New Roman" w:cs="Times New Roman"/>
          <w:b/>
          <w:sz w:val="24"/>
          <w:szCs w:val="24"/>
        </w:rPr>
      </w:pPr>
      <w:r w:rsidRPr="008D62E4">
        <w:rPr>
          <w:rFonts w:ascii="Times New Roman" w:hAnsi="Times New Roman" w:cs="Times New Roman"/>
          <w:b/>
          <w:sz w:val="24"/>
          <w:szCs w:val="24"/>
        </w:rPr>
        <w:t>ІНДИВІДУАЛЬНІ ЗАВДАННЯ ДО ТЕМИ 5</w:t>
      </w:r>
    </w:p>
    <w:p w:rsidR="00DF0237" w:rsidRPr="008D62E4" w:rsidRDefault="00DF0237" w:rsidP="00CF0D79">
      <w:pPr>
        <w:numPr>
          <w:ilvl w:val="0"/>
          <w:numId w:val="22"/>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Наведіть приклади недоліків формулювання закінчення дисертації. Думку обґрунтуйте.</w:t>
      </w:r>
    </w:p>
    <w:p w:rsidR="00DF0237" w:rsidRPr="008D62E4" w:rsidRDefault="00DF0237" w:rsidP="00CF0D79">
      <w:pPr>
        <w:numPr>
          <w:ilvl w:val="0"/>
          <w:numId w:val="22"/>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Складіть список використаних джерел до обраної Вами теми дослідження.</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8D62E4">
        <w:rPr>
          <w:rFonts w:ascii="Times New Roman" w:hAnsi="Times New Roman"/>
          <w:sz w:val="24"/>
          <w:szCs w:val="24"/>
        </w:rPr>
        <w:t>Сформулюйте мету роботи і завдання, які необхідно розв’язати для досягнення поставленої мети.</w:t>
      </w:r>
    </w:p>
    <w:p w:rsidR="00DF0237" w:rsidRPr="0051024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r w:rsidRPr="00510244">
        <w:rPr>
          <w:rFonts w:ascii="Times New Roman" w:hAnsi="Times New Roman"/>
          <w:sz w:val="24"/>
          <w:szCs w:val="24"/>
          <w:lang w:val="uk-UA"/>
        </w:rPr>
        <w:t>Розробіть 5 тестових завдань з теми</w:t>
      </w:r>
    </w:p>
    <w:p w:rsidR="00DF0237" w:rsidRPr="008D62E4" w:rsidRDefault="00DF0237" w:rsidP="00CF0D79">
      <w:pPr>
        <w:numPr>
          <w:ilvl w:val="0"/>
          <w:numId w:val="22"/>
        </w:numPr>
        <w:tabs>
          <w:tab w:val="left" w:pos="708"/>
        </w:tabs>
        <w:spacing w:after="0" w:line="298" w:lineRule="auto"/>
        <w:ind w:right="20" w:firstLine="567"/>
        <w:jc w:val="both"/>
        <w:rPr>
          <w:rFonts w:ascii="Times New Roman" w:hAnsi="Times New Roman"/>
          <w:sz w:val="24"/>
          <w:szCs w:val="24"/>
        </w:rPr>
      </w:pPr>
    </w:p>
    <w:p w:rsidR="00DF0237" w:rsidRPr="008D62E4" w:rsidRDefault="00DF0237" w:rsidP="00CF0D79">
      <w:pPr>
        <w:pStyle w:val="ListParagraph"/>
        <w:numPr>
          <w:ilvl w:val="0"/>
          <w:numId w:val="22"/>
        </w:numPr>
        <w:spacing w:line="240" w:lineRule="atLeast"/>
        <w:ind w:left="0" w:right="20" w:firstLine="567"/>
        <w:jc w:val="both"/>
        <w:rPr>
          <w:rFonts w:ascii="Times New Roman" w:hAnsi="Times New Roman" w:cs="Times New Roman"/>
          <w:b/>
          <w:sz w:val="24"/>
          <w:szCs w:val="24"/>
        </w:rPr>
      </w:pPr>
      <w:r w:rsidRPr="008D62E4">
        <w:rPr>
          <w:rFonts w:ascii="Times New Roman" w:hAnsi="Times New Roman" w:cs="Times New Roman"/>
          <w:b/>
          <w:sz w:val="24"/>
          <w:szCs w:val="24"/>
        </w:rPr>
        <w:t>ІНДИВІДУАЛЬНІ ЗАВДАННЯ ДО ТЕМИ 6</w:t>
      </w:r>
    </w:p>
    <w:p w:rsidR="00DF0237" w:rsidRPr="008D62E4" w:rsidRDefault="00DF0237" w:rsidP="00CF0D79">
      <w:pPr>
        <w:numPr>
          <w:ilvl w:val="0"/>
          <w:numId w:val="20"/>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Наведіть приклади недоліків формулювання закінчення дисертації. Думку обґрунтуйте.</w:t>
      </w:r>
    </w:p>
    <w:p w:rsidR="00DF0237" w:rsidRPr="008D62E4" w:rsidRDefault="00DF0237" w:rsidP="00CF0D79">
      <w:pPr>
        <w:numPr>
          <w:ilvl w:val="0"/>
          <w:numId w:val="20"/>
        </w:numPr>
        <w:tabs>
          <w:tab w:val="left" w:pos="708"/>
        </w:tabs>
        <w:spacing w:after="0" w:line="264" w:lineRule="auto"/>
        <w:ind w:right="23" w:firstLine="567"/>
        <w:jc w:val="both"/>
        <w:rPr>
          <w:rFonts w:ascii="Times New Roman" w:hAnsi="Times New Roman"/>
          <w:sz w:val="24"/>
          <w:szCs w:val="24"/>
        </w:rPr>
      </w:pPr>
      <w:r w:rsidRPr="008D62E4">
        <w:rPr>
          <w:rFonts w:ascii="Times New Roman" w:hAnsi="Times New Roman"/>
          <w:sz w:val="24"/>
          <w:szCs w:val="24"/>
        </w:rPr>
        <w:t>Складіть список використаних джерел до обраної Вами теми дослідження.</w:t>
      </w:r>
    </w:p>
    <w:p w:rsidR="00DF0237" w:rsidRPr="00510244" w:rsidRDefault="00DF0237" w:rsidP="00CF0D79">
      <w:pPr>
        <w:pStyle w:val="ListParagraph"/>
        <w:spacing w:after="0" w:line="240" w:lineRule="atLeast"/>
        <w:ind w:left="0" w:right="23" w:firstLine="567"/>
        <w:jc w:val="both"/>
        <w:rPr>
          <w:rFonts w:ascii="Times New Roman" w:hAnsi="Times New Roman" w:cs="Times New Roman"/>
          <w:b/>
          <w:sz w:val="24"/>
          <w:szCs w:val="24"/>
        </w:rPr>
      </w:pPr>
      <w:r w:rsidRPr="008D62E4">
        <w:rPr>
          <w:rFonts w:ascii="Times New Roman" w:hAnsi="Times New Roman" w:cs="Times New Roman"/>
          <w:sz w:val="24"/>
          <w:szCs w:val="24"/>
        </w:rPr>
        <w:t>Сформулюйте мету роботи і завдання, які необхідно розв’язати для досягнення поставленої мети</w:t>
      </w:r>
    </w:p>
    <w:p w:rsidR="00DF0237" w:rsidRPr="00510244" w:rsidRDefault="00DF0237" w:rsidP="00CF0D79">
      <w:pPr>
        <w:numPr>
          <w:ilvl w:val="0"/>
          <w:numId w:val="22"/>
        </w:numPr>
        <w:tabs>
          <w:tab w:val="left" w:pos="708"/>
        </w:tabs>
        <w:spacing w:after="0" w:line="298" w:lineRule="auto"/>
        <w:ind w:right="23" w:firstLine="567"/>
        <w:jc w:val="both"/>
        <w:rPr>
          <w:rFonts w:ascii="Times New Roman" w:hAnsi="Times New Roman"/>
          <w:sz w:val="24"/>
          <w:szCs w:val="24"/>
        </w:rPr>
      </w:pPr>
      <w:r w:rsidRPr="00510244">
        <w:rPr>
          <w:rFonts w:ascii="Times New Roman" w:hAnsi="Times New Roman"/>
          <w:sz w:val="24"/>
          <w:szCs w:val="24"/>
          <w:lang w:val="uk-UA"/>
        </w:rPr>
        <w:t>Розробіть 5 тестових завдань з теми</w:t>
      </w:r>
    </w:p>
    <w:p w:rsidR="00DF0237" w:rsidRPr="008D62E4" w:rsidRDefault="00DF0237" w:rsidP="00CF0D79">
      <w:pPr>
        <w:pStyle w:val="ListParagraph"/>
        <w:numPr>
          <w:ilvl w:val="0"/>
          <w:numId w:val="22"/>
        </w:numPr>
        <w:spacing w:line="240" w:lineRule="atLeast"/>
        <w:ind w:left="0" w:right="20" w:firstLine="567"/>
        <w:jc w:val="both"/>
        <w:rPr>
          <w:rFonts w:ascii="Times New Roman" w:hAnsi="Times New Roman" w:cs="Times New Roman"/>
          <w:b/>
          <w:sz w:val="24"/>
          <w:szCs w:val="24"/>
        </w:rPr>
      </w:pPr>
    </w:p>
    <w:p w:rsidR="00DF0237" w:rsidRPr="008D62E4" w:rsidRDefault="00DF0237" w:rsidP="00CF0D79">
      <w:pPr>
        <w:spacing w:line="240" w:lineRule="atLeast"/>
        <w:ind w:right="20" w:firstLine="567"/>
        <w:jc w:val="both"/>
        <w:rPr>
          <w:rFonts w:ascii="Times New Roman" w:hAnsi="Times New Roman"/>
          <w:b/>
          <w:sz w:val="24"/>
          <w:szCs w:val="24"/>
          <w:lang w:val="uk-UA"/>
        </w:rPr>
      </w:pPr>
      <w:r w:rsidRPr="008D62E4">
        <w:rPr>
          <w:rFonts w:ascii="Times New Roman" w:hAnsi="Times New Roman"/>
          <w:b/>
          <w:sz w:val="24"/>
          <w:szCs w:val="24"/>
        </w:rPr>
        <w:t>ПИТАННЯ ДЛЯ САМОПЕРЕВІРКИ</w:t>
      </w:r>
      <w:r w:rsidRPr="008D62E4">
        <w:rPr>
          <w:rFonts w:ascii="Times New Roman" w:hAnsi="Times New Roman"/>
          <w:b/>
          <w:sz w:val="24"/>
          <w:szCs w:val="24"/>
          <w:lang w:val="uk-UA"/>
        </w:rPr>
        <w:t xml:space="preserve"> ЗНАНЬ АСПІРАНТІВ З КУРСУ</w:t>
      </w:r>
    </w:p>
    <w:p w:rsidR="00DF0237" w:rsidRPr="008D62E4" w:rsidRDefault="00DF0237" w:rsidP="00CF0D79">
      <w:pPr>
        <w:spacing w:line="29" w:lineRule="exact"/>
        <w:ind w:firstLine="567"/>
        <w:jc w:val="both"/>
        <w:rPr>
          <w:rFonts w:ascii="Times New Roman" w:hAnsi="Times New Roman"/>
          <w:sz w:val="24"/>
          <w:szCs w:val="24"/>
        </w:rPr>
      </w:pPr>
    </w:p>
    <w:p w:rsidR="00DF0237" w:rsidRPr="008D62E4" w:rsidRDefault="00DF0237" w:rsidP="00CF0D79">
      <w:pPr>
        <w:numPr>
          <w:ilvl w:val="0"/>
          <w:numId w:val="20"/>
        </w:numPr>
        <w:tabs>
          <w:tab w:val="left" w:pos="720"/>
        </w:tabs>
        <w:spacing w:after="0" w:line="240" w:lineRule="atLeast"/>
        <w:ind w:firstLine="567"/>
        <w:jc w:val="both"/>
        <w:rPr>
          <w:rFonts w:ascii="Times New Roman" w:hAnsi="Times New Roman"/>
          <w:sz w:val="24"/>
          <w:szCs w:val="24"/>
        </w:rPr>
      </w:pPr>
      <w:r w:rsidRPr="008D62E4">
        <w:rPr>
          <w:rFonts w:ascii="Times New Roman" w:hAnsi="Times New Roman"/>
          <w:sz w:val="24"/>
          <w:szCs w:val="24"/>
        </w:rPr>
        <w:t>Назвіть вимоги до формулювання назви дисертації.</w:t>
      </w:r>
    </w:p>
    <w:p w:rsidR="00DF0237" w:rsidRPr="008D62E4" w:rsidRDefault="00DF0237" w:rsidP="00CF0D79">
      <w:pPr>
        <w:spacing w:after="0" w:line="22" w:lineRule="exact"/>
        <w:ind w:firstLine="567"/>
        <w:jc w:val="both"/>
        <w:rPr>
          <w:rFonts w:ascii="Times New Roman" w:hAnsi="Times New Roman"/>
          <w:sz w:val="24"/>
          <w:szCs w:val="24"/>
        </w:rPr>
      </w:pPr>
    </w:p>
    <w:p w:rsidR="00DF0237" w:rsidRPr="008D62E4" w:rsidRDefault="00DF0237" w:rsidP="00CF0D79">
      <w:pPr>
        <w:numPr>
          <w:ilvl w:val="0"/>
          <w:numId w:val="20"/>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Чи допускається здійснювати огляд літератури у різних розділах дослідження?</w:t>
      </w:r>
    </w:p>
    <w:p w:rsidR="00DF0237" w:rsidRPr="008D62E4" w:rsidRDefault="00DF0237" w:rsidP="00CF0D79">
      <w:pPr>
        <w:numPr>
          <w:ilvl w:val="0"/>
          <w:numId w:val="20"/>
        </w:numPr>
        <w:tabs>
          <w:tab w:val="left" w:pos="720"/>
        </w:tabs>
        <w:spacing w:after="0" w:line="240" w:lineRule="atLeast"/>
        <w:ind w:firstLine="567"/>
        <w:jc w:val="both"/>
        <w:rPr>
          <w:rFonts w:ascii="Times New Roman" w:hAnsi="Times New Roman"/>
          <w:sz w:val="24"/>
          <w:szCs w:val="24"/>
        </w:rPr>
      </w:pPr>
      <w:r w:rsidRPr="008D62E4">
        <w:rPr>
          <w:rFonts w:ascii="Times New Roman" w:hAnsi="Times New Roman"/>
          <w:sz w:val="24"/>
          <w:szCs w:val="24"/>
        </w:rPr>
        <w:t>Назвіть структурні частини вступу.</w:t>
      </w:r>
    </w:p>
    <w:p w:rsidR="00DF0237" w:rsidRPr="008D62E4" w:rsidRDefault="00DF0237" w:rsidP="00CF0D79">
      <w:pPr>
        <w:spacing w:after="0" w:line="22" w:lineRule="exact"/>
        <w:ind w:firstLine="567"/>
        <w:jc w:val="both"/>
        <w:rPr>
          <w:rFonts w:ascii="Times New Roman" w:hAnsi="Times New Roman"/>
          <w:sz w:val="24"/>
          <w:szCs w:val="24"/>
        </w:rPr>
      </w:pPr>
    </w:p>
    <w:p w:rsidR="00DF0237" w:rsidRPr="008D62E4" w:rsidRDefault="00DF0237" w:rsidP="00CF0D79">
      <w:pPr>
        <w:numPr>
          <w:ilvl w:val="0"/>
          <w:numId w:val="20"/>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Як співвідносяться між собою об'єкт і предмет дослідження як категорії наукового процесу?</w:t>
      </w:r>
    </w:p>
    <w:p w:rsidR="00DF0237" w:rsidRPr="008D62E4" w:rsidRDefault="00DF0237" w:rsidP="00CF0D79">
      <w:pPr>
        <w:numPr>
          <w:ilvl w:val="0"/>
          <w:numId w:val="20"/>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Яким чином здійснюється перелік використаних методів дослідження для досягнення поставленої в роботі мети?</w:t>
      </w:r>
    </w:p>
    <w:p w:rsidR="00DF0237" w:rsidRPr="008D62E4" w:rsidRDefault="00DF0237" w:rsidP="00CF0D79">
      <w:pPr>
        <w:numPr>
          <w:ilvl w:val="0"/>
          <w:numId w:val="20"/>
        </w:numPr>
        <w:tabs>
          <w:tab w:val="left" w:pos="708"/>
        </w:tabs>
        <w:spacing w:after="0" w:line="264" w:lineRule="auto"/>
        <w:ind w:right="20" w:firstLine="567"/>
        <w:jc w:val="both"/>
        <w:rPr>
          <w:rFonts w:ascii="Times New Roman" w:hAnsi="Times New Roman"/>
          <w:sz w:val="24"/>
          <w:szCs w:val="24"/>
        </w:rPr>
      </w:pPr>
      <w:r w:rsidRPr="008D62E4">
        <w:rPr>
          <w:rFonts w:ascii="Times New Roman" w:hAnsi="Times New Roman"/>
          <w:sz w:val="24"/>
          <w:szCs w:val="24"/>
        </w:rPr>
        <w:t>Сформулюйте обов’язкові вимоги до положень, що вино-сяться на захист.</w:t>
      </w:r>
    </w:p>
    <w:p w:rsidR="00DF0237" w:rsidRPr="008D62E4" w:rsidRDefault="00DF0237" w:rsidP="00CF0D79">
      <w:pPr>
        <w:numPr>
          <w:ilvl w:val="0"/>
          <w:numId w:val="20"/>
        </w:numPr>
        <w:tabs>
          <w:tab w:val="left" w:pos="708"/>
        </w:tabs>
        <w:spacing w:after="0"/>
        <w:ind w:right="20" w:firstLine="567"/>
        <w:jc w:val="both"/>
        <w:rPr>
          <w:rFonts w:ascii="Times New Roman" w:hAnsi="Times New Roman"/>
          <w:sz w:val="24"/>
          <w:szCs w:val="24"/>
        </w:rPr>
      </w:pPr>
      <w:r w:rsidRPr="008D62E4">
        <w:rPr>
          <w:rFonts w:ascii="Times New Roman" w:hAnsi="Times New Roman"/>
          <w:sz w:val="24"/>
          <w:szCs w:val="24"/>
        </w:rPr>
        <w:t>Вимоги до формулювання висновків та рекомендацій щодо наукового та практичного використання здобутих результатів.</w:t>
      </w:r>
    </w:p>
    <w:p w:rsidR="00DF0237" w:rsidRPr="008D62E4" w:rsidRDefault="00DF0237" w:rsidP="00CF0D79">
      <w:pPr>
        <w:spacing w:after="0" w:line="1" w:lineRule="exact"/>
        <w:ind w:firstLine="567"/>
        <w:jc w:val="both"/>
        <w:rPr>
          <w:rFonts w:ascii="Times New Roman" w:hAnsi="Times New Roman"/>
          <w:sz w:val="24"/>
          <w:szCs w:val="24"/>
        </w:rPr>
      </w:pPr>
    </w:p>
    <w:p w:rsidR="00DF0237" w:rsidRPr="008D62E4" w:rsidRDefault="00DF0237" w:rsidP="00CF0D79">
      <w:pPr>
        <w:pStyle w:val="ListParagraph"/>
        <w:numPr>
          <w:ilvl w:val="0"/>
          <w:numId w:val="22"/>
        </w:numPr>
        <w:spacing w:after="0" w:line="240" w:lineRule="atLeast"/>
        <w:ind w:left="0" w:right="23" w:firstLine="567"/>
        <w:jc w:val="both"/>
        <w:rPr>
          <w:rFonts w:ascii="Times New Roman" w:hAnsi="Times New Roman" w:cs="Times New Roman"/>
          <w:b/>
          <w:sz w:val="24"/>
          <w:szCs w:val="24"/>
        </w:rPr>
      </w:pPr>
      <w:r>
        <w:rPr>
          <w:rFonts w:ascii="Times New Roman" w:hAnsi="Times New Roman" w:cs="Times New Roman"/>
          <w:sz w:val="24"/>
          <w:szCs w:val="24"/>
        </w:rPr>
        <w:t>Назвіть в</w:t>
      </w:r>
      <w:r w:rsidRPr="008D62E4">
        <w:rPr>
          <w:rFonts w:ascii="Times New Roman" w:hAnsi="Times New Roman" w:cs="Times New Roman"/>
          <w:sz w:val="24"/>
          <w:szCs w:val="24"/>
        </w:rPr>
        <w:t>имоги до оформлення списку використаних джерел</w:t>
      </w:r>
    </w:p>
    <w:p w:rsidR="00DF0237" w:rsidRPr="00207FA3" w:rsidRDefault="00DF0237" w:rsidP="00CF0D79">
      <w:pPr>
        <w:spacing w:line="240" w:lineRule="auto"/>
        <w:ind w:firstLine="567"/>
        <w:jc w:val="both"/>
        <w:rPr>
          <w:rFonts w:ascii="Times New Roman" w:hAnsi="Times New Roman"/>
          <w:b/>
          <w:sz w:val="28"/>
          <w:szCs w:val="28"/>
          <w:u w:val="single"/>
          <w:lang w:val="uk-UA"/>
        </w:rPr>
      </w:pPr>
      <w:r w:rsidRPr="00207FA3">
        <w:rPr>
          <w:rFonts w:ascii="Times New Roman" w:hAnsi="Times New Roman"/>
          <w:b/>
          <w:sz w:val="28"/>
          <w:szCs w:val="28"/>
          <w:u w:val="single"/>
          <w:lang w:val="uk-UA"/>
        </w:rPr>
        <w:t>Методи навчання.</w:t>
      </w:r>
    </w:p>
    <w:p w:rsidR="00DF0237" w:rsidRPr="00207FA3"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b/>
          <w:sz w:val="24"/>
          <w:szCs w:val="24"/>
          <w:lang w:val="uk-UA"/>
        </w:rPr>
        <w:t xml:space="preserve">Традиційні: Вербальні методи навчання </w:t>
      </w:r>
      <w:r w:rsidRPr="00207FA3">
        <w:rPr>
          <w:rFonts w:ascii="Times New Roman" w:hAnsi="Times New Roman"/>
          <w:sz w:val="24"/>
          <w:szCs w:val="24"/>
          <w:lang w:val="uk-UA"/>
        </w:rPr>
        <w:t>Розповідь; пояснення; бесіда; навчальна дискусія; лекція; робота з підручником, довідковою, науково-популярною та навчальною літературою;</w:t>
      </w:r>
    </w:p>
    <w:p w:rsidR="00DF0237" w:rsidRPr="00207FA3"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b/>
          <w:sz w:val="24"/>
          <w:szCs w:val="24"/>
          <w:lang w:val="uk-UA"/>
        </w:rPr>
        <w:t xml:space="preserve">Наочні методи навчання: </w:t>
      </w:r>
      <w:r w:rsidRPr="00207FA3">
        <w:rPr>
          <w:rFonts w:ascii="Times New Roman" w:hAnsi="Times New Roman"/>
          <w:sz w:val="24"/>
          <w:szCs w:val="24"/>
          <w:lang w:val="uk-UA"/>
        </w:rPr>
        <w:t>Ілюстрування відеофільмів; самостійне спостереження</w:t>
      </w:r>
    </w:p>
    <w:p w:rsidR="00DF0237" w:rsidRPr="00207FA3"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b/>
          <w:sz w:val="24"/>
          <w:szCs w:val="24"/>
          <w:lang w:val="uk-UA"/>
        </w:rPr>
        <w:t xml:space="preserve">Практичні методи навчання: </w:t>
      </w:r>
      <w:r w:rsidRPr="00207FA3">
        <w:rPr>
          <w:rFonts w:ascii="Times New Roman" w:hAnsi="Times New Roman"/>
          <w:sz w:val="24"/>
          <w:szCs w:val="24"/>
          <w:lang w:val="uk-UA"/>
        </w:rPr>
        <w:t xml:space="preserve">Виконання вправ, розробка проектів </w:t>
      </w:r>
    </w:p>
    <w:p w:rsidR="00DF0237" w:rsidRPr="00207FA3"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b/>
          <w:sz w:val="24"/>
          <w:szCs w:val="24"/>
          <w:lang w:val="uk-UA"/>
        </w:rPr>
        <w:t>Комп</w:t>
      </w:r>
      <w:r w:rsidRPr="00207FA3">
        <w:rPr>
          <w:rFonts w:ascii="Times New Roman" w:hAnsi="Times New Roman"/>
          <w:b/>
          <w:sz w:val="24"/>
          <w:szCs w:val="24"/>
        </w:rPr>
        <w:t>’</w:t>
      </w:r>
      <w:r w:rsidRPr="00207FA3">
        <w:rPr>
          <w:rFonts w:ascii="Times New Roman" w:hAnsi="Times New Roman"/>
          <w:b/>
          <w:sz w:val="24"/>
          <w:szCs w:val="24"/>
          <w:lang w:val="uk-UA"/>
        </w:rPr>
        <w:t xml:space="preserve">ютерно-орієнтовані методи навчання: </w:t>
      </w:r>
      <w:r w:rsidRPr="00207FA3">
        <w:rPr>
          <w:rFonts w:ascii="Times New Roman" w:hAnsi="Times New Roman"/>
          <w:sz w:val="24"/>
          <w:szCs w:val="24"/>
          <w:lang w:val="uk-UA"/>
        </w:rPr>
        <w:t>Робота з електронними підручниками, довідковим матеріалом комп’ютерних програм; опрацювання відомостей, що отримуються через глобальну мережу Internet; Робота з програмами навчального та навчально-контролюючого призначення</w:t>
      </w:r>
    </w:p>
    <w:p w:rsidR="00DF0237" w:rsidRPr="00207FA3"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sz w:val="24"/>
          <w:szCs w:val="24"/>
          <w:lang w:val="uk-UA"/>
        </w:rPr>
        <w:t>М</w:t>
      </w:r>
      <w:r w:rsidRPr="00207FA3">
        <w:rPr>
          <w:rFonts w:ascii="Times New Roman" w:hAnsi="Times New Roman"/>
          <w:b/>
          <w:sz w:val="24"/>
          <w:szCs w:val="24"/>
          <w:lang w:val="uk-UA"/>
        </w:rPr>
        <w:t>етоди контролю:</w:t>
      </w:r>
      <w:r>
        <w:rPr>
          <w:rFonts w:ascii="Times New Roman" w:hAnsi="Times New Roman"/>
          <w:b/>
          <w:sz w:val="24"/>
          <w:szCs w:val="24"/>
          <w:lang w:val="uk-UA"/>
        </w:rPr>
        <w:t xml:space="preserve"> </w:t>
      </w:r>
      <w:r w:rsidRPr="00207FA3">
        <w:rPr>
          <w:rFonts w:ascii="Times New Roman" w:hAnsi="Times New Roman"/>
          <w:sz w:val="24"/>
          <w:szCs w:val="24"/>
          <w:lang w:val="uk-UA"/>
        </w:rPr>
        <w:t xml:space="preserve">а)тестовий контроль (Тести на сайті ХДУ) </w:t>
      </w:r>
    </w:p>
    <w:p w:rsidR="00DF0237" w:rsidRPr="00207FA3"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sz w:val="24"/>
          <w:szCs w:val="24"/>
          <w:lang w:val="uk-UA"/>
        </w:rPr>
        <w:t xml:space="preserve">                                        б) перевірка конспектів і презентацій</w:t>
      </w:r>
    </w:p>
    <w:p w:rsidR="00DF0237" w:rsidRDefault="00DF0237" w:rsidP="00CF0D79">
      <w:pPr>
        <w:spacing w:after="0" w:line="240" w:lineRule="auto"/>
        <w:ind w:firstLine="567"/>
        <w:jc w:val="both"/>
        <w:rPr>
          <w:rFonts w:ascii="Times New Roman" w:hAnsi="Times New Roman"/>
          <w:sz w:val="24"/>
          <w:szCs w:val="24"/>
          <w:lang w:val="uk-UA"/>
        </w:rPr>
      </w:pPr>
      <w:r w:rsidRPr="00207FA3">
        <w:rPr>
          <w:rFonts w:ascii="Times New Roman" w:hAnsi="Times New Roman"/>
          <w:sz w:val="24"/>
          <w:szCs w:val="24"/>
          <w:lang w:val="uk-UA"/>
        </w:rPr>
        <w:t xml:space="preserve">                                        в)виступи на практичних заняттях</w:t>
      </w:r>
    </w:p>
    <w:p w:rsidR="00DF0237" w:rsidRPr="00207FA3" w:rsidRDefault="00DF0237" w:rsidP="00CF0D7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г)захист педагогічного проекту фрагменту дисертаційної роботи</w:t>
      </w:r>
    </w:p>
    <w:p w:rsidR="00DF0237" w:rsidRDefault="00DF0237" w:rsidP="00CF0D79">
      <w:pPr>
        <w:spacing w:after="0" w:line="240" w:lineRule="auto"/>
        <w:ind w:firstLine="567"/>
        <w:jc w:val="both"/>
        <w:rPr>
          <w:rFonts w:ascii="Times New Roman" w:hAnsi="Times New Roman"/>
          <w:b/>
          <w:sz w:val="24"/>
          <w:szCs w:val="24"/>
          <w:u w:val="single"/>
          <w:lang w:val="uk-UA"/>
        </w:rPr>
      </w:pPr>
    </w:p>
    <w:p w:rsidR="00DF0237" w:rsidRPr="00CF0D79" w:rsidRDefault="00DF0237" w:rsidP="00CF0D79">
      <w:pPr>
        <w:tabs>
          <w:tab w:val="left" w:pos="900"/>
        </w:tabs>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page"/>
      </w:r>
      <w:r w:rsidRPr="00CF0D79">
        <w:rPr>
          <w:rFonts w:ascii="Times New Roman" w:hAnsi="Times New Roman"/>
          <w:b/>
          <w:sz w:val="28"/>
          <w:szCs w:val="28"/>
        </w:rPr>
        <w:t>СПИСОК ВИКОРИСТАНОЇ ЛІТЕРАТУРИ</w:t>
      </w:r>
    </w:p>
    <w:p w:rsidR="00DF0237" w:rsidRPr="00CF0D79" w:rsidRDefault="00DF0237" w:rsidP="00CF0D79">
      <w:pPr>
        <w:shd w:val="clear" w:color="auto" w:fill="FFFFFF"/>
        <w:tabs>
          <w:tab w:val="left" w:pos="780"/>
          <w:tab w:val="left" w:pos="900"/>
          <w:tab w:val="num" w:pos="1080"/>
        </w:tabs>
        <w:spacing w:after="0"/>
        <w:ind w:firstLine="567"/>
        <w:jc w:val="center"/>
        <w:rPr>
          <w:rFonts w:ascii="Times New Roman" w:hAnsi="Times New Roman"/>
          <w:b/>
          <w:sz w:val="28"/>
          <w:szCs w:val="28"/>
          <w:lang w:val="uk-UA"/>
        </w:rPr>
      </w:pPr>
      <w:r w:rsidRPr="00CF0D79">
        <w:rPr>
          <w:rFonts w:ascii="Times New Roman" w:hAnsi="Times New Roman"/>
          <w:b/>
          <w:sz w:val="28"/>
          <w:szCs w:val="28"/>
          <w:lang w:val="uk-UA"/>
        </w:rPr>
        <w:t>Основна література</w:t>
      </w:r>
    </w:p>
    <w:p w:rsidR="00DF0237" w:rsidRPr="00CF0D79" w:rsidRDefault="00DF0237" w:rsidP="00CF0D79">
      <w:pPr>
        <w:tabs>
          <w:tab w:val="left" w:pos="760"/>
          <w:tab w:val="left" w:pos="900"/>
        </w:tabs>
        <w:spacing w:after="0" w:line="239" w:lineRule="auto"/>
        <w:ind w:right="20"/>
        <w:jc w:val="both"/>
        <w:rPr>
          <w:rFonts w:ascii="Times New Roman" w:hAnsi="Times New Roman"/>
          <w:sz w:val="28"/>
          <w:szCs w:val="28"/>
        </w:rPr>
      </w:pPr>
      <w:r w:rsidRPr="00CF0D79">
        <w:rPr>
          <w:rFonts w:ascii="Times New Roman" w:hAnsi="Times New Roman"/>
          <w:sz w:val="28"/>
          <w:szCs w:val="28"/>
        </w:rPr>
        <w:t>1.Архипова С.П. Застосування математично-статистичних методів у</w:t>
      </w:r>
      <w:r w:rsidRPr="00CF0D79">
        <w:rPr>
          <w:rFonts w:ascii="Times New Roman" w:hAnsi="Times New Roman"/>
          <w:sz w:val="28"/>
          <w:szCs w:val="28"/>
          <w:lang w:val="uk-UA"/>
        </w:rPr>
        <w:t xml:space="preserve"> </w:t>
      </w:r>
      <w:r w:rsidRPr="00CF0D79">
        <w:rPr>
          <w:rFonts w:ascii="Times New Roman" w:hAnsi="Times New Roman"/>
          <w:sz w:val="28"/>
          <w:szCs w:val="28"/>
        </w:rPr>
        <w:t>соціально-педагогічному</w:t>
      </w:r>
      <w:r w:rsidRPr="00CF0D79">
        <w:rPr>
          <w:rFonts w:ascii="Times New Roman" w:hAnsi="Times New Roman"/>
          <w:sz w:val="28"/>
          <w:szCs w:val="28"/>
          <w:lang w:val="uk-UA"/>
        </w:rPr>
        <w:t xml:space="preserve"> </w:t>
      </w:r>
      <w:r>
        <w:rPr>
          <w:rFonts w:ascii="Times New Roman" w:hAnsi="Times New Roman"/>
          <w:sz w:val="28"/>
          <w:szCs w:val="28"/>
          <w:lang w:val="uk-UA"/>
        </w:rPr>
        <w:t xml:space="preserve"> </w:t>
      </w:r>
      <w:r w:rsidRPr="00CF0D79">
        <w:rPr>
          <w:rFonts w:ascii="Times New Roman" w:hAnsi="Times New Roman"/>
          <w:sz w:val="28"/>
          <w:szCs w:val="28"/>
        </w:rPr>
        <w:t>д</w:t>
      </w:r>
      <w:r>
        <w:rPr>
          <w:rFonts w:ascii="Times New Roman" w:hAnsi="Times New Roman"/>
          <w:sz w:val="28"/>
          <w:szCs w:val="28"/>
        </w:rPr>
        <w:t>ослідженні</w:t>
      </w:r>
      <w:r>
        <w:rPr>
          <w:rFonts w:ascii="Times New Roman" w:hAnsi="Times New Roman"/>
          <w:sz w:val="28"/>
          <w:szCs w:val="28"/>
          <w:lang w:val="uk-UA"/>
        </w:rPr>
        <w:t xml:space="preserve"> </w:t>
      </w:r>
      <w:r>
        <w:rPr>
          <w:rFonts w:ascii="Times New Roman" w:hAnsi="Times New Roman"/>
          <w:sz w:val="28"/>
          <w:szCs w:val="28"/>
        </w:rPr>
        <w:t>[Електронний</w:t>
      </w:r>
      <w:r>
        <w:rPr>
          <w:rFonts w:ascii="Times New Roman" w:hAnsi="Times New Roman"/>
          <w:sz w:val="28"/>
          <w:szCs w:val="28"/>
          <w:lang w:val="uk-UA"/>
        </w:rPr>
        <w:t xml:space="preserve"> </w:t>
      </w:r>
      <w:r>
        <w:rPr>
          <w:rFonts w:ascii="Times New Roman" w:hAnsi="Times New Roman"/>
          <w:sz w:val="28"/>
          <w:szCs w:val="28"/>
        </w:rPr>
        <w:t>ресурс]</w:t>
      </w:r>
      <w:r>
        <w:rPr>
          <w:rFonts w:ascii="Times New Roman" w:hAnsi="Times New Roman"/>
          <w:sz w:val="28"/>
          <w:szCs w:val="28"/>
          <w:lang w:val="uk-UA"/>
        </w:rPr>
        <w:t xml:space="preserve"> </w:t>
      </w:r>
      <w:r w:rsidRPr="00CF0D79">
        <w:rPr>
          <w:rFonts w:ascii="Times New Roman" w:hAnsi="Times New Roman"/>
          <w:sz w:val="28"/>
          <w:szCs w:val="28"/>
        </w:rPr>
        <w:t xml:space="preserve">/С.П.Архипова. – Режим доступу: </w:t>
      </w:r>
      <w:hyperlink r:id="rId7" w:history="1">
        <w:r w:rsidRPr="00CF0D79">
          <w:rPr>
            <w:rFonts w:ascii="Times New Roman" w:hAnsi="Times New Roman"/>
            <w:sz w:val="28"/>
            <w:szCs w:val="28"/>
            <w:u w:val="single"/>
          </w:rPr>
          <w:t>http://www.nbuv.gov.ua/portal/soc_gum/vchu/N144/N144p003-</w:t>
        </w:r>
      </w:hyperlink>
      <w:hyperlink r:id="rId8" w:history="1">
        <w:r w:rsidRPr="00CF0D79">
          <w:rPr>
            <w:rFonts w:ascii="Times New Roman" w:hAnsi="Times New Roman"/>
            <w:sz w:val="28"/>
            <w:szCs w:val="28"/>
            <w:u w:val="single"/>
          </w:rPr>
          <w:t>008.pdf</w:t>
        </w:r>
        <w:r w:rsidRPr="00CF0D79">
          <w:rPr>
            <w:rFonts w:ascii="Times New Roman" w:hAnsi="Times New Roman"/>
            <w:sz w:val="28"/>
            <w:szCs w:val="28"/>
          </w:rPr>
          <w:t xml:space="preserve">. </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pStyle w:val="ListParagraph"/>
        <w:numPr>
          <w:ilvl w:val="0"/>
          <w:numId w:val="23"/>
        </w:numPr>
        <w:tabs>
          <w:tab w:val="left" w:pos="708"/>
          <w:tab w:val="left" w:pos="900"/>
        </w:tabs>
        <w:spacing w:after="0" w:line="240" w:lineRule="atLeast"/>
        <w:ind w:left="0" w:firstLine="567"/>
        <w:jc w:val="both"/>
        <w:rPr>
          <w:rFonts w:ascii="Times New Roman" w:hAnsi="Times New Roman" w:cs="Times New Roman"/>
          <w:sz w:val="28"/>
          <w:szCs w:val="28"/>
        </w:rPr>
      </w:pPr>
      <w:r w:rsidRPr="00CF0D79">
        <w:rPr>
          <w:rFonts w:ascii="Times New Roman" w:hAnsi="Times New Roman" w:cs="Times New Roman"/>
          <w:sz w:val="28"/>
          <w:szCs w:val="28"/>
        </w:rPr>
        <w:t>Барковський В.В. Теорія ймовірностей та математична статистика : навч. посіб. / В.В. Барковський, Н.В. Барковська, О.К. Лопатін.– К.: ЦУЛ, 2002. – 448 с.</w:t>
      </w: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pStyle w:val="ListParagraph"/>
        <w:numPr>
          <w:ilvl w:val="0"/>
          <w:numId w:val="23"/>
        </w:numPr>
        <w:tabs>
          <w:tab w:val="left" w:pos="708"/>
          <w:tab w:val="left" w:pos="900"/>
        </w:tabs>
        <w:spacing w:after="0" w:line="240" w:lineRule="atLeast"/>
        <w:ind w:left="0" w:right="20" w:firstLine="567"/>
        <w:jc w:val="both"/>
        <w:rPr>
          <w:rFonts w:ascii="Times New Roman" w:hAnsi="Times New Roman" w:cs="Times New Roman"/>
          <w:sz w:val="28"/>
          <w:szCs w:val="28"/>
        </w:rPr>
      </w:pPr>
      <w:r w:rsidRPr="00CF0D79">
        <w:rPr>
          <w:rFonts w:ascii="Times New Roman" w:hAnsi="Times New Roman" w:cs="Times New Roman"/>
          <w:sz w:val="28"/>
          <w:szCs w:val="28"/>
        </w:rPr>
        <w:t>Беспалько В.П. Основы теории педагогических систем. / В.П. Беспалько. – Воронеж: Из-во Воронежского ун-та, 1977. – 304 с.: ил.</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pStyle w:val="ListParagraph"/>
        <w:numPr>
          <w:ilvl w:val="0"/>
          <w:numId w:val="23"/>
        </w:numPr>
        <w:tabs>
          <w:tab w:val="left" w:pos="708"/>
          <w:tab w:val="left" w:pos="900"/>
        </w:tabs>
        <w:spacing w:after="0" w:line="239" w:lineRule="auto"/>
        <w:ind w:left="0" w:right="20" w:firstLine="567"/>
        <w:jc w:val="both"/>
        <w:rPr>
          <w:rFonts w:ascii="Times New Roman" w:hAnsi="Times New Roman" w:cs="Times New Roman"/>
          <w:sz w:val="28"/>
          <w:szCs w:val="28"/>
        </w:rPr>
      </w:pPr>
      <w:r w:rsidRPr="00CF0D79">
        <w:rPr>
          <w:rFonts w:ascii="Times New Roman" w:hAnsi="Times New Roman" w:cs="Times New Roman"/>
          <w:sz w:val="28"/>
          <w:szCs w:val="28"/>
        </w:rPr>
        <w:t>Боцюра О. А. Використання критерію Манна-Уітні для аналізу результатів тестування / О.А.Боцюра // Педагогічна наука: історія, теорія, практика, тенденції розвитку. Вип. 1. – 2008. – С.49-57.</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Вимоги до оформлення дисертацій та авторефератів дисертацій (розроблено на підставі ДСТУ 3008-95 "Документи. Звіти у сфері науки і техніки. Структура і правила оформлення") // Бюлетень ВАК України. – №9-10. – 2011. – С.2-10.</w:t>
      </w:r>
    </w:p>
    <w:p w:rsidR="00DF0237" w:rsidRPr="00CF0D79" w:rsidRDefault="00DF0237" w:rsidP="00CF0D79">
      <w:pPr>
        <w:tabs>
          <w:tab w:val="left" w:pos="900"/>
        </w:tabs>
        <w:spacing w:after="0" w:line="3"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40" w:lineRule="atLeast"/>
        <w:ind w:left="0" w:right="20" w:firstLine="567"/>
        <w:jc w:val="both"/>
        <w:rPr>
          <w:rFonts w:ascii="Times New Roman" w:hAnsi="Times New Roman"/>
          <w:sz w:val="28"/>
          <w:szCs w:val="28"/>
        </w:rPr>
      </w:pPr>
      <w:r w:rsidRPr="00CF0D79">
        <w:rPr>
          <w:rFonts w:ascii="Times New Roman" w:hAnsi="Times New Roman"/>
          <w:sz w:val="28"/>
          <w:szCs w:val="28"/>
        </w:rPr>
        <w:t xml:space="preserve">Волкова Н.В. Шаблон для формирования измерительного инструмента (анкеты): [Электронный ресурс]. – Режим доступа: </w:t>
      </w:r>
      <w:r w:rsidRPr="00CF0D79">
        <w:rPr>
          <w:rFonts w:ascii="Times New Roman" w:hAnsi="Times New Roman"/>
          <w:sz w:val="28"/>
          <w:szCs w:val="28"/>
          <w:u w:val="single"/>
        </w:rPr>
        <w:t>marketing.rbc.ru/download/research/demofile</w:t>
      </w:r>
      <w:r w:rsidRPr="00CF0D79">
        <w:rPr>
          <w:rFonts w:ascii="Times New Roman" w:hAnsi="Times New Roman"/>
          <w:sz w:val="28"/>
          <w:szCs w:val="28"/>
        </w:rPr>
        <w:t>. – Заглавие с экрана.</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Воловик П.М. Проблеми порівняння результатів педагогічних експериментів // Неперервна професійна освіта: теорія і практика. – 2002. – Вип. І (5). – С. 121–127.</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40" w:lineRule="atLeast"/>
        <w:ind w:left="0" w:right="40" w:firstLine="567"/>
        <w:jc w:val="both"/>
        <w:rPr>
          <w:rFonts w:ascii="Times New Roman" w:hAnsi="Times New Roman"/>
          <w:sz w:val="28"/>
          <w:szCs w:val="28"/>
        </w:rPr>
      </w:pPr>
      <w:r w:rsidRPr="00CF0D79">
        <w:rPr>
          <w:rFonts w:ascii="Times New Roman" w:hAnsi="Times New Roman"/>
          <w:sz w:val="28"/>
          <w:szCs w:val="28"/>
        </w:rPr>
        <w:t>Гершунский Б.С. Прогностические методы в педагогике : монография / Б.С. Гершунский – К.: Издательское объединение "Вища школа", 1974. – 208 с.</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Гончаренко С.У. Педагогічні дослідження: Методологічні поради молодим науковцям / С.У. Гончаренко. – Київ-Вінниця: ДОВ "Вінниця", 2008. – 278с.</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40" w:lineRule="atLeast"/>
        <w:ind w:left="0" w:right="40" w:firstLine="567"/>
        <w:rPr>
          <w:rFonts w:ascii="Times New Roman" w:hAnsi="Times New Roman"/>
          <w:sz w:val="28"/>
          <w:szCs w:val="28"/>
        </w:rPr>
      </w:pPr>
      <w:r w:rsidRPr="00CF0D79">
        <w:rPr>
          <w:rFonts w:ascii="Times New Roman" w:hAnsi="Times New Roman"/>
          <w:sz w:val="28"/>
          <w:szCs w:val="28"/>
        </w:rPr>
        <w:t>Гончаренко С.У. Педагогічні дослідження: Методологічні поради молодим науковцям / С.У. Гончаренко – К., 1995. – 42 с.</w:t>
      </w:r>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 xml:space="preserve">Гончаренко С.У. Про критерії оцінювання педагогічних досліджень [Електронний ресурс] / С.У. Гончаренко. – Режим доступу: </w:t>
      </w:r>
      <w:hyperlink r:id="rId9" w:history="1">
        <w:r w:rsidRPr="00CF0D79">
          <w:rPr>
            <w:rFonts w:ascii="Times New Roman" w:hAnsi="Times New Roman"/>
            <w:sz w:val="28"/>
            <w:szCs w:val="28"/>
            <w:u w:val="single"/>
          </w:rPr>
          <w:t xml:space="preserve">http://ukped.com//781.html. </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40" w:lineRule="atLeast"/>
        <w:ind w:left="0" w:right="40" w:firstLine="567"/>
        <w:jc w:val="both"/>
        <w:rPr>
          <w:rFonts w:ascii="Times New Roman" w:hAnsi="Times New Roman"/>
          <w:sz w:val="28"/>
          <w:szCs w:val="28"/>
        </w:rPr>
      </w:pPr>
      <w:r w:rsidRPr="00CF0D79">
        <w:rPr>
          <w:rFonts w:ascii="Times New Roman" w:hAnsi="Times New Roman"/>
          <w:sz w:val="28"/>
          <w:szCs w:val="28"/>
        </w:rPr>
        <w:t>Гриценок І.А. Педагогічні умови організації виробничого навчання учнів ПТНЗ швейного профілю : дис. … кандидата пед. наук: 13.00.04 / Гриценок Інна Антонівна. – К., 2007. – 203 с.</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Гусак Л.П. Професійна спрямованість навчання вищої математики студентів економічних спеціальностей : дис. … кандидата пед. наук: 13.00.04 / Гусак Людмила Петрівна. – В., 2007. – 168 с.</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40" w:lineRule="atLeast"/>
        <w:ind w:left="0" w:right="20" w:firstLine="567"/>
        <w:jc w:val="both"/>
        <w:rPr>
          <w:rFonts w:ascii="Times New Roman" w:hAnsi="Times New Roman"/>
          <w:sz w:val="28"/>
          <w:szCs w:val="28"/>
        </w:rPr>
      </w:pPr>
      <w:r w:rsidRPr="00CF0D79">
        <w:rPr>
          <w:rFonts w:ascii="Times New Roman" w:hAnsi="Times New Roman"/>
          <w:sz w:val="28"/>
          <w:szCs w:val="28"/>
        </w:rPr>
        <w:t>Давидов В.П. Основы методологии, методики и технологии педагогического исследования : научно-методическое пособие / В.П. Давидов. – М.: Академия ФСБ, 1997. – 272 с.</w:t>
      </w:r>
    </w:p>
    <w:p w:rsidR="00DF0237" w:rsidRPr="00CF0D79" w:rsidRDefault="00DF0237" w:rsidP="00CF0D79">
      <w:pPr>
        <w:pStyle w:val="NormalWeb"/>
        <w:numPr>
          <w:ilvl w:val="0"/>
          <w:numId w:val="23"/>
        </w:numPr>
        <w:shd w:val="clear" w:color="auto" w:fill="FFFFFF"/>
        <w:tabs>
          <w:tab w:val="left" w:pos="284"/>
          <w:tab w:val="left" w:pos="900"/>
        </w:tabs>
        <w:ind w:left="0" w:firstLine="567"/>
        <w:jc w:val="both"/>
        <w:rPr>
          <w:sz w:val="28"/>
          <w:szCs w:val="28"/>
          <w:lang w:val="uk-UA"/>
        </w:rPr>
      </w:pPr>
      <w:r w:rsidRPr="00CF0D79">
        <w:rPr>
          <w:rFonts w:eastAsia="TimesNewRoman"/>
          <w:bCs/>
          <w:noProof/>
          <w:spacing w:val="-10"/>
          <w:sz w:val="28"/>
          <w:szCs w:val="28"/>
          <w:lang w:val="uk-UA"/>
        </w:rPr>
        <w:t>Енциклопедія педагогічних технологій та інновацій / [автор-укладач Н. П. Наволокова]. – Х. : Вид. група «Основа». 2011.– 176 с. – (Серія «Золота педагогічна скарбниця»).</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Загвязинский В.И. Методология и методы психолого-педагогического исследования : учеб. пособие [для студ. высш. учеб. заведений] / В.И. Загвязинский, Р. Атаханов. – М.: Издательский центр "Академия", 2007. – 208 с.</w:t>
      </w:r>
    </w:p>
    <w:p w:rsidR="00DF0237" w:rsidRPr="00CF0D79" w:rsidRDefault="00DF0237" w:rsidP="00CF0D79">
      <w:pPr>
        <w:tabs>
          <w:tab w:val="left" w:pos="900"/>
        </w:tabs>
        <w:spacing w:after="0" w:line="3" w:lineRule="exact"/>
        <w:ind w:firstLine="567"/>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40" w:firstLine="567"/>
        <w:rPr>
          <w:rFonts w:ascii="Times New Roman" w:hAnsi="Times New Roman"/>
          <w:sz w:val="28"/>
          <w:szCs w:val="28"/>
        </w:rPr>
      </w:pPr>
      <w:r w:rsidRPr="00CF0D79">
        <w:rPr>
          <w:rFonts w:ascii="Times New Roman" w:hAnsi="Times New Roman"/>
          <w:sz w:val="28"/>
          <w:szCs w:val="28"/>
        </w:rPr>
        <w:t>Киверялг А.А. Методы исследования в профессиональной педагогике / А.А. Киверялг. – Таллин: ВАЛГУС, 1980. – 334 с.</w:t>
      </w:r>
    </w:p>
    <w:p w:rsidR="00DF0237" w:rsidRPr="00CF0D79" w:rsidRDefault="00DF0237" w:rsidP="00CF0D79">
      <w:pPr>
        <w:numPr>
          <w:ilvl w:val="0"/>
          <w:numId w:val="23"/>
        </w:numPr>
        <w:tabs>
          <w:tab w:val="left" w:pos="740"/>
          <w:tab w:val="left" w:pos="900"/>
        </w:tabs>
        <w:spacing w:after="0" w:line="240" w:lineRule="atLeast"/>
        <w:ind w:left="0" w:right="20" w:firstLine="567"/>
        <w:jc w:val="both"/>
        <w:rPr>
          <w:rFonts w:ascii="Times New Roman" w:hAnsi="Times New Roman"/>
          <w:sz w:val="28"/>
          <w:szCs w:val="28"/>
        </w:rPr>
      </w:pPr>
      <w:r w:rsidRPr="00CF0D79">
        <w:rPr>
          <w:rFonts w:ascii="Times New Roman" w:hAnsi="Times New Roman"/>
          <w:sz w:val="28"/>
          <w:szCs w:val="28"/>
        </w:rPr>
        <w:t>Кловак Г.Т. Основи педагогічних досліджень : навч. посіб. /Г.Т. Кловак. – Чернігів: Чернігівський державний центр науково-технічної і економічної інформації, 2003. – 260 с.</w:t>
      </w:r>
    </w:p>
    <w:p w:rsidR="00DF0237" w:rsidRPr="00CF0D79" w:rsidRDefault="00DF0237" w:rsidP="00CF0D79">
      <w:pPr>
        <w:numPr>
          <w:ilvl w:val="0"/>
          <w:numId w:val="23"/>
        </w:numPr>
        <w:tabs>
          <w:tab w:val="left" w:pos="72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Козловська І.М. Теоретичні та методичні основи інтеграції знань учнів професійно-технічної школи : дис. … доктора пед. наук: 13.00.04 / Козловська Ірина Михайлівна. – К., 2001. – 382 с.</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Кохановский В.П. Философия и методология науки : учебник [для высших учебных заведений] / В.П. Кохановский. – Ростов н/Д.:</w:t>
      </w:r>
      <w:r w:rsidRPr="00CF0D79">
        <w:rPr>
          <w:rFonts w:ascii="Times New Roman" w:hAnsi="Times New Roman"/>
          <w:sz w:val="28"/>
          <w:szCs w:val="28"/>
          <w:lang w:val="uk-UA"/>
        </w:rPr>
        <w:t>-</w:t>
      </w:r>
      <w:r w:rsidRPr="00CF0D79">
        <w:rPr>
          <w:rFonts w:ascii="Times New Roman" w:hAnsi="Times New Roman"/>
          <w:sz w:val="28"/>
          <w:szCs w:val="28"/>
        </w:rPr>
        <w:t>Феникс, 1999. – 371 с.</w:t>
      </w:r>
    </w:p>
    <w:p w:rsidR="00DF0237" w:rsidRPr="00CF0D79" w:rsidRDefault="00DF0237" w:rsidP="00CF0D79">
      <w:pPr>
        <w:numPr>
          <w:ilvl w:val="0"/>
          <w:numId w:val="23"/>
        </w:numPr>
        <w:tabs>
          <w:tab w:val="left" w:pos="720"/>
          <w:tab w:val="left" w:pos="900"/>
        </w:tabs>
        <w:spacing w:after="0" w:line="240" w:lineRule="auto"/>
        <w:ind w:left="0" w:right="20" w:firstLine="567"/>
        <w:rPr>
          <w:rFonts w:ascii="Times New Roman" w:hAnsi="Times New Roman"/>
          <w:sz w:val="28"/>
          <w:szCs w:val="28"/>
        </w:rPr>
      </w:pPr>
      <w:r w:rsidRPr="00CF0D79">
        <w:rPr>
          <w:rFonts w:ascii="Times New Roman" w:hAnsi="Times New Roman"/>
          <w:sz w:val="28"/>
          <w:szCs w:val="28"/>
        </w:rPr>
        <w:t>Логическая структура мыслительного эксперимента [Электронный</w:t>
      </w:r>
      <w:r w:rsidRPr="00CF0D79">
        <w:rPr>
          <w:rFonts w:ascii="Times New Roman" w:hAnsi="Times New Roman"/>
          <w:sz w:val="28"/>
          <w:szCs w:val="28"/>
          <w:lang w:val="uk-UA"/>
        </w:rPr>
        <w:t xml:space="preserve"> </w:t>
      </w:r>
      <w:r w:rsidRPr="00CF0D79">
        <w:rPr>
          <w:rFonts w:ascii="Times New Roman" w:hAnsi="Times New Roman"/>
          <w:sz w:val="28"/>
          <w:szCs w:val="28"/>
        </w:rPr>
        <w:t>ресурс]</w:t>
      </w:r>
      <w:r w:rsidRPr="00CF0D79">
        <w:rPr>
          <w:rFonts w:ascii="Times New Roman" w:hAnsi="Times New Roman"/>
          <w:sz w:val="28"/>
          <w:szCs w:val="28"/>
        </w:rPr>
        <w:tab/>
        <w:t>–</w:t>
      </w:r>
      <w:r w:rsidRPr="00CF0D79">
        <w:rPr>
          <w:rFonts w:ascii="Times New Roman" w:hAnsi="Times New Roman"/>
          <w:sz w:val="28"/>
          <w:szCs w:val="28"/>
        </w:rPr>
        <w:tab/>
        <w:t>Режим</w:t>
      </w:r>
      <w:r w:rsidRPr="00CF0D79">
        <w:rPr>
          <w:rFonts w:ascii="Times New Roman" w:hAnsi="Times New Roman"/>
          <w:sz w:val="28"/>
          <w:szCs w:val="28"/>
        </w:rPr>
        <w:tab/>
        <w:t>доступ</w:t>
      </w:r>
      <w:r w:rsidRPr="00CF0D79">
        <w:rPr>
          <w:rFonts w:ascii="Times New Roman" w:hAnsi="Times New Roman"/>
          <w:sz w:val="28"/>
          <w:szCs w:val="28"/>
          <w:lang w:val="uk-UA"/>
        </w:rPr>
        <w:t>у</w:t>
      </w:r>
      <w:r w:rsidRPr="00CF0D79">
        <w:rPr>
          <w:rFonts w:ascii="Times New Roman" w:hAnsi="Times New Roman"/>
          <w:sz w:val="28"/>
          <w:szCs w:val="28"/>
        </w:rPr>
        <w:tab/>
        <w:t>:</w:t>
      </w:r>
      <w:hyperlink r:id="rId10" w:history="1">
        <w:r w:rsidRPr="00CF0D79">
          <w:rPr>
            <w:rFonts w:ascii="Times New Roman" w:hAnsi="Times New Roman"/>
            <w:sz w:val="28"/>
            <w:szCs w:val="28"/>
            <w:u w:val="single"/>
          </w:rPr>
          <w:t>http://revolution.allbest.ru/psychology/00005035_1.html</w:t>
        </w:r>
        <w:r w:rsidRPr="00CF0D79">
          <w:rPr>
            <w:rFonts w:ascii="Times New Roman" w:hAnsi="Times New Roman"/>
            <w:sz w:val="28"/>
            <w:szCs w:val="28"/>
          </w:rPr>
          <w:t xml:space="preserve">. </w:t>
        </w:r>
      </w:hyperlink>
      <w:r w:rsidRPr="00CF0D79">
        <w:rPr>
          <w:rFonts w:ascii="Times New Roman" w:hAnsi="Times New Roman"/>
          <w:sz w:val="28"/>
          <w:szCs w:val="28"/>
        </w:rPr>
        <w:t>– Заглавие с экрана.</w:t>
      </w:r>
    </w:p>
    <w:p w:rsidR="00DF0237" w:rsidRPr="00CF0D79" w:rsidRDefault="00DF0237" w:rsidP="00CF0D79">
      <w:pPr>
        <w:tabs>
          <w:tab w:val="left" w:pos="900"/>
        </w:tabs>
        <w:spacing w:after="0" w:line="240" w:lineRule="auto"/>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39" w:lineRule="auto"/>
        <w:ind w:left="0" w:right="20" w:firstLine="567"/>
        <w:rPr>
          <w:rFonts w:ascii="Times New Roman" w:hAnsi="Times New Roman"/>
          <w:sz w:val="28"/>
          <w:szCs w:val="28"/>
        </w:rPr>
      </w:pPr>
      <w:r w:rsidRPr="00CF0D79">
        <w:rPr>
          <w:rFonts w:ascii="Times New Roman" w:hAnsi="Times New Roman"/>
          <w:sz w:val="28"/>
          <w:szCs w:val="28"/>
        </w:rPr>
        <w:t xml:space="preserve">Лодатко Є.О. Моделювання в педагогіці: точки відліку [Електронний ресурс] / Є.О.Лодатко. – Режим доступу: </w:t>
      </w:r>
      <w:hyperlink r:id="rId11" w:history="1">
        <w:r w:rsidRPr="00CF0D79">
          <w:rPr>
            <w:rFonts w:ascii="Times New Roman" w:hAnsi="Times New Roman"/>
            <w:sz w:val="28"/>
            <w:szCs w:val="28"/>
            <w:u w:val="single"/>
          </w:rPr>
          <w:t>http://intellect-invest.org.ua/pedagog_editions_e-magazine</w:t>
        </w:r>
      </w:hyperlink>
      <w:r w:rsidRPr="00CF0D79">
        <w:rPr>
          <w:rFonts w:ascii="Times New Roman" w:hAnsi="Times New Roman"/>
          <w:sz w:val="28"/>
          <w:szCs w:val="28"/>
          <w:u w:val="single"/>
        </w:rPr>
        <w:t xml:space="preserve"> </w:t>
      </w:r>
      <w:hyperlink r:id="rId12" w:history="1">
        <w:r w:rsidRPr="00CF0D79">
          <w:rPr>
            <w:rFonts w:ascii="Times New Roman" w:hAnsi="Times New Roman"/>
            <w:sz w:val="28"/>
            <w:szCs w:val="28"/>
            <w:u w:val="single"/>
          </w:rPr>
          <w:t>pedagogical_science_vypuski_n1_2010_st_2/</w:t>
        </w:r>
        <w:r w:rsidRPr="00CF0D79">
          <w:rPr>
            <w:rFonts w:ascii="Times New Roman" w:hAnsi="Times New Roman"/>
            <w:sz w:val="28"/>
            <w:szCs w:val="28"/>
          </w:rPr>
          <w:t xml:space="preserve">. </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3"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39" w:lineRule="auto"/>
        <w:ind w:left="0" w:right="20" w:firstLine="567"/>
        <w:rPr>
          <w:rFonts w:ascii="Times New Roman" w:hAnsi="Times New Roman"/>
          <w:sz w:val="28"/>
          <w:szCs w:val="28"/>
        </w:rPr>
      </w:pPr>
      <w:r w:rsidRPr="00CF0D79">
        <w:rPr>
          <w:rFonts w:ascii="Times New Roman" w:hAnsi="Times New Roman"/>
          <w:sz w:val="28"/>
          <w:szCs w:val="28"/>
        </w:rPr>
        <w:t xml:space="preserve">Лук’янова Л.Б. До питання експертизи навчально-методичної літератури [Електронний ресурс] – Режим доступу: </w:t>
      </w:r>
      <w:hyperlink r:id="rId13" w:history="1">
        <w:r w:rsidRPr="00CF0D79">
          <w:rPr>
            <w:rFonts w:ascii="Times New Roman" w:hAnsi="Times New Roman"/>
            <w:sz w:val="28"/>
            <w:szCs w:val="28"/>
            <w:u w:val="single"/>
          </w:rPr>
          <w:t>http://www.nbuv.gov.ua/portal/soc_gum/vchu/N135/N135p057-</w:t>
        </w:r>
      </w:hyperlink>
      <w:hyperlink r:id="rId14" w:history="1">
        <w:r w:rsidRPr="00CF0D79">
          <w:rPr>
            <w:rFonts w:ascii="Times New Roman" w:hAnsi="Times New Roman"/>
            <w:sz w:val="28"/>
            <w:szCs w:val="28"/>
            <w:u w:val="single"/>
          </w:rPr>
          <w:t>063.pdf</w:t>
        </w:r>
        <w:r w:rsidRPr="00CF0D79">
          <w:rPr>
            <w:rFonts w:ascii="Times New Roman" w:hAnsi="Times New Roman"/>
            <w:sz w:val="28"/>
            <w:szCs w:val="28"/>
          </w:rPr>
          <w:t xml:space="preserve">. </w:t>
        </w:r>
      </w:hyperlink>
      <w:r w:rsidRPr="00CF0D79">
        <w:rPr>
          <w:rFonts w:ascii="Times New Roman" w:hAnsi="Times New Roman"/>
          <w:sz w:val="28"/>
          <w:szCs w:val="28"/>
        </w:rPr>
        <w:t>– Заголовок з екрана.</w:t>
      </w:r>
    </w:p>
    <w:p w:rsidR="00DF0237" w:rsidRPr="00CF0D79" w:rsidRDefault="00DF0237" w:rsidP="00CF0D79">
      <w:pPr>
        <w:tabs>
          <w:tab w:val="left" w:pos="900"/>
        </w:tabs>
        <w:spacing w:after="0" w:line="3"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40" w:lineRule="atLeast"/>
        <w:ind w:left="0" w:right="20" w:firstLine="567"/>
        <w:jc w:val="both"/>
        <w:rPr>
          <w:rFonts w:ascii="Times New Roman" w:hAnsi="Times New Roman"/>
          <w:sz w:val="28"/>
          <w:szCs w:val="28"/>
        </w:rPr>
      </w:pPr>
      <w:r w:rsidRPr="00CF0D79">
        <w:rPr>
          <w:rFonts w:ascii="Times New Roman" w:hAnsi="Times New Roman"/>
          <w:sz w:val="28"/>
          <w:szCs w:val="28"/>
        </w:rPr>
        <w:t>Максименко С.Д. Психологія в соціальній та педагогічній практиці : навч. посіб. [для вищої школи] / С.Д. Максименко – К.: Наукова думка. – 1998. – 216 с.</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 xml:space="preserve">Микула О. Н. Проектирование личностно-ориентированной технологии обучения студентов в условиях информатизации образовательного процесса вуза :  дис. ... канд. пед. наук : 13.00.08 / Микула Олеся Николаевна. – Ставрополь, 2006. – 187 с. </w:t>
      </w:r>
    </w:p>
    <w:p w:rsidR="00DF0237" w:rsidRPr="00CF0D79" w:rsidRDefault="00DF0237" w:rsidP="00CF0D79">
      <w:pPr>
        <w:numPr>
          <w:ilvl w:val="0"/>
          <w:numId w:val="23"/>
        </w:numPr>
        <w:tabs>
          <w:tab w:val="left" w:pos="70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 xml:space="preserve">Методи математичної статистики в дослідженні проблем педагогіки і психології [Електронний ресурс] – Режим доступу: </w:t>
      </w:r>
      <w:hyperlink r:id="rId15" w:history="1">
        <w:r w:rsidRPr="00CF0D79">
          <w:rPr>
            <w:rFonts w:ascii="Times New Roman" w:hAnsi="Times New Roman"/>
            <w:sz w:val="28"/>
            <w:szCs w:val="28"/>
            <w:u w:val="single"/>
          </w:rPr>
          <w:t>http://ukped.com/1169.html</w:t>
        </w:r>
        <w:r w:rsidRPr="00CF0D79">
          <w:rPr>
            <w:rFonts w:ascii="Times New Roman" w:hAnsi="Times New Roman"/>
            <w:sz w:val="28"/>
            <w:szCs w:val="28"/>
          </w:rPr>
          <w:t xml:space="preserve">. </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1" w:lineRule="exact"/>
        <w:ind w:firstLine="567"/>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Методологія і методи педагогічних досліджень: роб. навч. прогр. для напряму підготовки 1701 "Специфічні категорії" (осв.-кваліфікац. рівень "магістр") за вимогами кредитно-модульної системи; для спец. 8.000005 "Педагогіка вищої школи" / М-во освіти і науки, молоді та спорту України, Київ. ун-т ім. Б.Грін-ченка; [розробн. Сисоєва С.О.]. – К.: Київ. ун-т ім. Б.Грінченка,</w:t>
      </w:r>
    </w:p>
    <w:p w:rsidR="00DF0237" w:rsidRPr="00CF0D79" w:rsidRDefault="00DF0237" w:rsidP="00CF0D79">
      <w:pPr>
        <w:tabs>
          <w:tab w:val="left" w:pos="900"/>
        </w:tabs>
        <w:spacing w:after="0" w:line="240" w:lineRule="atLeast"/>
        <w:ind w:firstLine="567"/>
        <w:rPr>
          <w:rFonts w:ascii="Times New Roman" w:hAnsi="Times New Roman"/>
          <w:sz w:val="28"/>
          <w:szCs w:val="28"/>
          <w:lang w:val="uk-UA"/>
        </w:rPr>
      </w:pPr>
      <w:r w:rsidRPr="00CF0D79">
        <w:rPr>
          <w:rFonts w:ascii="Times New Roman" w:hAnsi="Times New Roman"/>
          <w:sz w:val="28"/>
          <w:szCs w:val="28"/>
        </w:rPr>
        <w:t>2011. – 52 с.</w:t>
      </w:r>
    </w:p>
    <w:p w:rsidR="00DF0237" w:rsidRPr="00CF0D79" w:rsidRDefault="00DF0237" w:rsidP="00CF0D79">
      <w:pPr>
        <w:numPr>
          <w:ilvl w:val="0"/>
          <w:numId w:val="23"/>
        </w:numPr>
        <w:tabs>
          <w:tab w:val="left" w:pos="708"/>
          <w:tab w:val="left" w:pos="900"/>
        </w:tabs>
        <w:spacing w:after="0" w:line="240" w:lineRule="atLeast"/>
        <w:ind w:left="0" w:right="20" w:firstLine="567"/>
        <w:jc w:val="both"/>
        <w:rPr>
          <w:rFonts w:ascii="Times New Roman" w:hAnsi="Times New Roman"/>
          <w:sz w:val="28"/>
          <w:szCs w:val="28"/>
          <w:lang w:val="uk-UA"/>
        </w:rPr>
      </w:pPr>
      <w:r w:rsidRPr="00CF0D79">
        <w:rPr>
          <w:rFonts w:ascii="Times New Roman" w:hAnsi="Times New Roman"/>
          <w:sz w:val="28"/>
          <w:szCs w:val="28"/>
          <w:lang w:val="uk-UA"/>
        </w:rPr>
        <w:t>Мойсеюк Н.Є. Педагогіка: навч. пос. / Н.Є. Мойсеюк. – К.: Білоцерківська книжкова фабрика, 2003. – 615 с.</w:t>
      </w:r>
    </w:p>
    <w:p w:rsidR="00DF0237" w:rsidRPr="00CF0D79" w:rsidRDefault="00DF0237" w:rsidP="00CF0D79">
      <w:pPr>
        <w:numPr>
          <w:ilvl w:val="0"/>
          <w:numId w:val="23"/>
        </w:numPr>
        <w:tabs>
          <w:tab w:val="left" w:pos="70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Моносзон Э.И. Введение в научное исследование по педагогике : учебное пособие [для студентов педагогических институтов] / Э.И. Моносзон. – М.: Просвещение, 1988. – 360 с.</w:t>
      </w: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20"/>
          <w:tab w:val="left" w:pos="900"/>
        </w:tabs>
        <w:spacing w:after="0" w:line="240" w:lineRule="atLeast"/>
        <w:ind w:left="0" w:right="20" w:firstLine="567"/>
        <w:jc w:val="both"/>
        <w:rPr>
          <w:rFonts w:ascii="Times New Roman" w:hAnsi="Times New Roman"/>
          <w:sz w:val="28"/>
          <w:szCs w:val="28"/>
        </w:rPr>
      </w:pPr>
      <w:r w:rsidRPr="00CF0D79">
        <w:rPr>
          <w:rFonts w:ascii="Times New Roman" w:hAnsi="Times New Roman"/>
          <w:sz w:val="28"/>
          <w:szCs w:val="28"/>
        </w:rPr>
        <w:t>Мысленный эксперимент — метод эвристический [Электронный</w:t>
      </w:r>
      <w:r w:rsidRPr="00CF0D79">
        <w:rPr>
          <w:rFonts w:ascii="Times New Roman" w:hAnsi="Times New Roman"/>
          <w:sz w:val="28"/>
          <w:szCs w:val="28"/>
          <w:lang w:val="uk-UA"/>
        </w:rPr>
        <w:t xml:space="preserve"> </w:t>
      </w:r>
      <w:r w:rsidRPr="00CF0D79">
        <w:rPr>
          <w:rFonts w:ascii="Times New Roman" w:hAnsi="Times New Roman"/>
          <w:sz w:val="28"/>
          <w:szCs w:val="28"/>
        </w:rPr>
        <w:t xml:space="preserve">ресурс] – Режим доступа: </w:t>
      </w:r>
      <w:hyperlink r:id="rId16" w:history="1">
        <w:r w:rsidRPr="00CF0D79">
          <w:rPr>
            <w:rFonts w:ascii="Times New Roman" w:hAnsi="Times New Roman"/>
            <w:sz w:val="28"/>
            <w:szCs w:val="28"/>
            <w:u w:val="single"/>
          </w:rPr>
          <w:t>http://www.journalist-</w:t>
        </w:r>
      </w:hyperlink>
      <w:hyperlink r:id="rId17" w:history="1">
        <w:r w:rsidRPr="00CF0D79">
          <w:rPr>
            <w:rFonts w:ascii="Times New Roman" w:hAnsi="Times New Roman"/>
            <w:sz w:val="28"/>
            <w:szCs w:val="28"/>
            <w:u w:val="single"/>
          </w:rPr>
          <w:t>virt.ru/mag.php?s=200609721</w:t>
        </w:r>
        <w:r w:rsidRPr="00CF0D79">
          <w:rPr>
            <w:rFonts w:ascii="Times New Roman" w:hAnsi="Times New Roman"/>
            <w:sz w:val="28"/>
            <w:szCs w:val="28"/>
          </w:rPr>
          <w:t xml:space="preserve">. </w:t>
        </w:r>
      </w:hyperlink>
      <w:r w:rsidRPr="00CF0D79">
        <w:rPr>
          <w:rFonts w:ascii="Times New Roman" w:hAnsi="Times New Roman"/>
          <w:sz w:val="28"/>
          <w:szCs w:val="28"/>
        </w:rPr>
        <w:t>– Заглавие с экрана.</w:t>
      </w:r>
    </w:p>
    <w:tbl>
      <w:tblPr>
        <w:tblW w:w="9289" w:type="dxa"/>
        <w:tblInd w:w="709" w:type="dxa"/>
        <w:tblLayout w:type="fixed"/>
        <w:tblCellMar>
          <w:left w:w="0" w:type="dxa"/>
          <w:right w:w="0" w:type="dxa"/>
        </w:tblCellMar>
        <w:tblLook w:val="0000"/>
      </w:tblPr>
      <w:tblGrid>
        <w:gridCol w:w="7229"/>
        <w:gridCol w:w="2060"/>
      </w:tblGrid>
      <w:tr w:rsidR="00DF0237" w:rsidRPr="00CF0D79" w:rsidTr="0005762F">
        <w:trPr>
          <w:trHeight w:val="281"/>
        </w:trPr>
        <w:tc>
          <w:tcPr>
            <w:tcW w:w="7229" w:type="dxa"/>
            <w:vAlign w:val="bottom"/>
          </w:tcPr>
          <w:p w:rsidR="00DF0237" w:rsidRPr="00CF0D79" w:rsidRDefault="00DF0237" w:rsidP="00CF0D79">
            <w:pPr>
              <w:tabs>
                <w:tab w:val="left" w:pos="900"/>
              </w:tabs>
              <w:spacing w:after="0" w:line="240" w:lineRule="atLeast"/>
              <w:ind w:right="-2061" w:firstLine="567"/>
              <w:jc w:val="both"/>
              <w:rPr>
                <w:rFonts w:ascii="Times New Roman" w:hAnsi="Times New Roman"/>
                <w:sz w:val="28"/>
                <w:szCs w:val="28"/>
              </w:rPr>
            </w:pPr>
            <w:r w:rsidRPr="00CF0D79">
              <w:rPr>
                <w:rFonts w:ascii="Times New Roman" w:hAnsi="Times New Roman"/>
                <w:sz w:val="28"/>
                <w:szCs w:val="28"/>
              </w:rPr>
              <w:t xml:space="preserve">Мыслительный эксперимент [Электронный </w:t>
            </w:r>
            <w:r w:rsidRPr="00CF0D79">
              <w:rPr>
                <w:rFonts w:ascii="Times New Roman" w:hAnsi="Times New Roman"/>
                <w:sz w:val="28"/>
                <w:szCs w:val="28"/>
                <w:lang w:val="uk-UA"/>
              </w:rPr>
              <w:t>р</w:t>
            </w:r>
            <w:r w:rsidRPr="00CF0D79">
              <w:rPr>
                <w:rFonts w:ascii="Times New Roman" w:hAnsi="Times New Roman"/>
                <w:sz w:val="28"/>
                <w:szCs w:val="28"/>
              </w:rPr>
              <w:t xml:space="preserve">есурс] – Режим доступа: </w:t>
            </w:r>
            <w:hyperlink r:id="rId18" w:history="1">
              <w:r w:rsidRPr="00CF0D79">
                <w:rPr>
                  <w:rFonts w:ascii="Times New Roman" w:hAnsi="Times New Roman"/>
                  <w:sz w:val="28"/>
                  <w:szCs w:val="28"/>
                  <w:u w:val="single"/>
                </w:rPr>
                <w:t xml:space="preserve">http://fil.vslovar.org.ru/724.html. </w:t>
              </w:r>
            </w:hyperlink>
            <w:r w:rsidRPr="00CF0D79">
              <w:rPr>
                <w:rFonts w:ascii="Times New Roman" w:hAnsi="Times New Roman"/>
                <w:sz w:val="28"/>
                <w:szCs w:val="28"/>
              </w:rPr>
              <w:t>– Заглавие с экрана.</w:t>
            </w:r>
            <w:bookmarkStart w:id="2" w:name="page357"/>
            <w:bookmarkEnd w:id="2"/>
          </w:p>
        </w:tc>
        <w:tc>
          <w:tcPr>
            <w:tcW w:w="2060" w:type="dxa"/>
            <w:vAlign w:val="bottom"/>
          </w:tcPr>
          <w:p w:rsidR="00DF0237" w:rsidRPr="00CF0D79" w:rsidRDefault="00DF0237" w:rsidP="00CF0D79">
            <w:pPr>
              <w:tabs>
                <w:tab w:val="left" w:pos="900"/>
              </w:tabs>
              <w:spacing w:after="0" w:line="240" w:lineRule="atLeast"/>
              <w:ind w:firstLine="567"/>
              <w:jc w:val="both"/>
              <w:rPr>
                <w:rFonts w:ascii="Times New Roman" w:hAnsi="Times New Roman"/>
                <w:sz w:val="28"/>
                <w:szCs w:val="28"/>
                <w:lang w:val="uk-UA"/>
              </w:rPr>
            </w:pPr>
            <w:r w:rsidRPr="00CF0D79">
              <w:rPr>
                <w:rFonts w:ascii="Times New Roman" w:hAnsi="Times New Roman"/>
                <w:sz w:val="28"/>
                <w:szCs w:val="28"/>
                <w:lang w:val="uk-UA"/>
              </w:rPr>
              <w:t>у</w:t>
            </w:r>
          </w:p>
        </w:tc>
      </w:tr>
    </w:tbl>
    <w:p w:rsidR="00DF0237" w:rsidRPr="00CF0D79" w:rsidRDefault="00DF0237" w:rsidP="00CF0D79">
      <w:pPr>
        <w:numPr>
          <w:ilvl w:val="0"/>
          <w:numId w:val="23"/>
        </w:numPr>
        <w:tabs>
          <w:tab w:val="left" w:pos="728"/>
          <w:tab w:val="left" w:pos="900"/>
        </w:tabs>
        <w:spacing w:after="0" w:line="240" w:lineRule="atLeast"/>
        <w:ind w:left="0" w:right="40" w:firstLine="567"/>
        <w:jc w:val="both"/>
        <w:rPr>
          <w:rFonts w:ascii="Times New Roman" w:hAnsi="Times New Roman"/>
          <w:sz w:val="28"/>
          <w:szCs w:val="28"/>
        </w:rPr>
      </w:pPr>
      <w:r w:rsidRPr="00CF0D79">
        <w:rPr>
          <w:rFonts w:ascii="Times New Roman" w:hAnsi="Times New Roman"/>
          <w:sz w:val="28"/>
          <w:szCs w:val="28"/>
        </w:rPr>
        <w:t xml:space="preserve">Наукова проблема та обґрунтування теми дослідження. Гіпотези у наукових дослідженнях [Електронний ресурс] – Режим доступу: </w:t>
      </w:r>
      <w:hyperlink r:id="rId19" w:history="1">
        <w:r w:rsidRPr="00CF0D79">
          <w:rPr>
            <w:rFonts w:ascii="Times New Roman" w:hAnsi="Times New Roman"/>
            <w:sz w:val="28"/>
            <w:szCs w:val="28"/>
            <w:u w:val="single"/>
          </w:rPr>
          <w:t>http://www.info-library.com.ua/books-text-8409.html</w:t>
        </w:r>
        <w:r w:rsidRPr="00CF0D79">
          <w:rPr>
            <w:rFonts w:ascii="Times New Roman" w:hAnsi="Times New Roman"/>
            <w:sz w:val="28"/>
            <w:szCs w:val="28"/>
          </w:rPr>
          <w:t xml:space="preserve">. </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Образцов П.И. Методы и методология психолого-педагогического исследования / П.И. Образцов. – СПб.: Питер, 2004. – 268 с.</w:t>
      </w:r>
    </w:p>
    <w:p w:rsidR="00DF0237" w:rsidRPr="00CF0D79" w:rsidRDefault="00DF0237" w:rsidP="00CF0D79">
      <w:pPr>
        <w:numPr>
          <w:ilvl w:val="0"/>
          <w:numId w:val="23"/>
        </w:numPr>
        <w:tabs>
          <w:tab w:val="left" w:pos="740"/>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Опрацювання  та  аналіз  первинної  соціологічної  інформації</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hAnsi="Times New Roman" w:cs="Times New Roman"/>
          <w:sz w:val="28"/>
          <w:szCs w:val="28"/>
        </w:rPr>
        <w:t xml:space="preserve">[Електронний ресурс] – Режим доступу: </w:t>
      </w:r>
      <w:hyperlink r:id="rId20" w:history="1">
        <w:r w:rsidRPr="00CF0D79">
          <w:rPr>
            <w:rFonts w:ascii="Times New Roman" w:hAnsi="Times New Roman" w:cs="Times New Roman"/>
            <w:sz w:val="28"/>
            <w:szCs w:val="28"/>
            <w:u w:val="single"/>
          </w:rPr>
          <w:t>http://buklib.net/component/option,com</w:t>
        </w:r>
        <w:r w:rsidRPr="00CF0D79">
          <w:rPr>
            <w:rFonts w:ascii="Times New Roman" w:hAnsi="Times New Roman" w:cs="Times New Roman"/>
            <w:sz w:val="28"/>
            <w:szCs w:val="28"/>
          </w:rPr>
          <w:t xml:space="preserve">. </w:t>
        </w:r>
      </w:hyperlink>
      <w:r w:rsidRPr="00CF0D79">
        <w:rPr>
          <w:rFonts w:ascii="Times New Roman" w:hAnsi="Times New Roman" w:cs="Times New Roman"/>
          <w:sz w:val="28"/>
          <w:szCs w:val="28"/>
        </w:rPr>
        <w:t>– Назва з екрана.</w:t>
      </w:r>
      <w:r w:rsidRPr="00CF0D79">
        <w:rPr>
          <w:rFonts w:ascii="Times New Roman" w:eastAsia="TimesNewRoman" w:hAnsi="Times New Roman" w:cs="Times New Roman"/>
          <w:bCs/>
          <w:noProof/>
          <w:spacing w:val="-10"/>
          <w:sz w:val="28"/>
          <w:szCs w:val="28"/>
        </w:rPr>
        <w:t xml:space="preserve"> Оспенникова Е. В. Основы проектирования ученого процесса по физике в условиях ИКТ- насыщенной среды обучения: [учебно-методическое пособие] / Оспенникова Е. В. – Пермь : Пермский гос. пед. ун-т, 2008. – 384 с. – Режим доступу: </w:t>
      </w:r>
      <w:hyperlink r:id="rId21" w:history="1">
        <w:r w:rsidRPr="00CF0D79">
          <w:rPr>
            <w:rFonts w:ascii="Times New Roman" w:eastAsia="TimesNewRoman" w:hAnsi="Times New Roman" w:cs="Times New Roman"/>
            <w:bCs/>
            <w:noProof/>
            <w:spacing w:val="-10"/>
            <w:sz w:val="28"/>
            <w:szCs w:val="28"/>
          </w:rPr>
          <w:t>http://www.ukr-in-school.edu-ua.net/id/209</w:t>
        </w:r>
      </w:hyperlink>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 xml:space="preserve">Панова С.О. Математичні методи у статистичній перевірці наукових гіпотез [Електронний ресурс] / С.О.Панова. – Режим доступу: </w:t>
      </w:r>
      <w:hyperlink r:id="rId22" w:history="1">
        <w:r w:rsidRPr="00CF0D79">
          <w:rPr>
            <w:rFonts w:ascii="Times New Roman" w:hAnsi="Times New Roman"/>
            <w:sz w:val="28"/>
            <w:szCs w:val="28"/>
            <w:u w:val="single"/>
          </w:rPr>
          <w:t>http://bdpu.org/scientific_published/conf021009/articles/Section_3/Pan</w:t>
        </w:r>
      </w:hyperlink>
      <w:r w:rsidRPr="00CF0D79">
        <w:rPr>
          <w:rFonts w:ascii="Times New Roman" w:hAnsi="Times New Roman"/>
          <w:sz w:val="28"/>
          <w:szCs w:val="28"/>
          <w:u w:val="single"/>
        </w:rPr>
        <w:t xml:space="preserve"> </w:t>
      </w:r>
      <w:hyperlink r:id="rId23" w:history="1">
        <w:r w:rsidRPr="00CF0D79">
          <w:rPr>
            <w:rFonts w:ascii="Times New Roman" w:hAnsi="Times New Roman"/>
            <w:sz w:val="28"/>
            <w:szCs w:val="28"/>
            <w:u w:val="single"/>
          </w:rPr>
          <w:t>ova.pdf</w:t>
        </w:r>
        <w:r w:rsidRPr="00CF0D79">
          <w:rPr>
            <w:rFonts w:ascii="Times New Roman" w:hAnsi="Times New Roman"/>
            <w:sz w:val="28"/>
            <w:szCs w:val="28"/>
          </w:rPr>
          <w:t xml:space="preserve">. </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4" w:lineRule="exact"/>
        <w:ind w:firstLine="567"/>
        <w:jc w:val="both"/>
        <w:rPr>
          <w:rFonts w:ascii="Times New Roman" w:hAnsi="Times New Roman"/>
          <w:sz w:val="28"/>
          <w:szCs w:val="28"/>
        </w:rPr>
      </w:pP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40"/>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Подласый И.П. Педагогика. Новый курс: учебник [для студентов</w:t>
      </w:r>
    </w:p>
    <w:p w:rsidR="00DF0237" w:rsidRPr="00CF0D79" w:rsidRDefault="00DF0237" w:rsidP="00CF0D79">
      <w:pPr>
        <w:tabs>
          <w:tab w:val="left" w:pos="900"/>
        </w:tabs>
        <w:spacing w:after="0" w:line="240" w:lineRule="atLeast"/>
        <w:ind w:firstLine="567"/>
        <w:jc w:val="both"/>
        <w:rPr>
          <w:rFonts w:ascii="Times New Roman" w:hAnsi="Times New Roman"/>
          <w:sz w:val="28"/>
          <w:szCs w:val="28"/>
          <w:lang w:val="uk-UA"/>
        </w:rPr>
      </w:pPr>
      <w:r w:rsidRPr="00CF0D79">
        <w:rPr>
          <w:rFonts w:ascii="Times New Roman" w:hAnsi="Times New Roman"/>
          <w:sz w:val="28"/>
          <w:szCs w:val="28"/>
        </w:rPr>
        <w:t>пед. вузов в 2 кн] / И.П. Подласый. – М.: Гуманит. изд. Центр</w:t>
      </w:r>
      <w:r w:rsidRPr="00CF0D79">
        <w:rPr>
          <w:rFonts w:ascii="Times New Roman" w:hAnsi="Times New Roman"/>
          <w:sz w:val="28"/>
          <w:szCs w:val="28"/>
          <w:lang w:val="uk-UA"/>
        </w:rPr>
        <w:t xml:space="preserve"> </w:t>
      </w:r>
      <w:r w:rsidRPr="00CF0D79">
        <w:rPr>
          <w:rFonts w:ascii="Times New Roman" w:hAnsi="Times New Roman"/>
          <w:sz w:val="28"/>
          <w:szCs w:val="28"/>
        </w:rPr>
        <w:t>ВЛАДОС, 1999. – Кн. 1.: Общие основы. Процесс обучения. – 576 с.</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 xml:space="preserve">Педагогика и психология высшей школы : [Учебное пособие] [Электронный ресурс] / [Под. ред. М. В. Буланова-Топоркова]. – Ростов н/Д : Фенікс, 2002. – 544 с. – Режим доступа : </w:t>
      </w:r>
      <w:hyperlink r:id="rId24" w:history="1">
        <w:r w:rsidRPr="00CF0D79">
          <w:rPr>
            <w:rFonts w:ascii="Times New Roman" w:eastAsia="TimesNewRoman" w:hAnsi="Times New Roman" w:cs="Times New Roman"/>
            <w:bCs/>
            <w:noProof/>
            <w:spacing w:val="-10"/>
            <w:sz w:val="28"/>
            <w:szCs w:val="28"/>
          </w:rPr>
          <w:t>www.gumer.info/bibliotek_Buks/.../13.php</w:t>
        </w:r>
      </w:hyperlink>
    </w:p>
    <w:p w:rsidR="00DF0237" w:rsidRPr="00CF0D79" w:rsidRDefault="00DF0237" w:rsidP="00CF0D79">
      <w:pPr>
        <w:pStyle w:val="ListParagraph"/>
        <w:widowControl w:val="0"/>
        <w:numPr>
          <w:ilvl w:val="0"/>
          <w:numId w:val="23"/>
        </w:numPr>
        <w:tabs>
          <w:tab w:val="left" w:pos="709"/>
          <w:tab w:val="left" w:pos="900"/>
        </w:tabs>
        <w:spacing w:after="0" w:line="240" w:lineRule="atLeast"/>
        <w:ind w:left="0" w:firstLine="567"/>
        <w:contextualSpacing/>
        <w:jc w:val="both"/>
        <w:rPr>
          <w:rFonts w:ascii="Times New Roman" w:hAnsi="Times New Roman" w:cs="Times New Roman"/>
          <w:sz w:val="28"/>
          <w:szCs w:val="28"/>
        </w:rPr>
      </w:pPr>
      <w:r w:rsidRPr="00CF0D79">
        <w:rPr>
          <w:rFonts w:ascii="Times New Roman" w:eastAsia="TimesNewRoman" w:hAnsi="Times New Roman" w:cs="Times New Roman"/>
          <w:bCs/>
          <w:noProof/>
          <w:spacing w:val="-10"/>
          <w:sz w:val="28"/>
          <w:szCs w:val="28"/>
        </w:rPr>
        <w:t xml:space="preserve">Проектування навчального процесу з фізики : [Навчальна програма для організаторів післядипломної освіти, слухачів курсів підвищення кваліфікації педагогічних працівників і </w:t>
      </w:r>
      <w:r w:rsidRPr="00CF0D79">
        <w:rPr>
          <w:rFonts w:ascii="Times New Roman" w:eastAsia="TimesNewRoman" w:hAnsi="Times New Roman" w:cs="Times New Roman"/>
          <w:bCs/>
          <w:noProof/>
          <w:spacing w:val="-16"/>
          <w:sz w:val="28"/>
          <w:szCs w:val="28"/>
        </w:rPr>
        <w:t>студентів вищих навчальних закладів] / В. Д. Шарко, Т. Л. Гончаренко. – Херсон : Грінь Д. С., 2012. – 80 с</w:t>
      </w:r>
    </w:p>
    <w:p w:rsidR="00DF0237" w:rsidRPr="00CF0D79" w:rsidRDefault="00DF0237" w:rsidP="00CF0D79">
      <w:pPr>
        <w:numPr>
          <w:ilvl w:val="0"/>
          <w:numId w:val="23"/>
        </w:numPr>
        <w:tabs>
          <w:tab w:val="left" w:pos="728"/>
          <w:tab w:val="left" w:pos="900"/>
        </w:tabs>
        <w:spacing w:after="0" w:line="240" w:lineRule="atLeast"/>
        <w:ind w:left="0" w:right="40" w:firstLine="567"/>
        <w:jc w:val="both"/>
        <w:rPr>
          <w:rFonts w:ascii="Times New Roman" w:hAnsi="Times New Roman"/>
          <w:sz w:val="28"/>
          <w:szCs w:val="28"/>
        </w:rPr>
      </w:pPr>
      <w:r w:rsidRPr="00CF0D79">
        <w:rPr>
          <w:rFonts w:ascii="Times New Roman" w:hAnsi="Times New Roman"/>
          <w:sz w:val="28"/>
          <w:szCs w:val="28"/>
        </w:rPr>
        <w:t xml:space="preserve">Психические процессы. Логическая структура мысленного эксперимента [Электронный ресурс] – Режим доступа: </w:t>
      </w:r>
      <w:hyperlink r:id="rId25" w:history="1">
        <w:r w:rsidRPr="00CF0D79">
          <w:rPr>
            <w:rFonts w:ascii="Times New Roman" w:hAnsi="Times New Roman"/>
            <w:sz w:val="28"/>
            <w:szCs w:val="28"/>
            <w:u w:val="single"/>
          </w:rPr>
          <w:t>http://azps.ru/articles/proc/proc111.html</w:t>
        </w:r>
        <w:r w:rsidRPr="00CF0D79">
          <w:rPr>
            <w:rFonts w:ascii="Times New Roman" w:hAnsi="Times New Roman"/>
            <w:sz w:val="28"/>
            <w:szCs w:val="28"/>
          </w:rPr>
          <w:t xml:space="preserve">. </w:t>
        </w:r>
      </w:hyperlink>
      <w:r w:rsidRPr="00CF0D79">
        <w:rPr>
          <w:rFonts w:ascii="Times New Roman" w:hAnsi="Times New Roman"/>
          <w:sz w:val="28"/>
          <w:szCs w:val="28"/>
        </w:rPr>
        <w:t>– Заглавие с экрана.</w:t>
      </w: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Рекомендации всероссийского совещания-семинара проректоров педагогических вузов и заместителей директоров педагогических колледжей "О ходе реализации Программы модернизации педагогического образования" [Электронный ресурс] – Режим</w:t>
      </w:r>
    </w:p>
    <w:p w:rsidR="00DF0237" w:rsidRPr="00CF0D79" w:rsidRDefault="00DF0237" w:rsidP="00CF0D79">
      <w:pPr>
        <w:tabs>
          <w:tab w:val="left" w:pos="900"/>
        </w:tabs>
        <w:spacing w:after="0" w:line="3" w:lineRule="exact"/>
        <w:ind w:firstLine="567"/>
        <w:jc w:val="both"/>
        <w:rPr>
          <w:rFonts w:ascii="Times New Roman" w:hAnsi="Times New Roman"/>
          <w:sz w:val="28"/>
          <w:szCs w:val="28"/>
        </w:rPr>
      </w:pPr>
    </w:p>
    <w:p w:rsidR="00DF0237" w:rsidRPr="00CF0D79" w:rsidRDefault="00DF0237" w:rsidP="00CF0D79">
      <w:pPr>
        <w:tabs>
          <w:tab w:val="left" w:pos="900"/>
        </w:tabs>
        <w:spacing w:after="0" w:line="240" w:lineRule="atLeast"/>
        <w:ind w:firstLine="567"/>
        <w:jc w:val="both"/>
        <w:rPr>
          <w:rFonts w:ascii="Times New Roman" w:hAnsi="Times New Roman"/>
          <w:sz w:val="28"/>
          <w:szCs w:val="28"/>
          <w:u w:val="single"/>
        </w:rPr>
      </w:pPr>
      <w:r w:rsidRPr="00CF0D79">
        <w:rPr>
          <w:rFonts w:ascii="Times New Roman" w:hAnsi="Times New Roman"/>
          <w:sz w:val="28"/>
          <w:szCs w:val="28"/>
        </w:rPr>
        <w:t>доступа:</w:t>
      </w:r>
      <w:hyperlink r:id="rId26" w:history="1">
        <w:r w:rsidRPr="00CF0D79">
          <w:rPr>
            <w:rFonts w:ascii="Times New Roman" w:hAnsi="Times New Roman"/>
            <w:sz w:val="28"/>
            <w:szCs w:val="28"/>
            <w:u w:val="single"/>
          </w:rPr>
          <w:t>www.educom.ru/ru/documents/archive/program.php</w:t>
        </w:r>
      </w:hyperlink>
    </w:p>
    <w:p w:rsidR="00DF0237" w:rsidRPr="00CF0D79" w:rsidRDefault="00DF0237" w:rsidP="00CF0D79">
      <w:pPr>
        <w:tabs>
          <w:tab w:val="left" w:pos="900"/>
        </w:tabs>
        <w:spacing w:after="0" w:line="239" w:lineRule="auto"/>
        <w:ind w:right="40" w:firstLine="567"/>
        <w:jc w:val="both"/>
        <w:rPr>
          <w:rFonts w:ascii="Times New Roman" w:hAnsi="Times New Roman"/>
          <w:sz w:val="28"/>
          <w:szCs w:val="28"/>
        </w:rPr>
      </w:pPr>
      <w:hyperlink r:id="rId27" w:history="1">
        <w:r w:rsidRPr="00CF0D79">
          <w:rPr>
            <w:rFonts w:ascii="Times New Roman" w:hAnsi="Times New Roman"/>
            <w:sz w:val="28"/>
            <w:szCs w:val="28"/>
            <w:u w:val="single"/>
          </w:rPr>
          <w:t>Главная страница</w:t>
        </w:r>
        <w:r w:rsidRPr="00CF0D79">
          <w:rPr>
            <w:rFonts w:ascii="Times New Roman" w:hAnsi="Times New Roman"/>
            <w:sz w:val="28"/>
            <w:szCs w:val="28"/>
          </w:rPr>
          <w:t xml:space="preserve"> </w:t>
        </w:r>
      </w:hyperlink>
      <w:r w:rsidRPr="00CF0D79">
        <w:rPr>
          <w:rFonts w:ascii="Times New Roman" w:hAnsi="Times New Roman"/>
          <w:sz w:val="28"/>
          <w:szCs w:val="28"/>
        </w:rPr>
        <w:t xml:space="preserve">/ </w:t>
      </w:r>
      <w:hyperlink r:id="rId28" w:history="1">
        <w:r w:rsidRPr="00CF0D79">
          <w:rPr>
            <w:rFonts w:ascii="Times New Roman" w:hAnsi="Times New Roman"/>
            <w:sz w:val="28"/>
            <w:szCs w:val="28"/>
            <w:u w:val="single"/>
          </w:rPr>
          <w:t xml:space="preserve">Документы </w:t>
        </w:r>
      </w:hyperlink>
      <w:r w:rsidRPr="00CF0D79">
        <w:rPr>
          <w:rFonts w:ascii="Times New Roman" w:hAnsi="Times New Roman"/>
          <w:sz w:val="28"/>
          <w:szCs w:val="28"/>
        </w:rPr>
        <w:t xml:space="preserve">/ </w:t>
      </w:r>
      <w:hyperlink r:id="rId29" w:history="1">
        <w:r w:rsidRPr="00CF0D79">
          <w:rPr>
            <w:rFonts w:ascii="Times New Roman" w:hAnsi="Times New Roman"/>
            <w:sz w:val="28"/>
            <w:szCs w:val="28"/>
            <w:u w:val="single"/>
          </w:rPr>
          <w:t xml:space="preserve">Архив документов. </w:t>
        </w:r>
      </w:hyperlink>
      <w:r w:rsidRPr="00CF0D79">
        <w:rPr>
          <w:rFonts w:ascii="Times New Roman" w:hAnsi="Times New Roman"/>
          <w:sz w:val="28"/>
          <w:szCs w:val="28"/>
        </w:rPr>
        <w:t>– Заглавие с экрана.</w:t>
      </w:r>
    </w:p>
    <w:p w:rsidR="00DF0237" w:rsidRPr="00CF0D79" w:rsidRDefault="00DF0237" w:rsidP="00CF0D79">
      <w:pPr>
        <w:tabs>
          <w:tab w:val="left" w:pos="900"/>
        </w:tabs>
        <w:spacing w:after="0" w:line="1"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40"/>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Сидоренко  В.К.  Основи  наукових  досліджень:  навч.  пос.  /В.К. Сидоренко, П.В. Дмитренко – К.: РННЦ "ДІНІТ", 2000. – 259 с.</w:t>
      </w:r>
    </w:p>
    <w:p w:rsidR="00DF0237" w:rsidRPr="00CF0D79" w:rsidRDefault="00DF0237" w:rsidP="00CF0D79">
      <w:pPr>
        <w:tabs>
          <w:tab w:val="left" w:pos="900"/>
        </w:tabs>
        <w:spacing w:after="0" w:line="11"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Сисоєва С.О. Педагогічний експеримент у наукових дослідженнях неперервної професійної освіти \ С.О.Сисоєва, Т.Є.Кристопчук; АПН України, Ін-т педагогічної освіти і освіти дорослих. – Луцьк: ВАТ "Волинська обласна друкарня", 2009. – 460 с.</w:t>
      </w:r>
    </w:p>
    <w:p w:rsidR="00DF0237" w:rsidRPr="00CF0D79" w:rsidRDefault="00DF0237" w:rsidP="00CF0D79">
      <w:pPr>
        <w:tabs>
          <w:tab w:val="left" w:pos="900"/>
        </w:tabs>
        <w:spacing w:after="0" w:line="3"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08"/>
          <w:tab w:val="left" w:pos="900"/>
        </w:tabs>
        <w:spacing w:after="0" w:line="1" w:lineRule="exact"/>
        <w:ind w:left="0" w:right="20" w:firstLine="567"/>
        <w:jc w:val="both"/>
        <w:rPr>
          <w:rFonts w:ascii="Times New Roman" w:hAnsi="Times New Roman"/>
          <w:sz w:val="28"/>
          <w:szCs w:val="28"/>
        </w:rPr>
      </w:pPr>
      <w:r w:rsidRPr="00CF0D79">
        <w:rPr>
          <w:rFonts w:ascii="Times New Roman" w:hAnsi="Times New Roman"/>
          <w:sz w:val="28"/>
          <w:szCs w:val="28"/>
        </w:rPr>
        <w:t>Сисоєва С.О. Дидактичні засади визначення педагогічних технологій // Wychowanie techniczne : prace naukowe / Wyższej Szkoly Pedagogicznej w Częstochowie. – Częstochowa, 2003. – № 6.</w:t>
      </w:r>
    </w:p>
    <w:p w:rsidR="00DF0237" w:rsidRPr="00CF0D79" w:rsidRDefault="00DF0237" w:rsidP="00CF0D79">
      <w:pPr>
        <w:tabs>
          <w:tab w:val="left" w:pos="900"/>
        </w:tabs>
        <w:spacing w:after="0" w:line="240" w:lineRule="atLeast"/>
        <w:ind w:firstLine="567"/>
        <w:jc w:val="both"/>
        <w:rPr>
          <w:rFonts w:ascii="Times New Roman" w:hAnsi="Times New Roman"/>
          <w:sz w:val="28"/>
          <w:szCs w:val="28"/>
        </w:rPr>
      </w:pPr>
      <w:r w:rsidRPr="00CF0D79">
        <w:rPr>
          <w:rFonts w:ascii="Times New Roman" w:hAnsi="Times New Roman"/>
          <w:sz w:val="28"/>
          <w:szCs w:val="28"/>
        </w:rPr>
        <w:t>– S. 151–171.</w:t>
      </w:r>
    </w:p>
    <w:p w:rsidR="00DF0237" w:rsidRPr="00CF0D79" w:rsidRDefault="00DF0237" w:rsidP="00CF0D79">
      <w:pPr>
        <w:tabs>
          <w:tab w:val="left" w:pos="900"/>
        </w:tabs>
        <w:spacing w:after="0" w:line="2"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Смірнова В.О. Дослідження ефективності застосування інтегрованого підходу до структурування змісту правових знань в умовах коледжу / В.О. Смірнова // Неперервна професійна освіта: теорія і практика. – 2008. – Вип. І-ІІ. – С. 135–139.</w:t>
      </w:r>
    </w:p>
    <w:p w:rsidR="00DF0237" w:rsidRPr="00CF0D79" w:rsidRDefault="00DF0237" w:rsidP="00CF0D79">
      <w:pPr>
        <w:tabs>
          <w:tab w:val="left" w:pos="900"/>
        </w:tabs>
        <w:spacing w:after="0" w:line="3"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28"/>
          <w:tab w:val="left" w:pos="900"/>
        </w:tabs>
        <w:spacing w:after="0" w:line="239" w:lineRule="auto"/>
        <w:ind w:left="0" w:right="20" w:firstLine="567"/>
        <w:jc w:val="both"/>
        <w:rPr>
          <w:rFonts w:ascii="Times New Roman" w:hAnsi="Times New Roman"/>
          <w:sz w:val="28"/>
          <w:szCs w:val="28"/>
        </w:rPr>
      </w:pPr>
      <w:r w:rsidRPr="00CF0D79">
        <w:rPr>
          <w:rFonts w:ascii="Times New Roman" w:hAnsi="Times New Roman"/>
          <w:sz w:val="28"/>
          <w:szCs w:val="28"/>
        </w:rPr>
        <w:t>Фіцула М.М. Педагогіка : навч. посіб. / М.М. Фіцула – Тернопіль: Навчальна книга – Богдан, 2002. – 192 с.</w:t>
      </w:r>
    </w:p>
    <w:p w:rsidR="00DF0237" w:rsidRPr="00CF0D79" w:rsidRDefault="00DF0237" w:rsidP="00CF0D79">
      <w:pPr>
        <w:numPr>
          <w:ilvl w:val="0"/>
          <w:numId w:val="23"/>
        </w:numPr>
        <w:tabs>
          <w:tab w:val="left" w:pos="740"/>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Фіцула М.М. Педагогіка вищої школи : навч. посіб. / М.М. Фіцула</w:t>
      </w:r>
    </w:p>
    <w:p w:rsidR="00DF0237" w:rsidRPr="00CF0D79" w:rsidRDefault="00DF0237" w:rsidP="00CF0D79">
      <w:pPr>
        <w:tabs>
          <w:tab w:val="left" w:pos="900"/>
        </w:tabs>
        <w:spacing w:after="0" w:line="240" w:lineRule="atLeast"/>
        <w:ind w:firstLine="567"/>
        <w:jc w:val="both"/>
        <w:rPr>
          <w:rFonts w:ascii="Times New Roman" w:hAnsi="Times New Roman"/>
          <w:sz w:val="28"/>
          <w:szCs w:val="28"/>
        </w:rPr>
      </w:pPr>
      <w:r w:rsidRPr="00CF0D79">
        <w:rPr>
          <w:rFonts w:ascii="Times New Roman" w:hAnsi="Times New Roman"/>
          <w:sz w:val="28"/>
          <w:szCs w:val="28"/>
        </w:rPr>
        <w:t>– К.: "Академвидав", 2006. – 352 с.</w:t>
      </w:r>
    </w:p>
    <w:p w:rsidR="00DF0237" w:rsidRPr="00CF0D79" w:rsidRDefault="00DF0237" w:rsidP="00CF0D79">
      <w:pPr>
        <w:numPr>
          <w:ilvl w:val="0"/>
          <w:numId w:val="23"/>
        </w:numPr>
        <w:tabs>
          <w:tab w:val="left" w:pos="728"/>
          <w:tab w:val="left" w:pos="900"/>
        </w:tabs>
        <w:spacing w:after="0" w:line="239" w:lineRule="auto"/>
        <w:ind w:left="0" w:right="40" w:firstLine="567"/>
        <w:jc w:val="both"/>
        <w:rPr>
          <w:rFonts w:ascii="Times New Roman" w:hAnsi="Times New Roman"/>
          <w:sz w:val="28"/>
          <w:szCs w:val="28"/>
        </w:rPr>
      </w:pPr>
      <w:r w:rsidRPr="00CF0D79">
        <w:rPr>
          <w:rFonts w:ascii="Times New Roman" w:hAnsi="Times New Roman"/>
          <w:sz w:val="28"/>
          <w:szCs w:val="28"/>
        </w:rPr>
        <w:t xml:space="preserve">Чернікова Т. Приклади проведення ділової наради за методом "мозкового штурму"[Електронний ресурс] / Т. Чернікова. – Режим доступу: </w:t>
      </w:r>
      <w:hyperlink r:id="rId30" w:history="1">
        <w:r w:rsidRPr="00CF0D79">
          <w:rPr>
            <w:rFonts w:ascii="Times New Roman" w:hAnsi="Times New Roman"/>
            <w:sz w:val="28"/>
            <w:szCs w:val="28"/>
            <w:u w:val="single"/>
          </w:rPr>
          <w:t>http://direktor.at.ua/publ/prikladi_provedennja_dilovoji_naradi_za_met</w:t>
        </w:r>
      </w:hyperlink>
      <w:r w:rsidRPr="00CF0D79">
        <w:rPr>
          <w:rFonts w:ascii="Times New Roman" w:hAnsi="Times New Roman"/>
          <w:sz w:val="28"/>
          <w:szCs w:val="28"/>
          <w:u w:val="single"/>
        </w:rPr>
        <w:t xml:space="preserve"> </w:t>
      </w:r>
      <w:hyperlink r:id="rId31" w:history="1">
        <w:r w:rsidRPr="00CF0D79">
          <w:rPr>
            <w:rFonts w:ascii="Times New Roman" w:hAnsi="Times New Roman"/>
            <w:sz w:val="28"/>
            <w:szCs w:val="28"/>
            <w:u w:val="single"/>
          </w:rPr>
          <w:t>odom_mozkovogo_shturmu/8-1-0-36</w:t>
        </w:r>
      </w:hyperlink>
      <w:r w:rsidRPr="00CF0D79">
        <w:rPr>
          <w:rFonts w:ascii="Times New Roman" w:hAnsi="Times New Roman"/>
          <w:sz w:val="28"/>
          <w:szCs w:val="28"/>
        </w:rPr>
        <w:t>.– Назва з екрана.</w:t>
      </w:r>
    </w:p>
    <w:p w:rsidR="00DF0237" w:rsidRPr="00CF0D79" w:rsidRDefault="00DF0237" w:rsidP="00CF0D79">
      <w:pPr>
        <w:tabs>
          <w:tab w:val="left" w:pos="900"/>
        </w:tabs>
        <w:spacing w:after="0" w:line="4" w:lineRule="exact"/>
        <w:ind w:firstLine="567"/>
        <w:jc w:val="both"/>
        <w:rPr>
          <w:rFonts w:ascii="Times New Roman" w:hAnsi="Times New Roman"/>
          <w:sz w:val="28"/>
          <w:szCs w:val="28"/>
        </w:rPr>
      </w:pPr>
    </w:p>
    <w:p w:rsidR="00DF0237" w:rsidRPr="00CF0D79" w:rsidRDefault="00DF0237" w:rsidP="00CF0D79">
      <w:pPr>
        <w:numPr>
          <w:ilvl w:val="0"/>
          <w:numId w:val="23"/>
        </w:numPr>
        <w:tabs>
          <w:tab w:val="left" w:pos="740"/>
          <w:tab w:val="left" w:pos="900"/>
        </w:tabs>
        <w:spacing w:after="0" w:line="240" w:lineRule="atLeast"/>
        <w:ind w:left="0" w:firstLine="567"/>
        <w:jc w:val="both"/>
        <w:rPr>
          <w:rFonts w:ascii="Times New Roman" w:hAnsi="Times New Roman"/>
          <w:sz w:val="28"/>
          <w:szCs w:val="28"/>
        </w:rPr>
      </w:pPr>
      <w:r w:rsidRPr="00CF0D79">
        <w:rPr>
          <w:rFonts w:ascii="Times New Roman" w:hAnsi="Times New Roman"/>
          <w:sz w:val="28"/>
          <w:szCs w:val="28"/>
        </w:rPr>
        <w:t>Шадських  Ю.Г.  Психологія  і  педагогіка  :  навч.пос.  Ю.Г. Шадських– Львів: "Магнолія 2006", 2007. – 320 с.</w:t>
      </w:r>
    </w:p>
    <w:p w:rsidR="00DF0237" w:rsidRPr="00CF0D79" w:rsidRDefault="00DF0237" w:rsidP="00CF0D79">
      <w:pPr>
        <w:pStyle w:val="ListParagraph"/>
        <w:numPr>
          <w:ilvl w:val="0"/>
          <w:numId w:val="23"/>
        </w:numPr>
        <w:tabs>
          <w:tab w:val="left" w:pos="900"/>
        </w:tabs>
        <w:spacing w:after="0" w:line="240" w:lineRule="auto"/>
        <w:ind w:left="0" w:firstLine="567"/>
        <w:contextualSpacing/>
        <w:jc w:val="both"/>
        <w:rPr>
          <w:rFonts w:ascii="Times New Roman" w:hAnsi="Times New Roman" w:cs="Times New Roman"/>
          <w:sz w:val="28"/>
          <w:szCs w:val="28"/>
        </w:rPr>
      </w:pPr>
      <w:r w:rsidRPr="00CF0D79">
        <w:rPr>
          <w:rFonts w:ascii="Times New Roman" w:hAnsi="Times New Roman" w:cs="Times New Roman"/>
          <w:sz w:val="28"/>
          <w:szCs w:val="28"/>
        </w:rPr>
        <w:t xml:space="preserve">Шарко В. Д. Нові технології в шкільній і вузівській дидактиці фізики </w:t>
      </w:r>
      <w:r w:rsidRPr="00CF0D79">
        <w:rPr>
          <w:rFonts w:ascii="Times New Roman" w:hAnsi="Times New Roman" w:cs="Times New Roman"/>
          <w:b/>
          <w:sz w:val="28"/>
          <w:szCs w:val="28"/>
        </w:rPr>
        <w:t>[</w:t>
      </w:r>
      <w:r w:rsidRPr="00CF0D79">
        <w:rPr>
          <w:rFonts w:ascii="Times New Roman" w:hAnsi="Times New Roman" w:cs="Times New Roman"/>
          <w:sz w:val="28"/>
          <w:szCs w:val="28"/>
        </w:rPr>
        <w:t>монографія] В. Д. Шарко, І. В. Коробова, Т. Л. Гончаренко / За ред. В. Д. Шарко. – Херсон : ФОП Грінь Д.С., 2015. – 258 с.</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Проектування навчального процесу з фізики : [Навчально-методичний посібник для організаторів післядипломної освіти, слухачів курсів підвищення кваліфікації педагогічних працівників] / В. Д. Шарко, Т. Л. Гончаренко. – Херсон : Грінь Д .С., 2013. – 196 с.</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Шарко В.Д.Методологічні засади сучасного уроку/ [Посіб. для керівн. шкіл, учит., прац. інститутів післядипломної освіти] / В.Д. Шарко. – Херсон : Вид.-во ХНТУ, 2008. – 112 с.</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 xml:space="preserve">Шарко В. Д. Сучасний урок фізики: технологічний аспект : Посібник для вчителів і студентів / В. Д. Шарко – К., 2005. – 220 с. </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hAnsi="Times New Roman" w:cs="Times New Roman"/>
          <w:sz w:val="28"/>
          <w:szCs w:val="28"/>
        </w:rPr>
      </w:pPr>
      <w:r w:rsidRPr="00CF0D79">
        <w:rPr>
          <w:rFonts w:ascii="Times New Roman" w:hAnsi="Times New Roman" w:cs="Times New Roman"/>
          <w:sz w:val="28"/>
          <w:szCs w:val="28"/>
        </w:rPr>
        <w:t>Шарко В.Д., Куриленко Н.В. Методика формування екологічної компетентності учнів основної школи у процесі навчання фізики. Навчально-методичний посібник/В.Д.Шарко, Н.В.Куриленко.- Херсон. – Видавництво : В.С. Вишемирський. – 2015. – 156 с.</w:t>
      </w:r>
    </w:p>
    <w:p w:rsidR="00DF0237" w:rsidRPr="00CF0D79" w:rsidRDefault="00DF0237" w:rsidP="00CF0D79">
      <w:pPr>
        <w:pStyle w:val="ListParagraph"/>
        <w:widowControl w:val="0"/>
        <w:numPr>
          <w:ilvl w:val="0"/>
          <w:numId w:val="23"/>
        </w:numPr>
        <w:tabs>
          <w:tab w:val="left" w:pos="709"/>
          <w:tab w:val="left" w:pos="900"/>
        </w:tabs>
        <w:spacing w:after="0" w:line="240" w:lineRule="auto"/>
        <w:ind w:left="0" w:firstLine="567"/>
        <w:contextualSpacing/>
        <w:jc w:val="both"/>
        <w:rPr>
          <w:rFonts w:ascii="Times New Roman" w:hAnsi="Times New Roman" w:cs="Times New Roman"/>
          <w:sz w:val="28"/>
          <w:szCs w:val="28"/>
        </w:rPr>
      </w:pPr>
      <w:r w:rsidRPr="00CF0D79">
        <w:rPr>
          <w:rFonts w:ascii="Times New Roman" w:hAnsi="Times New Roman" w:cs="Times New Roman"/>
          <w:sz w:val="28"/>
          <w:szCs w:val="28"/>
        </w:rPr>
        <w:t>Шарко В.Д., Куриленко Н.В.</w:t>
      </w:r>
      <w:r w:rsidRPr="00CF0D79">
        <w:rPr>
          <w:rFonts w:ascii="Times New Roman" w:hAnsi="Times New Roman" w:cs="Times New Roman"/>
          <w:spacing w:val="-6"/>
          <w:sz w:val="28"/>
          <w:szCs w:val="28"/>
        </w:rPr>
        <w:t xml:space="preserve"> Збірник фізичних задач і завдань екологічного змісту для основної школи.</w:t>
      </w:r>
      <w:r w:rsidRPr="00CF0D79">
        <w:rPr>
          <w:rFonts w:ascii="Times New Roman" w:hAnsi="Times New Roman" w:cs="Times New Roman"/>
          <w:sz w:val="28"/>
          <w:szCs w:val="28"/>
        </w:rPr>
        <w:t xml:space="preserve"> Навчально-методичний посібник/В.Д.Шарко, Н.В.Куриленко.- Херсон. – Видавництво : В.С. Вишемирський. – 2015. – 148 с.</w:t>
      </w:r>
    </w:p>
    <w:p w:rsidR="00DF0237" w:rsidRPr="00CF0D79" w:rsidRDefault="00DF0237" w:rsidP="00CF0D79">
      <w:pPr>
        <w:widowControl w:val="0"/>
        <w:tabs>
          <w:tab w:val="left" w:pos="900"/>
        </w:tabs>
        <w:overflowPunct w:val="0"/>
        <w:autoSpaceDE w:val="0"/>
        <w:autoSpaceDN w:val="0"/>
        <w:adjustRightInd w:val="0"/>
        <w:spacing w:after="0" w:line="240" w:lineRule="auto"/>
        <w:ind w:firstLine="567"/>
        <w:jc w:val="center"/>
        <w:textAlignment w:val="baseline"/>
        <w:rPr>
          <w:rFonts w:ascii="Times New Roman" w:hAnsi="Times New Roman"/>
          <w:sz w:val="28"/>
          <w:szCs w:val="28"/>
          <w:lang w:val="uk-UA"/>
        </w:rPr>
      </w:pPr>
      <w:r w:rsidRPr="00CF0D79">
        <w:rPr>
          <w:rFonts w:ascii="Times New Roman" w:hAnsi="Times New Roman"/>
          <w:b/>
          <w:bCs/>
          <w:spacing w:val="-6"/>
          <w:sz w:val="28"/>
          <w:szCs w:val="28"/>
          <w:lang w:val="uk-UA"/>
        </w:rPr>
        <w:t xml:space="preserve">Допоміжна </w:t>
      </w:r>
      <w:r w:rsidRPr="00CF0D79">
        <w:rPr>
          <w:rFonts w:ascii="Times New Roman" w:hAnsi="Times New Roman"/>
          <w:b/>
          <w:sz w:val="28"/>
          <w:szCs w:val="28"/>
          <w:lang w:val="uk-UA"/>
        </w:rPr>
        <w:t>література</w:t>
      </w:r>
    </w:p>
    <w:p w:rsidR="00DF0237" w:rsidRPr="00CF0D79" w:rsidRDefault="00DF0237" w:rsidP="00CF0D79">
      <w:pPr>
        <w:widowControl w:val="0"/>
        <w:tabs>
          <w:tab w:val="left" w:pos="9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uk-UA"/>
        </w:rPr>
      </w:pPr>
      <w:r w:rsidRPr="00CF0D79">
        <w:rPr>
          <w:rFonts w:ascii="Times New Roman" w:hAnsi="Times New Roman"/>
          <w:sz w:val="28"/>
          <w:szCs w:val="28"/>
          <w:lang w:val="uk-UA"/>
        </w:rPr>
        <w:t>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2016. – 102 с.</w:t>
      </w:r>
    </w:p>
    <w:p w:rsidR="00DF0237" w:rsidRPr="00CF0D79" w:rsidRDefault="00DF0237" w:rsidP="00CF0D79">
      <w:pPr>
        <w:widowControl w:val="0"/>
        <w:numPr>
          <w:ilvl w:val="0"/>
          <w:numId w:val="17"/>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sz w:val="28"/>
          <w:szCs w:val="28"/>
          <w:lang w:val="uk-UA"/>
        </w:rPr>
      </w:pPr>
      <w:bookmarkStart w:id="3" w:name="_Ref366840417"/>
      <w:r w:rsidRPr="00CF0D79">
        <w:rPr>
          <w:rFonts w:ascii="Times New Roman" w:hAnsi="Times New Roman"/>
          <w:sz w:val="28"/>
          <w:szCs w:val="28"/>
          <w:lang w:val="uk-UA"/>
        </w:rPr>
        <w:t>Програма для загальноосвітніх навчальних закладів. Фізика. Астрономія. 7 - 11 класи. - К.: Ірпінь: Перун, 2005;</w:t>
      </w:r>
      <w:bookmarkEnd w:id="3"/>
    </w:p>
    <w:p w:rsidR="00DF0237" w:rsidRPr="00CF0D79" w:rsidRDefault="00DF0237" w:rsidP="00CF0D79">
      <w:pPr>
        <w:pStyle w:val="ListParagraph"/>
        <w:widowControl w:val="0"/>
        <w:numPr>
          <w:ilvl w:val="0"/>
          <w:numId w:val="17"/>
        </w:numPr>
        <w:tabs>
          <w:tab w:val="clear" w:pos="425"/>
          <w:tab w:val="left" w:pos="284"/>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Фізика. 7-9 класи. Навчальна програма для загальноосвітніх навчальних закладів // Фізика та астрономія в сучасній школі. – 2012. – № 6. – С. 2-13.</w:t>
      </w:r>
    </w:p>
    <w:p w:rsidR="00DF0237" w:rsidRPr="00CF0D79" w:rsidRDefault="00DF0237" w:rsidP="00CF0D79">
      <w:pPr>
        <w:widowControl w:val="0"/>
        <w:numPr>
          <w:ilvl w:val="0"/>
          <w:numId w:val="17"/>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sz w:val="28"/>
          <w:szCs w:val="28"/>
          <w:lang w:val="uk-UA"/>
        </w:rPr>
      </w:pPr>
      <w:bookmarkStart w:id="4" w:name="_Ref366840418"/>
      <w:r w:rsidRPr="00CF0D79">
        <w:rPr>
          <w:rFonts w:ascii="Times New Roman" w:hAnsi="Times New Roman"/>
          <w:sz w:val="28"/>
          <w:szCs w:val="28"/>
          <w:lang w:val="uk-UA"/>
        </w:rPr>
        <w:t>Програми для загальноосвітніх навчальних закладів 10 - 11 класи. Фізика. Астрономія. - Київ, 2010</w:t>
      </w:r>
      <w:bookmarkEnd w:id="4"/>
      <w:r w:rsidRPr="00CF0D79">
        <w:rPr>
          <w:rFonts w:ascii="Times New Roman" w:hAnsi="Times New Roman"/>
          <w:sz w:val="28"/>
          <w:szCs w:val="28"/>
          <w:lang w:val="uk-UA"/>
        </w:rPr>
        <w:t xml:space="preserve">.-     </w:t>
      </w:r>
    </w:p>
    <w:p w:rsidR="00DF0237" w:rsidRPr="00CF0D79" w:rsidRDefault="00DF0237" w:rsidP="00CF0D79">
      <w:pPr>
        <w:widowControl w:val="0"/>
        <w:numPr>
          <w:ilvl w:val="0"/>
          <w:numId w:val="17"/>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sz w:val="28"/>
          <w:szCs w:val="28"/>
          <w:lang w:val="uk-UA"/>
        </w:rPr>
      </w:pPr>
      <w:bookmarkStart w:id="5" w:name="_Ref366840420"/>
      <w:r w:rsidRPr="00CF0D79">
        <w:rPr>
          <w:rFonts w:ascii="Times New Roman" w:hAnsi="Times New Roman"/>
          <w:sz w:val="28"/>
          <w:szCs w:val="28"/>
          <w:lang w:val="uk-UA"/>
        </w:rPr>
        <w:t>Програми спецкурсів та факультативів з фізики та астрономії. – Тернопіль: Мандрівець, 2005. – 68 с.</w:t>
      </w:r>
      <w:bookmarkEnd w:id="5"/>
    </w:p>
    <w:p w:rsidR="00DF0237" w:rsidRPr="00CF0D79" w:rsidRDefault="00DF0237" w:rsidP="00CF0D79">
      <w:pPr>
        <w:widowControl w:val="0"/>
        <w:numPr>
          <w:ilvl w:val="0"/>
          <w:numId w:val="17"/>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sz w:val="28"/>
          <w:szCs w:val="28"/>
          <w:lang w:val="uk-UA"/>
        </w:rPr>
      </w:pPr>
      <w:bookmarkStart w:id="6" w:name="_Ref366840423"/>
      <w:r w:rsidRPr="00CF0D79">
        <w:rPr>
          <w:rFonts w:ascii="Times New Roman" w:hAnsi="Times New Roman"/>
          <w:sz w:val="28"/>
          <w:szCs w:val="28"/>
          <w:lang w:val="uk-UA"/>
        </w:rPr>
        <w:t>Програми факультативів та курсів за вибором - Збірник програм курсів за вибором і факультативів з фізики та астрономії. - Харків: Видавнича група "Основа", 2009.</w:t>
      </w:r>
      <w:bookmarkEnd w:id="6"/>
    </w:p>
    <w:p w:rsidR="00DF0237" w:rsidRPr="00CF0D79" w:rsidRDefault="00DF0237" w:rsidP="00CF0D79">
      <w:pPr>
        <w:pStyle w:val="NormalWeb"/>
        <w:numPr>
          <w:ilvl w:val="0"/>
          <w:numId w:val="17"/>
        </w:numPr>
        <w:shd w:val="clear" w:color="auto" w:fill="FFFFFF"/>
        <w:tabs>
          <w:tab w:val="left" w:pos="900"/>
        </w:tabs>
        <w:ind w:left="0" w:firstLine="567"/>
        <w:jc w:val="both"/>
        <w:rPr>
          <w:sz w:val="28"/>
          <w:szCs w:val="28"/>
          <w:lang w:val="uk-UA"/>
        </w:rPr>
      </w:pPr>
      <w:r w:rsidRPr="00CF0D79">
        <w:rPr>
          <w:sz w:val="28"/>
          <w:szCs w:val="28"/>
          <w:lang w:val="uk-UA"/>
        </w:rPr>
        <w:t>Державний стандарт базової і повної загальної середньої освіти // Фізика та астрономія в сучас. шк. - № 4. - 2012. - С. 2 - 11.</w:t>
      </w:r>
    </w:p>
    <w:p w:rsidR="00DF0237" w:rsidRPr="00CF0D79" w:rsidRDefault="00DF0237" w:rsidP="00CF0D79">
      <w:pPr>
        <w:pStyle w:val="NormalWeb"/>
        <w:numPr>
          <w:ilvl w:val="0"/>
          <w:numId w:val="17"/>
        </w:numPr>
        <w:shd w:val="clear" w:color="auto" w:fill="FFFFFF"/>
        <w:tabs>
          <w:tab w:val="left" w:pos="900"/>
        </w:tabs>
        <w:ind w:left="0" w:firstLine="567"/>
        <w:jc w:val="both"/>
        <w:rPr>
          <w:sz w:val="28"/>
          <w:szCs w:val="28"/>
          <w:lang w:val="uk-UA"/>
        </w:rPr>
      </w:pPr>
      <w:r w:rsidRPr="00CF0D79">
        <w:rPr>
          <w:rFonts w:eastAsia="TimesNewRoman"/>
          <w:bCs/>
          <w:noProof/>
          <w:spacing w:val="-10"/>
          <w:sz w:val="28"/>
          <w:szCs w:val="28"/>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 № 1392 [Електронний ресурс]. – Режим доступу:  </w:t>
      </w:r>
      <w:hyperlink r:id="rId32" w:history="1">
        <w:r w:rsidRPr="00CF0D79">
          <w:rPr>
            <w:rFonts w:eastAsia="TimesNewRoman"/>
            <w:bCs/>
            <w:noProof/>
            <w:spacing w:val="-10"/>
            <w:sz w:val="28"/>
            <w:szCs w:val="28"/>
            <w:lang w:val="uk-UA"/>
          </w:rPr>
          <w:t>http://zakon2.rada.gov.ua/laws/show/1392-2011-%D0%BF</w:t>
        </w:r>
      </w:hyperlink>
    </w:p>
    <w:p w:rsidR="00DF0237" w:rsidRPr="00CF0D79" w:rsidRDefault="00DF0237" w:rsidP="00CF0D79">
      <w:pPr>
        <w:pStyle w:val="NormalWeb"/>
        <w:numPr>
          <w:ilvl w:val="0"/>
          <w:numId w:val="17"/>
        </w:numPr>
        <w:shd w:val="clear" w:color="auto" w:fill="FFFFFF"/>
        <w:tabs>
          <w:tab w:val="left" w:pos="900"/>
        </w:tabs>
        <w:ind w:left="0" w:firstLine="567"/>
        <w:jc w:val="both"/>
        <w:rPr>
          <w:sz w:val="28"/>
          <w:szCs w:val="28"/>
          <w:lang w:val="uk-UA"/>
        </w:rPr>
      </w:pPr>
      <w:r w:rsidRPr="00CF0D79">
        <w:rPr>
          <w:sz w:val="28"/>
          <w:szCs w:val="28"/>
          <w:lang w:val="uk-UA"/>
        </w:rPr>
        <w:t>Проект нового державного стандарту Нова українська школа: Основи Державного стандарту.-Львів,2016.-64 с.</w:t>
      </w:r>
    </w:p>
    <w:p w:rsidR="00DF0237" w:rsidRPr="00CF0D79" w:rsidRDefault="00DF0237" w:rsidP="00CF0D79">
      <w:pPr>
        <w:pStyle w:val="NormalWeb"/>
        <w:numPr>
          <w:ilvl w:val="0"/>
          <w:numId w:val="17"/>
        </w:numPr>
        <w:shd w:val="clear" w:color="auto" w:fill="FFFFFF"/>
        <w:tabs>
          <w:tab w:val="left" w:pos="900"/>
        </w:tabs>
        <w:ind w:left="0" w:firstLine="567"/>
        <w:jc w:val="both"/>
        <w:rPr>
          <w:sz w:val="28"/>
          <w:szCs w:val="28"/>
          <w:lang w:val="uk-UA"/>
        </w:rPr>
      </w:pPr>
      <w:r w:rsidRPr="00CF0D79">
        <w:rPr>
          <w:sz w:val="28"/>
          <w:szCs w:val="28"/>
          <w:lang w:val="uk-UA"/>
        </w:rPr>
        <w:t>Наказ Про затвердження критеріїв оцінювання навчальних досягнень учнів у системі загальної середньої освіти від 05.05.2008 № 371</w:t>
      </w:r>
    </w:p>
    <w:p w:rsidR="00DF0237" w:rsidRPr="00CF0D79" w:rsidRDefault="00DF0237" w:rsidP="00CF0D79">
      <w:pPr>
        <w:pStyle w:val="ListParagraph"/>
        <w:widowControl w:val="0"/>
        <w:numPr>
          <w:ilvl w:val="0"/>
          <w:numId w:val="17"/>
        </w:numPr>
        <w:tabs>
          <w:tab w:val="clear" w:pos="425"/>
          <w:tab w:val="left" w:pos="426"/>
          <w:tab w:val="left" w:pos="709"/>
          <w:tab w:val="left" w:pos="900"/>
        </w:tabs>
        <w:spacing w:after="0" w:line="240" w:lineRule="auto"/>
        <w:ind w:left="0" w:firstLine="567"/>
        <w:contextualSpacing/>
        <w:jc w:val="both"/>
        <w:rPr>
          <w:rFonts w:ascii="Times New Roman" w:eastAsia="TimesNewRoman" w:hAnsi="Times New Roman" w:cs="Times New Roman"/>
          <w:bCs/>
          <w:noProof/>
          <w:spacing w:val="-10"/>
          <w:sz w:val="28"/>
          <w:szCs w:val="28"/>
        </w:rPr>
      </w:pPr>
      <w:r w:rsidRPr="00CF0D79">
        <w:rPr>
          <w:rFonts w:ascii="Times New Roman" w:eastAsia="TimesNewRoman" w:hAnsi="Times New Roman" w:cs="Times New Roman"/>
          <w:bCs/>
          <w:noProof/>
          <w:spacing w:val="-10"/>
          <w:sz w:val="28"/>
          <w:szCs w:val="28"/>
        </w:rPr>
        <w:t xml:space="preserve">Проект Національної стратегії розвитку освіти в Україні на 2012-2021 роки. – Офіц. вид.. – К. : Видавничий дім «Букрек», 2011. – 32 с. </w:t>
      </w:r>
    </w:p>
    <w:p w:rsidR="00DF0237" w:rsidRPr="00CF0D79" w:rsidRDefault="00DF0237" w:rsidP="00CF0D79">
      <w:pPr>
        <w:pStyle w:val="NormalWeb"/>
        <w:numPr>
          <w:ilvl w:val="0"/>
          <w:numId w:val="17"/>
        </w:numPr>
        <w:shd w:val="clear" w:color="auto" w:fill="FFFFFF"/>
        <w:tabs>
          <w:tab w:val="left" w:pos="900"/>
        </w:tabs>
        <w:ind w:left="0" w:firstLine="567"/>
        <w:jc w:val="both"/>
        <w:rPr>
          <w:sz w:val="28"/>
          <w:szCs w:val="28"/>
          <w:lang w:val="uk-UA"/>
        </w:rPr>
      </w:pPr>
      <w:r w:rsidRPr="00CF0D79">
        <w:rPr>
          <w:spacing w:val="-12"/>
          <w:sz w:val="28"/>
          <w:szCs w:val="28"/>
          <w:lang w:val="uk-UA"/>
        </w:rPr>
        <w:t>Фізика7, 8, 9, 10, 11 Програми з фізики для основної і старшої школи 7-9 класи, 10-11 класи</w:t>
      </w:r>
    </w:p>
    <w:p w:rsidR="00DF0237" w:rsidRPr="00CF0D79" w:rsidRDefault="00DF0237" w:rsidP="00CF0D79">
      <w:pPr>
        <w:pStyle w:val="NormalWeb"/>
        <w:numPr>
          <w:ilvl w:val="0"/>
          <w:numId w:val="17"/>
        </w:numPr>
        <w:shd w:val="clear" w:color="auto" w:fill="FFFFFF"/>
        <w:tabs>
          <w:tab w:val="left" w:pos="900"/>
        </w:tabs>
        <w:ind w:left="0" w:firstLine="567"/>
        <w:jc w:val="both"/>
        <w:rPr>
          <w:sz w:val="28"/>
          <w:szCs w:val="28"/>
          <w:lang w:val="uk-UA"/>
        </w:rPr>
      </w:pPr>
      <w:r w:rsidRPr="00CF0D79">
        <w:rPr>
          <w:spacing w:val="-12"/>
          <w:sz w:val="28"/>
          <w:szCs w:val="28"/>
          <w:lang w:val="uk-UA"/>
        </w:rPr>
        <w:t>Підручники з фізики для основної і старшої школи ( Ф.Я.Божинова, І.Ю.Ненашев, М.М.Кірюхін.-Харків, Основа.- 2008.-243</w:t>
      </w:r>
      <w:r w:rsidRPr="00CF0D79">
        <w:rPr>
          <w:sz w:val="28"/>
          <w:szCs w:val="28"/>
          <w:lang w:val="uk-UA"/>
        </w:rPr>
        <w:t xml:space="preserve"> с., Сиротюк В.Д., Шут М.І. Мартинюк М.Т.,Благодаренко Л.Ю., ЗасєкінО.Д., Засекіна С.Р. та ін.)</w:t>
      </w:r>
    </w:p>
    <w:p w:rsidR="00DF0237" w:rsidRPr="00CF0D79" w:rsidRDefault="00DF0237" w:rsidP="00CF0D79">
      <w:pPr>
        <w:shd w:val="clear" w:color="auto" w:fill="FFFFFF"/>
        <w:tabs>
          <w:tab w:val="left" w:pos="284"/>
          <w:tab w:val="left" w:pos="900"/>
        </w:tabs>
        <w:spacing w:after="0" w:line="226" w:lineRule="exact"/>
        <w:rPr>
          <w:rFonts w:ascii="Times New Roman" w:hAnsi="Times New Roman"/>
          <w:b/>
          <w:sz w:val="28"/>
          <w:szCs w:val="28"/>
          <w:lang w:val="uk-UA"/>
        </w:rPr>
      </w:pPr>
    </w:p>
    <w:p w:rsidR="00DF0237" w:rsidRPr="00CF0D79" w:rsidRDefault="00DF0237" w:rsidP="00CF0D79">
      <w:pPr>
        <w:shd w:val="clear" w:color="auto" w:fill="FFFFFF"/>
        <w:tabs>
          <w:tab w:val="left" w:pos="284"/>
          <w:tab w:val="left" w:pos="900"/>
        </w:tabs>
        <w:spacing w:after="0" w:line="226" w:lineRule="exact"/>
        <w:ind w:firstLine="567"/>
        <w:jc w:val="center"/>
        <w:rPr>
          <w:rFonts w:ascii="Times New Roman" w:hAnsi="Times New Roman"/>
          <w:b/>
          <w:sz w:val="28"/>
          <w:szCs w:val="28"/>
          <w:lang w:val="uk-UA"/>
        </w:rPr>
      </w:pPr>
      <w:r w:rsidRPr="00CF0D79">
        <w:rPr>
          <w:rFonts w:ascii="Times New Roman" w:hAnsi="Times New Roman"/>
          <w:b/>
          <w:sz w:val="28"/>
          <w:szCs w:val="28"/>
          <w:lang w:val="uk-UA"/>
        </w:rPr>
        <w:t xml:space="preserve"> Інформаційні ресурси</w:t>
      </w:r>
    </w:p>
    <w:p w:rsidR="00DF0237" w:rsidRPr="00CF0D79" w:rsidRDefault="00DF0237" w:rsidP="00CF0D79">
      <w:pPr>
        <w:shd w:val="clear" w:color="auto" w:fill="FFFFFF"/>
        <w:tabs>
          <w:tab w:val="left" w:pos="284"/>
          <w:tab w:val="left" w:pos="780"/>
          <w:tab w:val="left" w:pos="900"/>
          <w:tab w:val="num" w:pos="1080"/>
        </w:tabs>
        <w:spacing w:after="0"/>
        <w:ind w:firstLine="567"/>
        <w:jc w:val="center"/>
        <w:rPr>
          <w:rFonts w:ascii="Times New Roman" w:hAnsi="Times New Roman"/>
          <w:b/>
          <w:sz w:val="28"/>
          <w:szCs w:val="28"/>
          <w:lang w:val="uk-UA"/>
        </w:rPr>
      </w:pPr>
      <w:r w:rsidRPr="00CF0D79">
        <w:rPr>
          <w:rFonts w:ascii="Times New Roman" w:hAnsi="Times New Roman"/>
          <w:b/>
          <w:caps/>
          <w:sz w:val="28"/>
          <w:szCs w:val="28"/>
          <w:lang w:val="uk-UA"/>
        </w:rPr>
        <w:t>Internet</w:t>
      </w:r>
      <w:r w:rsidRPr="00CF0D79">
        <w:rPr>
          <w:rFonts w:ascii="Times New Roman" w:hAnsi="Times New Roman"/>
          <w:b/>
          <w:sz w:val="28"/>
          <w:szCs w:val="28"/>
          <w:lang w:val="uk-UA"/>
        </w:rPr>
        <w:t xml:space="preserve"> – ресурси (Основні </w:t>
      </w:r>
      <w:r w:rsidRPr="00CF0D79">
        <w:rPr>
          <w:rFonts w:ascii="Times New Roman" w:hAnsi="Times New Roman"/>
          <w:b/>
          <w:caps/>
          <w:sz w:val="28"/>
          <w:szCs w:val="28"/>
          <w:lang w:val="uk-UA"/>
        </w:rPr>
        <w:t>w</w:t>
      </w:r>
      <w:r w:rsidRPr="00CF0D79">
        <w:rPr>
          <w:rFonts w:ascii="Times New Roman" w:hAnsi="Times New Roman"/>
          <w:b/>
          <w:sz w:val="28"/>
          <w:szCs w:val="28"/>
          <w:lang w:val="uk-UA"/>
        </w:rPr>
        <w:t xml:space="preserve">eb-сторінки в </w:t>
      </w:r>
      <w:r w:rsidRPr="00CF0D79">
        <w:rPr>
          <w:rFonts w:ascii="Times New Roman" w:hAnsi="Times New Roman"/>
          <w:b/>
          <w:caps/>
          <w:sz w:val="28"/>
          <w:szCs w:val="28"/>
          <w:lang w:val="uk-UA"/>
        </w:rPr>
        <w:t>Internet</w:t>
      </w:r>
      <w:r w:rsidRPr="00CF0D79">
        <w:rPr>
          <w:rFonts w:ascii="Times New Roman" w:hAnsi="Times New Roman"/>
          <w:b/>
          <w:sz w:val="28"/>
          <w:szCs w:val="28"/>
          <w:lang w:val="uk-UA"/>
        </w:rPr>
        <w:t>).</w:t>
      </w:r>
    </w:p>
    <w:p w:rsidR="00DF0237" w:rsidRPr="00CF0D79" w:rsidRDefault="00DF0237" w:rsidP="00CF0D79">
      <w:pPr>
        <w:pStyle w:val="NormalWeb"/>
        <w:numPr>
          <w:ilvl w:val="0"/>
          <w:numId w:val="18"/>
        </w:numPr>
        <w:shd w:val="clear" w:color="auto" w:fill="FFFFFF"/>
        <w:tabs>
          <w:tab w:val="clear" w:pos="1400"/>
          <w:tab w:val="num" w:pos="0"/>
          <w:tab w:val="left" w:pos="284"/>
          <w:tab w:val="left" w:pos="780"/>
          <w:tab w:val="left" w:pos="900"/>
        </w:tabs>
        <w:ind w:left="0" w:firstLine="567"/>
        <w:jc w:val="both"/>
        <w:rPr>
          <w:bCs/>
          <w:color w:val="000000"/>
          <w:sz w:val="28"/>
          <w:szCs w:val="28"/>
          <w:lang w:val="uk-UA"/>
        </w:rPr>
      </w:pPr>
      <w:r w:rsidRPr="00CF0D79">
        <w:rPr>
          <w:b/>
          <w:color w:val="333333"/>
          <w:sz w:val="28"/>
          <w:szCs w:val="28"/>
          <w:lang w:val="en-US"/>
        </w:rPr>
        <w:t>«</w:t>
      </w:r>
      <w:r w:rsidRPr="00CF0D79">
        <w:rPr>
          <w:b/>
          <w:color w:val="333333"/>
          <w:sz w:val="28"/>
          <w:szCs w:val="28"/>
        </w:rPr>
        <w:t>Фізика</w:t>
      </w:r>
      <w:r w:rsidRPr="00CF0D79">
        <w:rPr>
          <w:b/>
          <w:color w:val="333333"/>
          <w:sz w:val="28"/>
          <w:szCs w:val="28"/>
          <w:lang w:val="en-US"/>
        </w:rPr>
        <w:t>.ua» http :// www. fisika. ua / index. Htm</w:t>
      </w:r>
      <w:r w:rsidRPr="00CF0D79">
        <w:rPr>
          <w:color w:val="333333"/>
          <w:sz w:val="28"/>
          <w:szCs w:val="28"/>
        </w:rPr>
        <w:t xml:space="preserve"> Сайт для учнів і викладачів фізики. На сайті розміщені підручники фізики для 7, 8 і 9 класів, збірники запитань і завдань, тести, описи лабораторних робіт. Ці матеріали — для учнів. Вчителі тут знайдуть тематичні і поурочні плани, методичні розробки.</w:t>
      </w:r>
    </w:p>
    <w:p w:rsidR="00DF0237" w:rsidRPr="00CF0D79" w:rsidRDefault="00DF0237" w:rsidP="00CF0D79">
      <w:pPr>
        <w:pStyle w:val="NormalWeb"/>
        <w:numPr>
          <w:ilvl w:val="0"/>
          <w:numId w:val="18"/>
        </w:numPr>
        <w:shd w:val="clear" w:color="auto" w:fill="FFFFFF"/>
        <w:tabs>
          <w:tab w:val="clear" w:pos="1400"/>
          <w:tab w:val="num" w:pos="0"/>
          <w:tab w:val="left" w:pos="284"/>
          <w:tab w:val="left" w:pos="900"/>
        </w:tabs>
        <w:ind w:left="0" w:firstLine="567"/>
        <w:rPr>
          <w:color w:val="333333"/>
          <w:sz w:val="28"/>
          <w:szCs w:val="28"/>
        </w:rPr>
      </w:pPr>
      <w:r w:rsidRPr="00CF0D79">
        <w:rPr>
          <w:b/>
          <w:color w:val="333333"/>
          <w:sz w:val="28"/>
          <w:szCs w:val="28"/>
          <w:lang w:val="en-US"/>
        </w:rPr>
        <w:t>http :// www. emc. spb. ua / wwwuser / knv / otvet / phusics / fis. Htm</w:t>
      </w:r>
      <w:r w:rsidRPr="00CF0D79">
        <w:rPr>
          <w:color w:val="333333"/>
          <w:sz w:val="28"/>
          <w:szCs w:val="28"/>
        </w:rPr>
        <w:t xml:space="preserve">  «Факультатив»На цій сторінці регулярно публікуються типові </w:t>
      </w:r>
      <w:r w:rsidRPr="00CF0D79">
        <w:rPr>
          <w:color w:val="333333"/>
          <w:sz w:val="28"/>
          <w:szCs w:val="28"/>
          <w:lang w:val="uk-UA"/>
        </w:rPr>
        <w:t>е</w:t>
      </w:r>
      <w:r w:rsidRPr="00CF0D79">
        <w:rPr>
          <w:color w:val="333333"/>
          <w:sz w:val="28"/>
          <w:szCs w:val="28"/>
        </w:rPr>
        <w:t>кзаменаційні білети і задачі з фізики, а також тести та навчальні програми. Тут можна подивитися і скачати.</w:t>
      </w:r>
    </w:p>
    <w:p w:rsidR="00DF0237" w:rsidRPr="00CF0D79" w:rsidRDefault="00DF0237" w:rsidP="00CF0D79">
      <w:pPr>
        <w:numPr>
          <w:ilvl w:val="0"/>
          <w:numId w:val="18"/>
        </w:numPr>
        <w:tabs>
          <w:tab w:val="clear" w:pos="1400"/>
          <w:tab w:val="num" w:pos="0"/>
          <w:tab w:val="left" w:pos="284"/>
          <w:tab w:val="left" w:pos="780"/>
          <w:tab w:val="left" w:pos="900"/>
        </w:tabs>
        <w:spacing w:after="0" w:line="240" w:lineRule="auto"/>
        <w:ind w:left="0" w:firstLine="567"/>
        <w:jc w:val="both"/>
        <w:rPr>
          <w:rFonts w:ascii="Times New Roman" w:hAnsi="Times New Roman"/>
          <w:bCs/>
          <w:color w:val="000000"/>
          <w:sz w:val="28"/>
          <w:szCs w:val="28"/>
          <w:lang w:val="uk-UA"/>
        </w:rPr>
      </w:pPr>
      <w:hyperlink r:id="rId33" w:tgtFrame="_blank" w:history="1">
        <w:r w:rsidRPr="00CF0D79">
          <w:rPr>
            <w:rFonts w:ascii="Times New Roman" w:hAnsi="Times New Roman"/>
            <w:b/>
            <w:bCs/>
            <w:sz w:val="28"/>
            <w:szCs w:val="28"/>
            <w:lang w:val="uk-UA"/>
          </w:rPr>
          <w:t>http://fizik.bos.ru</w:t>
        </w:r>
        <w:r w:rsidRPr="00CF0D79">
          <w:rPr>
            <w:rFonts w:ascii="Times New Roman" w:hAnsi="Times New Roman"/>
            <w:bCs/>
            <w:color w:val="800000"/>
            <w:sz w:val="28"/>
            <w:szCs w:val="28"/>
            <w:lang w:val="uk-UA"/>
          </w:rPr>
          <w:t>/</w:t>
        </w:r>
      </w:hyperlink>
      <w:r w:rsidRPr="00CF0D79">
        <w:rPr>
          <w:rFonts w:ascii="Times New Roman" w:hAnsi="Times New Roman"/>
          <w:bCs/>
          <w:color w:val="000000"/>
          <w:sz w:val="28"/>
          <w:szCs w:val="28"/>
          <w:lang w:val="uk-UA"/>
        </w:rPr>
        <w:t xml:space="preserve"> - Сайт посвящен курсу физики общеобразовательной школы. Цель: облегчить подготовку учащихся к экзаменам по физике.</w:t>
      </w:r>
    </w:p>
    <w:p w:rsidR="00DF0237" w:rsidRPr="00CF0D79" w:rsidRDefault="00DF0237" w:rsidP="00CF0D79">
      <w:pPr>
        <w:numPr>
          <w:ilvl w:val="0"/>
          <w:numId w:val="18"/>
        </w:numPr>
        <w:tabs>
          <w:tab w:val="clear" w:pos="1400"/>
          <w:tab w:val="num" w:pos="0"/>
          <w:tab w:val="left" w:pos="284"/>
          <w:tab w:val="left" w:pos="780"/>
          <w:tab w:val="left" w:pos="900"/>
        </w:tabs>
        <w:spacing w:after="0" w:line="240" w:lineRule="auto"/>
        <w:ind w:left="0" w:firstLine="567"/>
        <w:jc w:val="both"/>
        <w:rPr>
          <w:rFonts w:ascii="Times New Roman" w:hAnsi="Times New Roman"/>
          <w:bCs/>
          <w:color w:val="000000"/>
          <w:sz w:val="28"/>
          <w:szCs w:val="28"/>
          <w:lang w:val="uk-UA"/>
        </w:rPr>
      </w:pPr>
      <w:hyperlink r:id="rId34" w:tgtFrame="_blank" w:history="1">
        <w:r w:rsidRPr="00CF0D79">
          <w:rPr>
            <w:rFonts w:ascii="Times New Roman" w:hAnsi="Times New Roman"/>
            <w:b/>
            <w:bCs/>
            <w:sz w:val="28"/>
            <w:szCs w:val="28"/>
            <w:lang w:val="uk-UA"/>
          </w:rPr>
          <w:t>http://www.fizika.ru/</w:t>
        </w:r>
      </w:hyperlink>
      <w:r w:rsidRPr="00CF0D79">
        <w:rPr>
          <w:rFonts w:ascii="Times New Roman" w:hAnsi="Times New Roman"/>
          <w:bCs/>
          <w:color w:val="000000"/>
          <w:sz w:val="28"/>
          <w:szCs w:val="28"/>
          <w:lang w:val="uk-UA"/>
        </w:rPr>
        <w:t xml:space="preserve"> - Сайт для учащихся и преподавателей физики. Здесь размещены учебники физики для 7, 8 и 9 классов, сборники вопросов и задач, тесты, описания лабораторных работ, обзоры учебной литературы, тематические и поурочные планы, методические разработки.</w:t>
      </w:r>
    </w:p>
    <w:p w:rsidR="00DF0237" w:rsidRPr="00CF0D79" w:rsidRDefault="00DF0237" w:rsidP="00CF0D79">
      <w:pPr>
        <w:numPr>
          <w:ilvl w:val="0"/>
          <w:numId w:val="18"/>
        </w:numPr>
        <w:tabs>
          <w:tab w:val="clear" w:pos="1400"/>
          <w:tab w:val="num" w:pos="0"/>
          <w:tab w:val="left" w:pos="284"/>
          <w:tab w:val="left" w:pos="780"/>
          <w:tab w:val="left" w:pos="900"/>
        </w:tabs>
        <w:spacing w:after="0" w:line="240" w:lineRule="auto"/>
        <w:ind w:left="0" w:firstLine="567"/>
        <w:jc w:val="both"/>
        <w:rPr>
          <w:rFonts w:ascii="Times New Roman" w:hAnsi="Times New Roman"/>
          <w:bCs/>
          <w:color w:val="000000"/>
          <w:sz w:val="28"/>
          <w:szCs w:val="28"/>
          <w:lang w:val="uk-UA"/>
        </w:rPr>
      </w:pPr>
      <w:hyperlink r:id="rId35" w:tgtFrame="_blank" w:history="1">
        <w:r w:rsidRPr="00CF0D79">
          <w:rPr>
            <w:rFonts w:ascii="Times New Roman" w:hAnsi="Times New Roman"/>
            <w:b/>
            <w:bCs/>
            <w:sz w:val="28"/>
            <w:szCs w:val="28"/>
            <w:lang w:val="uk-UA"/>
          </w:rPr>
          <w:t>http://physicomp.lipetsk.ru</w:t>
        </w:r>
        <w:r w:rsidRPr="00CF0D79">
          <w:rPr>
            <w:rFonts w:ascii="Times New Roman" w:hAnsi="Times New Roman"/>
            <w:bCs/>
            <w:color w:val="800000"/>
            <w:sz w:val="28"/>
            <w:szCs w:val="28"/>
            <w:lang w:val="uk-UA"/>
          </w:rPr>
          <w:t>/</w:t>
        </w:r>
      </w:hyperlink>
      <w:r w:rsidRPr="00CF0D79">
        <w:rPr>
          <w:rFonts w:ascii="Times New Roman" w:hAnsi="Times New Roman"/>
          <w:bCs/>
          <w:color w:val="000000"/>
          <w:sz w:val="28"/>
          <w:szCs w:val="28"/>
          <w:lang w:val="uk-UA"/>
        </w:rPr>
        <w:t xml:space="preserve"> - Электронный журнал "Физикомп" - Материалы для изучения физики.</w:t>
      </w:r>
    </w:p>
    <w:p w:rsidR="00DF0237" w:rsidRPr="00CF0D79" w:rsidRDefault="00DF0237" w:rsidP="00CF0D79">
      <w:pPr>
        <w:numPr>
          <w:ilvl w:val="0"/>
          <w:numId w:val="18"/>
        </w:numPr>
        <w:tabs>
          <w:tab w:val="clear" w:pos="1400"/>
          <w:tab w:val="num" w:pos="0"/>
          <w:tab w:val="left" w:pos="284"/>
          <w:tab w:val="left" w:pos="780"/>
          <w:tab w:val="left" w:pos="900"/>
        </w:tabs>
        <w:spacing w:after="0" w:line="240" w:lineRule="auto"/>
        <w:ind w:left="0" w:firstLine="567"/>
        <w:jc w:val="both"/>
        <w:rPr>
          <w:rFonts w:ascii="Times New Roman" w:hAnsi="Times New Roman"/>
          <w:bCs/>
          <w:color w:val="000000"/>
          <w:sz w:val="28"/>
          <w:szCs w:val="28"/>
          <w:lang w:val="uk-UA"/>
        </w:rPr>
      </w:pPr>
      <w:hyperlink r:id="rId36" w:tgtFrame="_blank" w:history="1">
        <w:r w:rsidRPr="00CF0D79">
          <w:rPr>
            <w:rFonts w:ascii="Times New Roman" w:hAnsi="Times New Roman"/>
            <w:b/>
            <w:bCs/>
            <w:sz w:val="28"/>
            <w:szCs w:val="28"/>
            <w:lang w:val="uk-UA"/>
          </w:rPr>
          <w:t>http://xpt.narod.ru/</w:t>
        </w:r>
      </w:hyperlink>
      <w:r w:rsidRPr="00CF0D79">
        <w:rPr>
          <w:rFonts w:ascii="Times New Roman" w:hAnsi="Times New Roman"/>
          <w:bCs/>
          <w:color w:val="000000"/>
          <w:sz w:val="28"/>
          <w:szCs w:val="28"/>
          <w:lang w:val="uk-UA"/>
        </w:rPr>
        <w:t xml:space="preserve"> - Проверка знаний учащихся по школьному курсу физики.</w:t>
      </w:r>
    </w:p>
    <w:p w:rsidR="00DF0237" w:rsidRPr="00CF0D79" w:rsidRDefault="00DF0237" w:rsidP="00CF0D79">
      <w:pPr>
        <w:numPr>
          <w:ilvl w:val="0"/>
          <w:numId w:val="18"/>
        </w:numPr>
        <w:tabs>
          <w:tab w:val="clear" w:pos="1400"/>
          <w:tab w:val="num" w:pos="0"/>
          <w:tab w:val="left" w:pos="284"/>
          <w:tab w:val="left" w:pos="780"/>
          <w:tab w:val="left" w:pos="900"/>
        </w:tabs>
        <w:spacing w:after="0" w:line="240" w:lineRule="auto"/>
        <w:ind w:left="0" w:firstLine="567"/>
        <w:jc w:val="both"/>
        <w:rPr>
          <w:rFonts w:ascii="Times New Roman" w:hAnsi="Times New Roman"/>
          <w:bCs/>
          <w:color w:val="000000"/>
          <w:sz w:val="28"/>
          <w:szCs w:val="28"/>
          <w:lang w:val="uk-UA"/>
        </w:rPr>
      </w:pPr>
      <w:r w:rsidRPr="00CF0D79">
        <w:rPr>
          <w:rFonts w:ascii="Times New Roman" w:hAnsi="Times New Roman"/>
          <w:sz w:val="28"/>
          <w:szCs w:val="28"/>
          <w:lang w:val="uk-UA"/>
        </w:rPr>
        <w:t xml:space="preserve">Журнал «Фізика» </w:t>
      </w:r>
      <w:hyperlink r:id="rId37" w:history="1">
        <w:r w:rsidRPr="00CF0D79">
          <w:rPr>
            <w:rStyle w:val="Hyperlink"/>
            <w:rFonts w:ascii="Times New Roman" w:hAnsi="Times New Roman"/>
            <w:sz w:val="28"/>
            <w:szCs w:val="28"/>
          </w:rPr>
          <w:t>http://fiz.1september.ru/</w:t>
        </w:r>
      </w:hyperlink>
    </w:p>
    <w:p w:rsidR="00DF0237" w:rsidRDefault="00DF0237" w:rsidP="0006218D">
      <w:pPr>
        <w:pStyle w:val="ListParagraph"/>
        <w:spacing w:after="0"/>
        <w:ind w:left="1400"/>
        <w:jc w:val="center"/>
        <w:rPr>
          <w:rFonts w:ascii="Times New Roman" w:hAnsi="Times New Roman" w:cs="Times New Roman"/>
          <w:b/>
          <w:sz w:val="24"/>
          <w:szCs w:val="24"/>
          <w:u w:val="single"/>
        </w:rPr>
      </w:pPr>
    </w:p>
    <w:p w:rsidR="00DF0237" w:rsidRPr="00CF0D79" w:rsidRDefault="00DF0237" w:rsidP="00CF0D79">
      <w:pPr>
        <w:spacing w:after="0" w:line="240" w:lineRule="auto"/>
        <w:jc w:val="center"/>
        <w:rPr>
          <w:rFonts w:ascii="Times New Roman" w:hAnsi="Times New Roman"/>
          <w:b/>
          <w:bCs/>
          <w:sz w:val="24"/>
          <w:szCs w:val="24"/>
          <w:lang w:val="uk-UA"/>
        </w:rPr>
      </w:pPr>
      <w:r>
        <w:rPr>
          <w:rFonts w:ascii="Times New Roman" w:hAnsi="Times New Roman"/>
          <w:b/>
          <w:sz w:val="24"/>
          <w:szCs w:val="24"/>
          <w:u w:val="single"/>
        </w:rPr>
        <w:br w:type="page"/>
      </w:r>
      <w:r w:rsidRPr="00CF0D79">
        <w:rPr>
          <w:rFonts w:ascii="Times New Roman" w:hAnsi="Times New Roman"/>
          <w:b/>
          <w:sz w:val="24"/>
          <w:szCs w:val="24"/>
          <w:u w:val="single"/>
          <w:lang w:val="uk-UA"/>
        </w:rPr>
        <w:t>Критерії оцінювання навчальних досягнень</w:t>
      </w:r>
      <w:r w:rsidRPr="00CF0D79">
        <w:rPr>
          <w:rFonts w:ascii="Times New Roman" w:hAnsi="Times New Roman"/>
          <w:b/>
          <w:bCs/>
          <w:sz w:val="24"/>
          <w:szCs w:val="24"/>
          <w:lang w:val="uk-UA"/>
        </w:rPr>
        <w:t xml:space="preserve"> </w:t>
      </w:r>
    </w:p>
    <w:p w:rsidR="00DF0237" w:rsidRPr="00CF0D79" w:rsidRDefault="00DF0237" w:rsidP="00CF0D79">
      <w:pPr>
        <w:spacing w:after="0" w:line="240" w:lineRule="auto"/>
        <w:jc w:val="center"/>
        <w:rPr>
          <w:rFonts w:ascii="Times New Roman" w:hAnsi="Times New Roman"/>
          <w:b/>
          <w:bCs/>
          <w:sz w:val="24"/>
          <w:szCs w:val="24"/>
          <w:lang w:val="uk-UA"/>
        </w:rPr>
      </w:pPr>
      <w:r w:rsidRPr="00CF0D79">
        <w:rPr>
          <w:rFonts w:ascii="Times New Roman" w:hAnsi="Times New Roman"/>
          <w:b/>
          <w:bCs/>
          <w:sz w:val="24"/>
          <w:szCs w:val="24"/>
          <w:lang w:val="uk-UA"/>
        </w:rPr>
        <w:t xml:space="preserve">здобувачів третього (освітньо-наукового) рівня </w:t>
      </w:r>
    </w:p>
    <w:p w:rsidR="00DF0237" w:rsidRPr="00CF0D79" w:rsidRDefault="00DF0237" w:rsidP="00CF0D79">
      <w:pPr>
        <w:spacing w:after="0" w:line="240" w:lineRule="auto"/>
        <w:jc w:val="center"/>
        <w:rPr>
          <w:rFonts w:ascii="Times New Roman" w:hAnsi="Times New Roman"/>
          <w:b/>
          <w:sz w:val="24"/>
          <w:szCs w:val="24"/>
          <w:u w:val="single"/>
          <w:lang w:val="uk-UA"/>
        </w:rPr>
      </w:pPr>
      <w:r w:rsidRPr="00CF0D79">
        <w:rPr>
          <w:rFonts w:ascii="Times New Roman" w:hAnsi="Times New Roman"/>
          <w:b/>
          <w:bCs/>
          <w:sz w:val="24"/>
          <w:szCs w:val="24"/>
          <w:lang w:val="uk-UA"/>
        </w:rPr>
        <w:t>вищої освіти – докторів філософії PhD</w:t>
      </w:r>
      <w:r w:rsidRPr="00CF0D79">
        <w:rPr>
          <w:rFonts w:ascii="Times New Roman" w:hAnsi="Times New Roman"/>
          <w:b/>
          <w:sz w:val="24"/>
          <w:szCs w:val="24"/>
          <w:u w:val="single"/>
          <w:lang w:val="uk-UA"/>
        </w:rPr>
        <w:t xml:space="preserve"> </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417"/>
        <w:gridCol w:w="378"/>
        <w:gridCol w:w="1126"/>
        <w:gridCol w:w="6541"/>
        <w:gridCol w:w="280"/>
      </w:tblGrid>
      <w:tr w:rsidR="00DF0237" w:rsidRPr="00DC4778" w:rsidTr="00F82B86">
        <w:trPr>
          <w:jc w:val="center"/>
        </w:trPr>
        <w:tc>
          <w:tcPr>
            <w:tcW w:w="1525" w:type="dxa"/>
            <w:gridSpan w:val="2"/>
          </w:tcPr>
          <w:p w:rsidR="00DF0237" w:rsidRPr="00DC4778" w:rsidRDefault="00DF0237" w:rsidP="00F82B86">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Оцінка за шкалою ЕСТS</w:t>
            </w:r>
          </w:p>
        </w:tc>
        <w:tc>
          <w:tcPr>
            <w:tcW w:w="1504" w:type="dxa"/>
            <w:gridSpan w:val="2"/>
          </w:tcPr>
          <w:p w:rsidR="00DF0237" w:rsidRPr="00DC4778" w:rsidRDefault="00DF0237" w:rsidP="00F82B86">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Оцінка в ХДУ</w:t>
            </w:r>
          </w:p>
        </w:tc>
        <w:tc>
          <w:tcPr>
            <w:tcW w:w="6821" w:type="dxa"/>
            <w:gridSpan w:val="2"/>
          </w:tcPr>
          <w:p w:rsidR="00DF0237" w:rsidRPr="00DC4778" w:rsidRDefault="00DF0237" w:rsidP="00F82B86">
            <w:pPr>
              <w:spacing w:after="0" w:line="240" w:lineRule="auto"/>
              <w:ind w:firstLine="567"/>
              <w:jc w:val="center"/>
              <w:rPr>
                <w:rFonts w:ascii="Times New Roman" w:hAnsi="Times New Roman"/>
                <w:sz w:val="24"/>
                <w:szCs w:val="24"/>
                <w:lang w:val="uk-UA"/>
              </w:rPr>
            </w:pPr>
          </w:p>
          <w:p w:rsidR="00DF0237" w:rsidRPr="00DC4778" w:rsidRDefault="00DF0237" w:rsidP="00F82B86">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Оцінка за національною шкалою</w:t>
            </w:r>
          </w:p>
        </w:tc>
      </w:tr>
      <w:tr w:rsidR="00DF0237" w:rsidRPr="00DC4778" w:rsidTr="00F82B86">
        <w:trPr>
          <w:jc w:val="center"/>
        </w:trPr>
        <w:tc>
          <w:tcPr>
            <w:tcW w:w="152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А</w:t>
            </w:r>
          </w:p>
        </w:tc>
        <w:tc>
          <w:tcPr>
            <w:tcW w:w="1504"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5</w:t>
            </w:r>
          </w:p>
        </w:tc>
        <w:tc>
          <w:tcPr>
            <w:tcW w:w="6821"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Відмінно</w:t>
            </w:r>
          </w:p>
        </w:tc>
      </w:tr>
      <w:tr w:rsidR="00DF0237" w:rsidRPr="00DC4778" w:rsidTr="00F82B86">
        <w:trPr>
          <w:trHeight w:val="282"/>
          <w:jc w:val="center"/>
        </w:trPr>
        <w:tc>
          <w:tcPr>
            <w:tcW w:w="152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В, С</w:t>
            </w:r>
          </w:p>
        </w:tc>
        <w:tc>
          <w:tcPr>
            <w:tcW w:w="1504"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4</w:t>
            </w:r>
          </w:p>
        </w:tc>
        <w:tc>
          <w:tcPr>
            <w:tcW w:w="6821"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Добре</w:t>
            </w:r>
          </w:p>
        </w:tc>
      </w:tr>
      <w:tr w:rsidR="00DF0237" w:rsidRPr="00DC4778" w:rsidTr="00F82B86">
        <w:trPr>
          <w:jc w:val="center"/>
        </w:trPr>
        <w:tc>
          <w:tcPr>
            <w:tcW w:w="152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D,Е</w:t>
            </w:r>
          </w:p>
        </w:tc>
        <w:tc>
          <w:tcPr>
            <w:tcW w:w="1504"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3</w:t>
            </w:r>
          </w:p>
        </w:tc>
        <w:tc>
          <w:tcPr>
            <w:tcW w:w="6821"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Задовільно</w:t>
            </w:r>
          </w:p>
        </w:tc>
      </w:tr>
      <w:tr w:rsidR="00DF0237" w:rsidRPr="00DC4778" w:rsidTr="00F82B86">
        <w:trPr>
          <w:jc w:val="center"/>
        </w:trPr>
        <w:tc>
          <w:tcPr>
            <w:tcW w:w="152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X</w:t>
            </w:r>
          </w:p>
        </w:tc>
        <w:tc>
          <w:tcPr>
            <w:tcW w:w="1504"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2</w:t>
            </w:r>
          </w:p>
        </w:tc>
        <w:tc>
          <w:tcPr>
            <w:tcW w:w="6821"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Незадовільно, з можливістю перескладання</w:t>
            </w:r>
          </w:p>
        </w:tc>
      </w:tr>
      <w:tr w:rsidR="00DF0237" w:rsidRPr="00DC4778" w:rsidTr="00F82B86">
        <w:trPr>
          <w:jc w:val="center"/>
        </w:trPr>
        <w:tc>
          <w:tcPr>
            <w:tcW w:w="152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F</w:t>
            </w:r>
          </w:p>
        </w:tc>
        <w:tc>
          <w:tcPr>
            <w:tcW w:w="1504"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1</w:t>
            </w:r>
          </w:p>
        </w:tc>
        <w:tc>
          <w:tcPr>
            <w:tcW w:w="6821"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Незадовільно з обов’язковим повторним вивченням дисципліни</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Оцінки</w:t>
            </w:r>
          </w:p>
        </w:tc>
        <w:tc>
          <w:tcPr>
            <w:tcW w:w="7667"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Критерії</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5(А) відмінно</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 xml:space="preserve">Студент має глибокі, міцні і системні знання з усього курсу, може чітко сформулювати основні положення кожного методологічного підходу до організації навчання, вільно володіє понятійним апаратом, знає основні проблеми курсу, його мету та завдання. Вміє застосовувати здобуті знання на практиці. Вільно володіє матеріалом, може вести з викладачам дискусію, розв’язувати методичні задачі. Проект підготував, недоліки у змісті і в оформленні відсутні. Здатен обґрунтувати кожну власну дію з проектування і створення навчального середовища. </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4 (В) (добре)</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Студент має ґрунтовні і глибокі знання, може їх застосовувати до розв’язання фахових ситуацій. Може допустити неточності у формулюванні. Може вести з викладачем діалог, у якому не завжди поводить себе впевнено. Проект підготував, проте є незначні зауваження до змісту і оформлення. Здатен обґрунтувати власні дії з проектування і створення навчального середовища.</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4 (С) (добре)</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Студент знає програмний матеріал, має практичні навички у побудові логіки викладу матеріалу, дотримується логічної послідовності при обґрунтуванні своєї точки зору, але поводить не впевнено під час діалогу з викладачем. Проект підготував, проте є окремі недоліки у змісті і в оформленні. Здатен обґрунтувати окремі дії з проектування  і створення навчального середовища.</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3 (D) (задовільно)</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Студент знає основні теми і поняття курсу, має уявлення про зміст кожного з методологічних підходів, проте є прогалини у засвоєнні теоретичного і практичного матеріалу. Проект підготував, проте є недоліки у змісті і в оформленні. Намагається відстоювати свою позицію</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3 (E) (задовільно)</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Студент розуміє окремі фрагменти курсу, може відтворити матеріал, але припускає помилки, Чітке визначення понять заміняє на побутові уявлення. Виконав не всі домашні завдання. На семінарі не виступав. Проект виконав, проте є окремі недоліки у змісті і в оформленні. Не готовий відстоювати свою позицію</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2 (X) (незадовільно)</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Студент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 Більше половини домашніх завдань не виконав. Проект виконав не якісно. Є недоліки у змісті і в оформленні. Захистити свою позицію не може.</w:t>
            </w:r>
          </w:p>
        </w:tc>
      </w:tr>
      <w:tr w:rsidR="00DF0237" w:rsidRPr="00DC4778" w:rsidTr="00F82B86">
        <w:trPr>
          <w:gridBefore w:val="1"/>
          <w:gridAfter w:val="1"/>
          <w:wBefore w:w="108" w:type="dxa"/>
          <w:wAfter w:w="280" w:type="dxa"/>
          <w:jc w:val="center"/>
        </w:trPr>
        <w:tc>
          <w:tcPr>
            <w:tcW w:w="1795" w:type="dxa"/>
            <w:gridSpan w:val="2"/>
          </w:tcPr>
          <w:p w:rsidR="00DF0237" w:rsidRPr="00DC4778" w:rsidRDefault="00DF0237" w:rsidP="00F82B86">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1  (F) (незадовільно)</w:t>
            </w:r>
          </w:p>
        </w:tc>
        <w:tc>
          <w:tcPr>
            <w:tcW w:w="7667" w:type="dxa"/>
            <w:gridSpan w:val="2"/>
          </w:tcPr>
          <w:p w:rsidR="00DF0237" w:rsidRPr="00DC4778" w:rsidRDefault="00DF0237" w:rsidP="00F82B86">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Студент повністю не знає програми курсу. Не працював в аудиторії самостійно або з допомогою викладача. Не виконав жодного домашнього завдання. Проект не підготував.</w:t>
            </w:r>
          </w:p>
        </w:tc>
      </w:tr>
    </w:tbl>
    <w:p w:rsidR="00DF0237" w:rsidRPr="00AD3AFC" w:rsidRDefault="00DF0237" w:rsidP="00CF0D79">
      <w:pPr>
        <w:pStyle w:val="ListParagraph"/>
        <w:spacing w:after="0"/>
        <w:ind w:left="0"/>
        <w:jc w:val="center"/>
        <w:rPr>
          <w:rFonts w:ascii="Times New Roman" w:hAnsi="Times New Roman" w:cs="Times New Roman"/>
          <w:b/>
          <w:sz w:val="24"/>
          <w:szCs w:val="24"/>
          <w:u w:val="single"/>
        </w:rPr>
      </w:pPr>
      <w:r w:rsidRPr="00AD3AFC">
        <w:rPr>
          <w:rFonts w:ascii="Times New Roman" w:hAnsi="Times New Roman" w:cs="Times New Roman"/>
          <w:b/>
          <w:sz w:val="24"/>
          <w:szCs w:val="24"/>
          <w:u w:val="single"/>
        </w:rPr>
        <w:t>ДОДАТКИ</w:t>
      </w:r>
    </w:p>
    <w:p w:rsidR="00DF0237" w:rsidRPr="0006218D" w:rsidRDefault="00DF0237" w:rsidP="00CF0D79">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ДОДАТОК  А- 1</w:t>
      </w:r>
    </w:p>
    <w:p w:rsidR="00DF0237" w:rsidRPr="0006218D" w:rsidRDefault="00DF0237" w:rsidP="0006218D">
      <w:pPr>
        <w:pStyle w:val="ListParagraph"/>
        <w:spacing w:after="0"/>
        <w:ind w:left="0" w:firstLine="567"/>
        <w:jc w:val="both"/>
        <w:rPr>
          <w:rFonts w:ascii="Times New Roman" w:hAnsi="Times New Roman" w:cs="Times New Roman"/>
          <w:sz w:val="24"/>
          <w:szCs w:val="24"/>
        </w:rPr>
      </w:pPr>
      <w:r w:rsidRPr="0006218D">
        <w:rPr>
          <w:rFonts w:ascii="Times New Roman" w:hAnsi="Times New Roman" w:cs="Times New Roman"/>
          <w:b/>
          <w:sz w:val="24"/>
          <w:szCs w:val="24"/>
        </w:rPr>
        <w:t>До теми</w:t>
      </w:r>
      <w:r>
        <w:rPr>
          <w:rFonts w:ascii="Times New Roman" w:hAnsi="Times New Roman" w:cs="Times New Roman"/>
          <w:b/>
          <w:sz w:val="24"/>
          <w:szCs w:val="24"/>
          <w:lang w:val="ru-RU"/>
        </w:rPr>
        <w:t xml:space="preserve"> </w:t>
      </w:r>
      <w:r w:rsidRPr="0006218D">
        <w:rPr>
          <w:rFonts w:ascii="Times New Roman" w:hAnsi="Times New Roman" w:cs="Times New Roman"/>
          <w:b/>
          <w:sz w:val="24"/>
          <w:szCs w:val="24"/>
        </w:rPr>
        <w:t>№4</w:t>
      </w:r>
      <w:r w:rsidRPr="0006218D">
        <w:rPr>
          <w:rFonts w:ascii="Times New Roman" w:hAnsi="Times New Roman" w:cs="Times New Roman"/>
          <w:sz w:val="24"/>
          <w:szCs w:val="24"/>
        </w:rPr>
        <w:t xml:space="preserve"> Віктор </w:t>
      </w:r>
      <w:r>
        <w:rPr>
          <w:rFonts w:ascii="Times New Roman" w:hAnsi="Times New Roman" w:cs="Times New Roman"/>
          <w:sz w:val="24"/>
          <w:szCs w:val="24"/>
        </w:rPr>
        <w:t>С</w:t>
      </w:r>
      <w:r w:rsidRPr="0006218D">
        <w:rPr>
          <w:rFonts w:ascii="Times New Roman" w:hAnsi="Times New Roman" w:cs="Times New Roman"/>
          <w:b/>
          <w:sz w:val="24"/>
          <w:szCs w:val="24"/>
        </w:rPr>
        <w:t>люсаренко</w:t>
      </w:r>
      <w:r>
        <w:rPr>
          <w:rFonts w:ascii="Times New Roman" w:hAnsi="Times New Roman" w:cs="Times New Roman"/>
          <w:b/>
          <w:sz w:val="24"/>
          <w:szCs w:val="24"/>
        </w:rPr>
        <w:t xml:space="preserve"> В.</w:t>
      </w:r>
      <w:r w:rsidRPr="0006218D">
        <w:rPr>
          <w:rFonts w:ascii="Times New Roman" w:hAnsi="Times New Roman" w:cs="Times New Roman"/>
          <w:b/>
          <w:sz w:val="24"/>
          <w:szCs w:val="24"/>
        </w:rPr>
        <w:t xml:space="preserve"> </w:t>
      </w:r>
      <w:r>
        <w:rPr>
          <w:rFonts w:ascii="Times New Roman" w:hAnsi="Times New Roman" w:cs="Times New Roman"/>
          <w:b/>
          <w:sz w:val="24"/>
          <w:szCs w:val="24"/>
        </w:rPr>
        <w:t>Ф</w:t>
      </w:r>
      <w:r w:rsidRPr="0006218D">
        <w:rPr>
          <w:rFonts w:ascii="Times New Roman" w:hAnsi="Times New Roman" w:cs="Times New Roman"/>
          <w:b/>
          <w:sz w:val="24"/>
          <w:szCs w:val="24"/>
        </w:rPr>
        <w:t>ізичний експеримент у навчально-виховному процесі</w:t>
      </w:r>
      <w:r>
        <w:rPr>
          <w:rFonts w:ascii="Times New Roman" w:hAnsi="Times New Roman" w:cs="Times New Roman"/>
          <w:b/>
          <w:sz w:val="24"/>
          <w:szCs w:val="24"/>
          <w:lang w:val="ru-RU"/>
        </w:rPr>
        <w:t xml:space="preserve"> /-</w:t>
      </w:r>
      <w:r w:rsidRPr="0006218D">
        <w:rPr>
          <w:rFonts w:ascii="Times New Roman" w:hAnsi="Times New Roman" w:cs="Times New Roman"/>
          <w:sz w:val="24"/>
          <w:szCs w:val="24"/>
        </w:rPr>
        <w:t xml:space="preserve"> НАУКОВ</w:t>
      </w:r>
      <w:r w:rsidRPr="0006218D">
        <w:rPr>
          <w:rFonts w:ascii="Times New Roman" w:hAnsi="Times New Roman" w:cs="Times New Roman"/>
          <w:sz w:val="24"/>
          <w:szCs w:val="24"/>
          <w:lang w:val="en-US"/>
        </w:rPr>
        <w:t>I</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ЗАПИСКИ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Серія</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Педагогічні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науки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Випуск</w:t>
      </w:r>
      <w:r w:rsidRPr="0006218D">
        <w:rPr>
          <w:rFonts w:ascii="Times New Roman" w:hAnsi="Times New Roman" w:cs="Times New Roman"/>
          <w:sz w:val="24"/>
          <w:szCs w:val="24"/>
          <w:lang w:val="ru-RU"/>
        </w:rPr>
        <w:t xml:space="preserve"> 121(</w:t>
      </w:r>
      <w:r w:rsidRPr="0006218D">
        <w:rPr>
          <w:rFonts w:ascii="Times New Roman" w:hAnsi="Times New Roman" w:cs="Times New Roman"/>
          <w:sz w:val="24"/>
          <w:szCs w:val="24"/>
        </w:rPr>
        <w:t>І</w:t>
      </w:r>
      <w:r w:rsidRPr="0006218D">
        <w:rPr>
          <w:rFonts w:ascii="Times New Roman" w:hAnsi="Times New Roman" w:cs="Times New Roman"/>
          <w:sz w:val="24"/>
          <w:szCs w:val="24"/>
          <w:lang w:val="ru-RU"/>
        </w:rPr>
        <w:t>)</w:t>
      </w:r>
      <w:r w:rsidRPr="008D62E4">
        <w:sym w:font="Symbol" w:char="F026"/>
      </w:r>
      <w:r w:rsidRPr="0006218D">
        <w:rPr>
          <w:rFonts w:ascii="Times New Roman" w:hAnsi="Times New Roman" w:cs="Times New Roman"/>
          <w:sz w:val="24"/>
          <w:szCs w:val="24"/>
          <w:lang w:val="ru-RU"/>
        </w:rPr>
        <w:t xml:space="preserve"> 123</w:t>
      </w:r>
    </w:p>
    <w:p w:rsidR="00DF0237" w:rsidRPr="0006218D" w:rsidRDefault="00DF0237" w:rsidP="0006218D">
      <w:pPr>
        <w:pStyle w:val="ListParagraph"/>
        <w:spacing w:after="0"/>
        <w:ind w:left="0" w:firstLine="567"/>
        <w:jc w:val="both"/>
        <w:rPr>
          <w:rFonts w:ascii="Times New Roman" w:hAnsi="Times New Roman" w:cs="Times New Roman"/>
          <w:sz w:val="24"/>
          <w:szCs w:val="24"/>
        </w:rPr>
      </w:pPr>
      <w:r w:rsidRPr="0006218D">
        <w:rPr>
          <w:rFonts w:ascii="Times New Roman" w:hAnsi="Times New Roman" w:cs="Times New Roman"/>
          <w:i/>
          <w:sz w:val="24"/>
          <w:szCs w:val="24"/>
        </w:rPr>
        <w:t>Постановка</w:t>
      </w:r>
      <w:r w:rsidRPr="0006218D">
        <w:rPr>
          <w:rFonts w:ascii="Times New Roman" w:hAnsi="Times New Roman" w:cs="Times New Roman"/>
          <w:i/>
          <w:sz w:val="24"/>
          <w:szCs w:val="24"/>
          <w:lang w:val="ru-RU"/>
        </w:rPr>
        <w:t xml:space="preserve"> </w:t>
      </w:r>
      <w:r w:rsidRPr="0006218D">
        <w:rPr>
          <w:rFonts w:ascii="Times New Roman" w:hAnsi="Times New Roman" w:cs="Times New Roman"/>
          <w:i/>
          <w:sz w:val="24"/>
          <w:szCs w:val="24"/>
        </w:rPr>
        <w:t>проблеми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На</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сучасному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етапі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розвитку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освіти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нового</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змісту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набуває</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психолого</w:t>
      </w:r>
      <w:r w:rsidRPr="0006218D">
        <w:rPr>
          <w:rFonts w:ascii="Times New Roman" w:hAnsi="Times New Roman" w:cs="Times New Roman"/>
          <w:sz w:val="24"/>
          <w:szCs w:val="24"/>
          <w:lang w:val="ru-RU"/>
        </w:rPr>
        <w:t>-</w:t>
      </w:r>
      <w:r w:rsidRPr="0006218D">
        <w:rPr>
          <w:rFonts w:ascii="Times New Roman" w:hAnsi="Times New Roman" w:cs="Times New Roman"/>
          <w:sz w:val="24"/>
          <w:szCs w:val="24"/>
        </w:rPr>
        <w:t>педагогічне</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забезпечення</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та</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визначення</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ролі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експерименту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навчанні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фізики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в</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школі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Є</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загальновизнаним</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що</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система</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демонстраційних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фронтальних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домашніх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дослідів</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експериментальних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задач</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фронтальних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лабораторних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робіт</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та</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фізичного</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практикуму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сприяє</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глибшому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й</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усебічному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засвоєнню</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програмного</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матеріалу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допомагає</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учням</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ознайомитись</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із</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принципами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вимірювання</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фізичних</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величин</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оволодіти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способами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і</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технікою</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вимірювань</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а</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також</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методами</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аналізу</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похибок</w:t>
      </w:r>
      <w:r w:rsidRPr="0006218D">
        <w:rPr>
          <w:rFonts w:ascii="Times New Roman" w:hAnsi="Times New Roman" w:cs="Times New Roman"/>
          <w:sz w:val="24"/>
          <w:szCs w:val="24"/>
          <w:lang w:val="ru-RU"/>
        </w:rPr>
        <w:t xml:space="preserve">. </w:t>
      </w:r>
      <w:r w:rsidRPr="0006218D">
        <w:rPr>
          <w:rFonts w:ascii="Times New Roman" w:hAnsi="Times New Roman" w:cs="Times New Roman"/>
          <w:sz w:val="24"/>
          <w:szCs w:val="24"/>
        </w:rPr>
        <w:t xml:space="preserve">Експеримент у шкільному курсі фізики – це відображення наукового методу дослідження, що властивий фізиці. Постановка дослідів і спостережень має велике значення для ознайомлення учнів із сутністю експериментального методу, з його роллю в наукових дослідженнях з фізики, а також для озброєння школярів деякими практичними навичками. Вивчення явищ на основі фізичного експерименту сприяє формуванню наукового світогляду учнів, більш глибокому засвоєнню фізичних законів, підвищує інтерес школярів до вивчення предмета. </w:t>
      </w:r>
      <w:r w:rsidRPr="0006218D">
        <w:rPr>
          <w:rFonts w:ascii="Times New Roman" w:hAnsi="Times New Roman" w:cs="Times New Roman"/>
          <w:b/>
          <w:sz w:val="24"/>
          <w:szCs w:val="24"/>
        </w:rPr>
        <w:t>Навчальний експеримент</w:t>
      </w:r>
      <w:r w:rsidRPr="0006218D">
        <w:rPr>
          <w:rFonts w:ascii="Times New Roman" w:hAnsi="Times New Roman" w:cs="Times New Roman"/>
          <w:sz w:val="24"/>
          <w:szCs w:val="24"/>
        </w:rPr>
        <w:t xml:space="preserve"> є відтворенням за допомогою спеціальних приладів фізичного явища (рідше – використання його на практиці) на уроці в умовах найбільш зручних для його вивчення. Тому він служить одночасно </w:t>
      </w:r>
      <w:r w:rsidRPr="0006218D">
        <w:rPr>
          <w:rFonts w:ascii="Times New Roman" w:hAnsi="Times New Roman" w:cs="Times New Roman"/>
          <w:b/>
          <w:sz w:val="24"/>
          <w:szCs w:val="24"/>
        </w:rPr>
        <w:t>джерелом знань, методом навчання й видом наочност</w:t>
      </w:r>
      <w:r w:rsidRPr="0006218D">
        <w:rPr>
          <w:rFonts w:ascii="Times New Roman" w:hAnsi="Times New Roman" w:cs="Times New Roman"/>
          <w:sz w:val="24"/>
          <w:szCs w:val="24"/>
        </w:rPr>
        <w:t>і [7: 466].</w:t>
      </w:r>
    </w:p>
    <w:p w:rsidR="00DF0237" w:rsidRPr="009F421D" w:rsidRDefault="00DF0237" w:rsidP="009F421D">
      <w:pPr>
        <w:spacing w:after="0"/>
        <w:jc w:val="both"/>
        <w:rPr>
          <w:rFonts w:ascii="Times New Roman" w:hAnsi="Times New Roman"/>
          <w:sz w:val="24"/>
          <w:szCs w:val="24"/>
        </w:rPr>
      </w:pPr>
      <w:r w:rsidRPr="009F421D">
        <w:rPr>
          <w:rFonts w:ascii="Times New Roman" w:hAnsi="Times New Roman"/>
          <w:i/>
          <w:sz w:val="24"/>
          <w:szCs w:val="24"/>
        </w:rPr>
        <w:t>Аналіз досліджень та публікацій</w:t>
      </w:r>
      <w:r w:rsidRPr="009F421D">
        <w:rPr>
          <w:rFonts w:ascii="Times New Roman" w:hAnsi="Times New Roman"/>
          <w:sz w:val="24"/>
          <w:szCs w:val="24"/>
        </w:rPr>
        <w:t>. Проблемам психолого-педагогічного забезпечення та удосконалення методики проведення навчального фізичного експерименту присвячені праці Г. М. Гайдучка, В. Г. Нижника, О. А. Покровського, Є. В.Коршака, Б. Ю.Миргородського, А. А.Марголіса, А. В. Усової, В. Г. Чепуренка [1; 3; 4; 5; 6; 9; 10] та інших. Викладення основного матеріалу. Що експеримент дозволяє вирішити при викладанні фізики? Відповідей на це запитання чимало. Так, експеримент дозволяє показати явища, що вивчаються, в педагогічно трансформованому вигляді і тим самим створити необхідну експериментальну базу для їх вивчення; проілюструвати встановлені в науці закони і закономірності в доступному для учнів вигляді та зробити їх зміст зрозумілим для учнів; підвищити наочність викладання; ознайомити учнів із експериментальним методом дослідження фізичних явищ та показати застосування фізичних явищ, що вивчаються, в техніці, технологіях та побуті [1: 154 - 171]. Водночас, навчальний експеримент безпосередньо зв'язаний з науковим фізичним експериментом, під яким розуміють систему цілеспрямованого вивчення природи шляхом чітко спланованого відтворення фізичних явищ в лабораторних умовах з подальшим аналізом і узагальненням одержаних за допомогою приладів експериментальних даних. Від спостереження експеримент відрізняється активним втручанням у хід фізичних явищ за допомогою експериментальних засобів.</w:t>
      </w:r>
    </w:p>
    <w:p w:rsidR="00DF0237" w:rsidRPr="009F421D" w:rsidRDefault="00DF0237" w:rsidP="009F421D">
      <w:pPr>
        <w:spacing w:after="0"/>
        <w:jc w:val="both"/>
        <w:rPr>
          <w:rFonts w:ascii="Times New Roman" w:hAnsi="Times New Roman"/>
          <w:sz w:val="24"/>
          <w:szCs w:val="24"/>
        </w:rPr>
      </w:pPr>
      <w:r w:rsidRPr="009F421D">
        <w:rPr>
          <w:rFonts w:ascii="Times New Roman" w:hAnsi="Times New Roman"/>
          <w:b/>
          <w:sz w:val="24"/>
          <w:szCs w:val="24"/>
        </w:rPr>
        <w:t>Науковий експеримент</w:t>
      </w:r>
      <w:r w:rsidRPr="009F421D">
        <w:rPr>
          <w:rFonts w:ascii="Times New Roman" w:hAnsi="Times New Roman"/>
          <w:sz w:val="24"/>
          <w:szCs w:val="24"/>
        </w:rPr>
        <w:t xml:space="preserve"> </w:t>
      </w:r>
      <w:r w:rsidRPr="009F421D">
        <w:rPr>
          <w:rFonts w:ascii="Times New Roman" w:hAnsi="Times New Roman"/>
          <w:b/>
          <w:sz w:val="24"/>
          <w:szCs w:val="24"/>
        </w:rPr>
        <w:t>є основою навчального фізичного експерименту</w:t>
      </w:r>
      <w:r w:rsidRPr="009F421D">
        <w:rPr>
          <w:rFonts w:ascii="Times New Roman" w:hAnsi="Times New Roman"/>
          <w:sz w:val="24"/>
          <w:szCs w:val="24"/>
        </w:rPr>
        <w:t xml:space="preserve">, якому він дає експериментальні засоби, методи дослідження і фактологічний матеріал. Варто відмітити, що повної тотожності між ними немає. Головна </w:t>
      </w:r>
      <w:r w:rsidRPr="009F421D">
        <w:rPr>
          <w:rFonts w:ascii="Times New Roman" w:hAnsi="Times New Roman"/>
          <w:b/>
          <w:sz w:val="24"/>
          <w:szCs w:val="24"/>
        </w:rPr>
        <w:t xml:space="preserve">відмінність полягає в тому, що науковий експеримент ставиться з метою дослідження природи і одержання нових знань про неї, а навчальний експеримент покликаний довести ці знання до учнів </w:t>
      </w:r>
      <w:r w:rsidRPr="009F421D">
        <w:rPr>
          <w:rFonts w:ascii="Times New Roman" w:hAnsi="Times New Roman"/>
          <w:sz w:val="24"/>
          <w:szCs w:val="24"/>
        </w:rPr>
        <w:t>[7: 466]. Загальновідомо, що викладення курсу фізики в загальноосвітній школі повинно спиратися на експеримент. Це зумовлено тим, що основні етапи формування фізичних понять – спостереження явища, становлення його зв’язків з іншими, введення величин, що його характеризують, – не можуть бути ефективним без застосування фізичних дослідів. Демонстрація дослідів на уроках, показ деяких із них за допомогою кіно і телебачення, виконання лабораторних робіт учнями складають основу експериментального методу навчання фізиці в школі. Будучи засобом пізнавальної інформації, навчальний експеримент одночасно є і головним засобом наочності при вивчені фізики, він дозволяє найбільш успішно і ефективно формувати в учнів конкретні образи, які адекватно відображаються в їх свідомості, а також фізичні явища, процеси і закони, які їх поєднують.</w:t>
      </w:r>
    </w:p>
    <w:p w:rsidR="00DF0237" w:rsidRPr="009F421D" w:rsidRDefault="00DF0237" w:rsidP="009F421D">
      <w:pPr>
        <w:spacing w:after="0"/>
        <w:jc w:val="both"/>
        <w:rPr>
          <w:rFonts w:ascii="Times New Roman" w:hAnsi="Times New Roman"/>
          <w:sz w:val="24"/>
          <w:szCs w:val="24"/>
        </w:rPr>
      </w:pPr>
      <w:r w:rsidRPr="009F421D">
        <w:rPr>
          <w:rFonts w:ascii="Times New Roman" w:hAnsi="Times New Roman"/>
          <w:b/>
          <w:sz w:val="24"/>
          <w:szCs w:val="24"/>
        </w:rPr>
        <w:t>Навчальний експеримент має три складові</w:t>
      </w:r>
      <w:r w:rsidRPr="009F421D">
        <w:rPr>
          <w:rFonts w:ascii="Times New Roman" w:hAnsi="Times New Roman"/>
          <w:sz w:val="24"/>
          <w:szCs w:val="24"/>
        </w:rPr>
        <w:t xml:space="preserve">: 1) експериментатор і його діяльність як пізнавального суб'єкта; 2) об'єкт чи предмет експериментального дослідження; 3) засіб експериментального дослідження (інструменти, прилади, експериментальні установки і т.д.). У взаємозв'язку даних трьох структурних елементів перший з них являє собою </w:t>
      </w:r>
      <w:r w:rsidRPr="009F421D">
        <w:rPr>
          <w:rFonts w:ascii="Times New Roman" w:hAnsi="Times New Roman"/>
          <w:b/>
          <w:sz w:val="24"/>
          <w:szCs w:val="24"/>
        </w:rPr>
        <w:t>суб’єктивну, а другий і третій – об'єктивну сторону експерименту</w:t>
      </w:r>
      <w:r w:rsidRPr="009F421D">
        <w:rPr>
          <w:rFonts w:ascii="Times New Roman" w:hAnsi="Times New Roman"/>
          <w:sz w:val="24"/>
          <w:szCs w:val="24"/>
        </w:rPr>
        <w:t>. З методологічної точки зору випливає, що об'єктивна сторона експерименту не вичерпується одним лише предметом експериментального дослідження. Вона (об'єктивна сторона) містить у собі засоби експериментування, що ізолюють, реєструють, готують і перетворюють об'єкт.  НАУКОВI ЗАПИСКИ</w:t>
      </w:r>
      <w:r w:rsidRPr="00F25656">
        <w:sym w:font="Symbol" w:char="F026"/>
      </w:r>
      <w:r w:rsidRPr="009F421D">
        <w:rPr>
          <w:rFonts w:ascii="Times New Roman" w:hAnsi="Times New Roman"/>
          <w:sz w:val="24"/>
          <w:szCs w:val="24"/>
        </w:rPr>
        <w:t xml:space="preserve">Випуск 121(І) Серія: Педагогічні науки </w:t>
      </w:r>
      <w:r>
        <w:rPr>
          <w:rFonts w:ascii="Times New Roman" w:hAnsi="Times New Roman"/>
          <w:sz w:val="24"/>
          <w:szCs w:val="24"/>
          <w:lang w:val="uk-UA"/>
        </w:rPr>
        <w:t>с.</w:t>
      </w:r>
      <w:r w:rsidRPr="009F421D">
        <w:rPr>
          <w:rFonts w:ascii="Times New Roman" w:hAnsi="Times New Roman"/>
          <w:sz w:val="24"/>
          <w:szCs w:val="24"/>
        </w:rPr>
        <w:t xml:space="preserve"> 124 Вирішальна роль засобів експериментального дослідження полягає в тому, що всі перераховані вище особливості експерименту можуть бути реалізовані тільки завдяки цим засобам. Використання приладів дозволяє розширювати природну обмеженість органів почуттів людини, що відбивають зовнішній світ у порівняно вузькому діапазоні явищ і властивостей, обумовлених пристосуванням організму до середовища. Щоб дати учням глибокі і міцні знання, сформувати в них важливі практичні вміння і навички, необхідна координація у використанні різних видів навчального експерименту. Існує чимало різних класифікацій фізичного експерименту. Розглянемо </w:t>
      </w:r>
      <w:r w:rsidRPr="009F421D">
        <w:rPr>
          <w:rFonts w:ascii="Times New Roman" w:hAnsi="Times New Roman"/>
          <w:b/>
          <w:sz w:val="24"/>
          <w:szCs w:val="24"/>
        </w:rPr>
        <w:t xml:space="preserve">класифікацію за організаційною ознакою. За цією ознакою виокремлюємо наступні види експерименту: 1. Демонстраційні досліди, постановка яких вимагає досить високої експериментальної майстерності, котра пов’язана з використанням складного обладнання, і виконуються вони вчителями для всього класу. </w:t>
      </w:r>
      <w:r w:rsidRPr="009F421D">
        <w:rPr>
          <w:rFonts w:ascii="Times New Roman" w:hAnsi="Times New Roman"/>
          <w:sz w:val="24"/>
          <w:szCs w:val="24"/>
        </w:rPr>
        <w:t>Перелік обов’язкових демонстрацій по кожній темі курсу є в програмі. У цей перелік входить невелика кількість дослідів, які складають експериментальну основу сучасної фізики, це, перш за все, так звані фундаментальні досліди – Галілея, Кавендіма, Штерна, Кулона, Фарадея, Герца, Столєтова та ін., частина з яких (досліди Лебедєва, Мілікена – Іофе, Резерфорда) може бути показана лише за допомогою кіно. Важливе значення мають демонстрації дослідів, які ілюструють пояснення вчителя. Так, при вивчені прямолінійного руху демонструють рівномірний і нерівномірний рух візочка по демонстраційному столу, при вивчені агрегатних перетворень – кипіння води. Ці явища учні, звичайно, бачили раніше, проте, як показує практика, такі демонстрації мають високу педагогічну ефективність, оскільки вчитель керує спостереженням учнів і зосереджує їхню увагу на важливі для розуміння сутності явищ обставини. Для здійснення задач політехнічного навчання в процесі викладання фізики, ілюстрації зв’язку фізики і техніки демонструють досліди, в ході яких показують використання фізичних явищ у техніці і принципи дій деяких технічних установок. Важливо, що при цьому учні не лише знайомляться з роботою конкретних технічних об’єктів, але й закріплюють та зміцнюють знання про явища, які вивчалися раніше. Враховуючи, що технічних об’єктів, в яких використовується одне і теж фізичне явище, багато, вчитель вибирає для демонстрації лише найбільш цінні з точки зору задач політехнічного навчання.</w:t>
      </w:r>
    </w:p>
    <w:p w:rsidR="00DF0237" w:rsidRPr="009F421D" w:rsidRDefault="00DF0237" w:rsidP="009F421D">
      <w:pPr>
        <w:spacing w:after="0"/>
        <w:jc w:val="both"/>
        <w:rPr>
          <w:rFonts w:ascii="Times New Roman" w:hAnsi="Times New Roman"/>
          <w:sz w:val="24"/>
          <w:szCs w:val="24"/>
        </w:rPr>
      </w:pPr>
      <w:r w:rsidRPr="009F421D">
        <w:rPr>
          <w:rFonts w:ascii="Times New Roman" w:hAnsi="Times New Roman"/>
          <w:sz w:val="24"/>
          <w:szCs w:val="24"/>
        </w:rPr>
        <w:t xml:space="preserve"> 2. </w:t>
      </w:r>
      <w:r w:rsidRPr="009F421D">
        <w:rPr>
          <w:rFonts w:ascii="Times New Roman" w:hAnsi="Times New Roman"/>
          <w:b/>
          <w:sz w:val="24"/>
          <w:szCs w:val="24"/>
        </w:rPr>
        <w:t>Фронтальні лабораторні роботи, досліди та спостереження</w:t>
      </w:r>
      <w:r w:rsidRPr="009F421D">
        <w:rPr>
          <w:rFonts w:ascii="Times New Roman" w:hAnsi="Times New Roman"/>
          <w:sz w:val="24"/>
          <w:szCs w:val="24"/>
        </w:rPr>
        <w:t xml:space="preserve">. У деяких джерелах фронтальні досліди відокремлюються від лабораторних робіт. Тут загальною і найбільш суттєвою ознакою всіх експериментальних робіт учнів є фронтальний метод їх проведення. Важливо те, що роботи виконуються всіма учнями класу (бригадами або індивідуально) одночасно на одноманітному обладнанні під керівництвом учителя (учитель проводить вступний інструктаж, показує деякі прийоми роботи, виконує на дошці необхідні малюнки і записи, організує обговорення одержаних результатів). </w:t>
      </w:r>
    </w:p>
    <w:p w:rsidR="00DF0237" w:rsidRPr="009F421D" w:rsidRDefault="00DF0237" w:rsidP="009F421D">
      <w:pPr>
        <w:spacing w:after="0"/>
        <w:jc w:val="both"/>
        <w:rPr>
          <w:rFonts w:ascii="Times New Roman" w:hAnsi="Times New Roman"/>
          <w:sz w:val="24"/>
          <w:szCs w:val="24"/>
        </w:rPr>
      </w:pPr>
      <w:r w:rsidRPr="009F421D">
        <w:rPr>
          <w:rFonts w:ascii="Times New Roman" w:hAnsi="Times New Roman"/>
          <w:sz w:val="24"/>
          <w:szCs w:val="24"/>
        </w:rPr>
        <w:t xml:space="preserve">3. </w:t>
      </w:r>
      <w:r w:rsidRPr="009F421D">
        <w:rPr>
          <w:rFonts w:ascii="Times New Roman" w:hAnsi="Times New Roman"/>
          <w:b/>
          <w:sz w:val="24"/>
          <w:szCs w:val="24"/>
        </w:rPr>
        <w:t>Фізичні практикуми</w:t>
      </w:r>
      <w:r w:rsidRPr="009F421D">
        <w:rPr>
          <w:rFonts w:ascii="Times New Roman" w:hAnsi="Times New Roman"/>
          <w:sz w:val="24"/>
          <w:szCs w:val="24"/>
        </w:rPr>
        <w:t xml:space="preserve">. Ними завершується вивчення фізики в кожному класі на другій ступені вивчення. Учні виконують роботи самостійно (бригадами по дві особи), користуючись письмовими інструкціями, по яких вони заздалегідь готуються до виконання експерименту. Лабораторні роботи практикуму значно складніші, ніж фронтальні, тому на їх виконання зазвичай відводять два уроки. </w:t>
      </w:r>
    </w:p>
    <w:p w:rsidR="00DF0237" w:rsidRPr="009F421D" w:rsidRDefault="00DF0237" w:rsidP="009F421D">
      <w:pPr>
        <w:spacing w:after="0"/>
        <w:jc w:val="both"/>
        <w:rPr>
          <w:rFonts w:ascii="Times New Roman" w:hAnsi="Times New Roman"/>
          <w:sz w:val="24"/>
          <w:szCs w:val="24"/>
        </w:rPr>
      </w:pPr>
      <w:r w:rsidRPr="009F421D">
        <w:rPr>
          <w:rFonts w:ascii="Times New Roman" w:hAnsi="Times New Roman"/>
          <w:sz w:val="24"/>
          <w:szCs w:val="24"/>
        </w:rPr>
        <w:t xml:space="preserve">4. </w:t>
      </w:r>
      <w:r w:rsidRPr="009F421D">
        <w:rPr>
          <w:rFonts w:ascii="Times New Roman" w:hAnsi="Times New Roman"/>
          <w:b/>
          <w:sz w:val="24"/>
          <w:szCs w:val="24"/>
        </w:rPr>
        <w:t>Позакласні досліди і спостереження</w:t>
      </w:r>
      <w:r w:rsidRPr="009F421D">
        <w:rPr>
          <w:rFonts w:ascii="Times New Roman" w:hAnsi="Times New Roman"/>
          <w:sz w:val="24"/>
          <w:szCs w:val="24"/>
        </w:rPr>
        <w:t xml:space="preserve">. До них відносяться нескладні досліди, які виконуються учнями вдома, і спостереження, які проводяться в щоденному оточенні, природі, промисловому та сільськогосподарському виробництві та без безпосереднього контролю вчителя. Для експериментальних робіт такого роду учні використовують предмети домашнього побуту, підручні матеріали, іграшкові набори, конструктори і комплекти, які випускає промисловість. </w:t>
      </w:r>
    </w:p>
    <w:p w:rsidR="00DF0237" w:rsidRPr="009F421D" w:rsidRDefault="00DF0237" w:rsidP="009F421D">
      <w:pPr>
        <w:spacing w:after="0"/>
        <w:jc w:val="both"/>
        <w:rPr>
          <w:rFonts w:ascii="Times New Roman" w:hAnsi="Times New Roman"/>
          <w:b/>
          <w:sz w:val="24"/>
          <w:szCs w:val="24"/>
        </w:rPr>
      </w:pPr>
      <w:r w:rsidRPr="009F421D">
        <w:rPr>
          <w:rFonts w:ascii="Times New Roman" w:hAnsi="Times New Roman"/>
          <w:b/>
          <w:sz w:val="24"/>
          <w:szCs w:val="24"/>
        </w:rPr>
        <w:t>5. Експериментальні задачі</w:t>
      </w:r>
      <w:r w:rsidRPr="009F421D">
        <w:rPr>
          <w:rFonts w:ascii="Times New Roman" w:hAnsi="Times New Roman"/>
          <w:sz w:val="24"/>
          <w:szCs w:val="24"/>
        </w:rPr>
        <w:t>. Експериментальними називають такі задачі, в яких експеримент служить засобом визначення величин, необхідних для розв’язання, дає відповідь на поставлене в задачі питання або є засобом перевірки зроблених відповідно до умови обчислень. Варто зазначити, що вони відрізняються від фронтальних спостережень по фізиці і не замінюють їх. Головна мета роботи, перш за все, дослідження та нагромадження учнями експериментальних явищ, а в процесі розв’язання експериментальних задач ці навички використовуються і розвиваються, спостереження та вимірювання завжди виконуються для конкретних проявів фізичних закономірностей, а не з’ясування чи підтвердження останніх, як це має місце в лабораторних роботах. Така класифікація шкільного фізичного експерименту найбільш загальна і розповсюджена, вона дає можливість розглядати його з точки зору методів навчання, правильно визначити місце кожного із його видів, раціонально підібрати навчальне обладнання.  [</w:t>
      </w:r>
      <w:r w:rsidRPr="009F421D">
        <w:rPr>
          <w:rFonts w:ascii="Times New Roman" w:hAnsi="Times New Roman"/>
          <w:sz w:val="24"/>
          <w:szCs w:val="24"/>
          <w:lang w:val="uk-UA"/>
        </w:rPr>
        <w:t>Н</w:t>
      </w:r>
      <w:r w:rsidRPr="009F421D">
        <w:rPr>
          <w:rFonts w:ascii="Times New Roman" w:hAnsi="Times New Roman"/>
          <w:sz w:val="24"/>
          <w:szCs w:val="24"/>
        </w:rPr>
        <w:t>ауковi записки Серія: Педагогічні науки Випуск 121(І)</w:t>
      </w:r>
      <w:r w:rsidRPr="009F421D">
        <w:rPr>
          <w:rFonts w:ascii="Times New Roman" w:hAnsi="Times New Roman"/>
          <w:sz w:val="24"/>
          <w:szCs w:val="24"/>
          <w:lang w:val="uk-UA"/>
        </w:rPr>
        <w:t>.- с.</w:t>
      </w:r>
      <w:r w:rsidRPr="009F421D">
        <w:rPr>
          <w:rFonts w:ascii="Times New Roman" w:hAnsi="Times New Roman"/>
          <w:sz w:val="24"/>
          <w:szCs w:val="24"/>
        </w:rPr>
        <w:t xml:space="preserve"> 125</w:t>
      </w:r>
      <w:r w:rsidRPr="009F421D">
        <w:rPr>
          <w:rFonts w:ascii="Times New Roman" w:hAnsi="Times New Roman"/>
          <w:b/>
          <w:sz w:val="24"/>
          <w:szCs w:val="24"/>
        </w:rPr>
        <w:t>]</w:t>
      </w:r>
      <w:r w:rsidRPr="009F421D">
        <w:rPr>
          <w:rFonts w:ascii="Times New Roman" w:hAnsi="Times New Roman"/>
          <w:sz w:val="24"/>
          <w:szCs w:val="24"/>
        </w:rPr>
        <w:t xml:space="preserve"> Методика фізичного експерименту і його техніка нерозривні, але для зручності професійної підготовки вчителя, організації його робочого місця доцільно розрізняти техніку підготовки фізичного експерименту від методики його застосування в навчанні. Остання, використовуючи готове устаткування, забезпечує вибір того чи іншого досліду для ілюстрації досліджуваного явища, визначає місце експерименту на уроці, розчленовує демонстрацію на етапи, щоб досягти кращого з’єднання експериментального методу з іншими методами навчання. Техніка підготовки фізичного експерименту вирішує питання вибору спеціальної конструкції приладів, що забезпечують наукову вірогідність, надійність, наочність і виразність демонстрації, а також їхнього налагодження і поетапного виконання визначених операцій з ними. При цьому на розвиток навчального експерименту значний вплив роблять передові методичні ідеї, удосконалення і розширення змісту навчання, новітні досягнення лабораторної техніки й економічні фактори. Визначимо такі дидактичні </w:t>
      </w:r>
      <w:r w:rsidRPr="009F421D">
        <w:rPr>
          <w:rFonts w:ascii="Times New Roman" w:hAnsi="Times New Roman"/>
          <w:b/>
          <w:sz w:val="24"/>
          <w:szCs w:val="24"/>
        </w:rPr>
        <w:t>цілі навчального фізичного експерименту у школі</w:t>
      </w:r>
      <w:r w:rsidRPr="009F421D">
        <w:rPr>
          <w:rFonts w:ascii="Times New Roman" w:hAnsi="Times New Roman"/>
          <w:sz w:val="24"/>
          <w:szCs w:val="24"/>
        </w:rPr>
        <w:t xml:space="preserve">: постановка навчальної проблеми, яка потребує розв’язання; повідомлення нових знань; ілюстрація повідомлених учнем фактів; формування практичних умінь і навичок; перевірка якості засвоєння знань, умінь і навичок; повторення, закріплення та узагальнення матеріалу; розвиток творчих здібностей учнів. Значна частина лабораторних робіт, що виконуються на уроках, призначена для формування практичних умінь і навичок. Але обов’язково треба виконувати й такі лабораторні роботи, які мають творчий характер або можуть бути джерелом нових знань. Навчальний фізичний експеримент є одночасно джерелом знань, методом навчання і видом наочності. Він служить для відкриття явищ, законів, що мають суб'єктивну новизну. Навчальний експеримент не може існувати і розвиватися сам по собі. Він створюється й удосконалюється відповідно до розвитку школи і методики викладання фізики як області педагогічної науки. Обов’язковою вимогою до проведення шкільного експерименту є дотримання правил безпеки праці. На сьогодні у школі має місце сформована система навчального фізичного експерименту, заснована на ідеї поступового підвищення самостійності учнів у процесі оволодіння знаннями. Фізичний експеримент на сучасному етапі розвитку освіти має відповідати наступним вимогам [2: 306]: 1) наукова вірогідність. Вибір такого варіанту демонстрації досліду, в якому те, що спостерігають учні, безпомилково пояснюється досліджуваним явищем; 2) доступність демонстрацій учням. Демонстрації повинні бути доступні учням й органічно пов’язані з навчальним матеріалом того уроку, на якому їх демонструють; 3) наочність. Добра видимість демонстрацій для всіх учнів класу і переконливий показ головного в розглядуваному явищі; 4) вимоги техніки безпеки [8: 172-173]. </w:t>
      </w:r>
    </w:p>
    <w:p w:rsidR="00DF0237" w:rsidRDefault="00DF0237" w:rsidP="009F421D">
      <w:pPr>
        <w:ind w:firstLine="567"/>
        <w:jc w:val="right"/>
        <w:rPr>
          <w:rFonts w:ascii="Times New Roman" w:hAnsi="Times New Roman"/>
          <w:b/>
          <w:sz w:val="28"/>
          <w:szCs w:val="28"/>
          <w:lang w:val="uk-UA"/>
        </w:rPr>
      </w:pPr>
      <w:r w:rsidRPr="00CA6F68">
        <w:rPr>
          <w:rFonts w:ascii="Times New Roman" w:hAnsi="Times New Roman"/>
          <w:b/>
          <w:sz w:val="28"/>
          <w:szCs w:val="28"/>
          <w:lang w:val="uk-UA"/>
        </w:rPr>
        <w:t>ДОДАТ</w:t>
      </w:r>
      <w:r>
        <w:rPr>
          <w:rFonts w:ascii="Times New Roman" w:hAnsi="Times New Roman"/>
          <w:b/>
          <w:sz w:val="28"/>
          <w:szCs w:val="28"/>
          <w:lang w:val="uk-UA"/>
        </w:rPr>
        <w:t>О</w:t>
      </w:r>
      <w:r w:rsidRPr="00CA6F68">
        <w:rPr>
          <w:rFonts w:ascii="Times New Roman" w:hAnsi="Times New Roman"/>
          <w:b/>
          <w:sz w:val="28"/>
          <w:szCs w:val="28"/>
          <w:lang w:val="uk-UA"/>
        </w:rPr>
        <w:t>К</w:t>
      </w:r>
      <w:r>
        <w:rPr>
          <w:rFonts w:ascii="Times New Roman" w:hAnsi="Times New Roman"/>
          <w:b/>
          <w:sz w:val="28"/>
          <w:szCs w:val="28"/>
          <w:lang w:val="uk-UA"/>
        </w:rPr>
        <w:t xml:space="preserve"> А-2</w:t>
      </w:r>
    </w:p>
    <w:p w:rsidR="00DF0237" w:rsidRPr="00B35329" w:rsidRDefault="00DF0237" w:rsidP="00B35329">
      <w:pPr>
        <w:spacing w:after="0" w:line="240" w:lineRule="auto"/>
        <w:jc w:val="center"/>
        <w:rPr>
          <w:rFonts w:ascii="Times New Roman" w:hAnsi="Times New Roman"/>
          <w:b/>
          <w:sz w:val="24"/>
          <w:szCs w:val="24"/>
          <w:lang w:val="uk-UA"/>
        </w:rPr>
      </w:pPr>
      <w:r w:rsidRPr="0005762F">
        <w:rPr>
          <w:rFonts w:ascii="Times New Roman" w:hAnsi="Times New Roman"/>
          <w:b/>
          <w:sz w:val="24"/>
          <w:szCs w:val="24"/>
          <w:u w:val="single"/>
          <w:lang w:val="uk-UA"/>
        </w:rPr>
        <w:t>Бланк для дослідження ступеня самостійності учнів</w:t>
      </w:r>
      <w:r w:rsidRPr="00B35329">
        <w:rPr>
          <w:rFonts w:ascii="Times New Roman" w:hAnsi="Times New Roman"/>
          <w:b/>
          <w:sz w:val="24"/>
          <w:szCs w:val="24"/>
          <w:lang w:val="uk-UA"/>
        </w:rPr>
        <w:t xml:space="preserve"> під час виконання завдань для самостійної пізнавальної діяльності з використанням інформаційних технологій</w:t>
      </w:r>
    </w:p>
    <w:p w:rsidR="00DF0237" w:rsidRPr="00B35329" w:rsidRDefault="00DF0237" w:rsidP="00B35329">
      <w:pPr>
        <w:spacing w:after="0" w:line="240" w:lineRule="auto"/>
        <w:jc w:val="right"/>
        <w:rPr>
          <w:rFonts w:ascii="Times New Roman" w:hAnsi="Times New Roman"/>
          <w:sz w:val="24"/>
          <w:szCs w:val="24"/>
          <w:lang w:val="uk-UA"/>
        </w:rPr>
      </w:pPr>
    </w:p>
    <w:p w:rsidR="00DF0237" w:rsidRPr="00B35329" w:rsidRDefault="00DF0237" w:rsidP="00B35329">
      <w:pPr>
        <w:spacing w:after="0" w:line="240" w:lineRule="auto"/>
        <w:jc w:val="right"/>
        <w:rPr>
          <w:rFonts w:ascii="Times New Roman" w:hAnsi="Times New Roman"/>
          <w:sz w:val="24"/>
          <w:szCs w:val="24"/>
          <w:lang w:val="uk-UA"/>
        </w:rPr>
      </w:pPr>
      <w:r w:rsidRPr="00B35329">
        <w:rPr>
          <w:rFonts w:ascii="Times New Roman" w:hAnsi="Times New Roman"/>
          <w:sz w:val="24"/>
          <w:szCs w:val="24"/>
          <w:lang w:val="uk-UA"/>
        </w:rPr>
        <w:t xml:space="preserve">П.І.Б. учня _______________________ </w:t>
      </w:r>
    </w:p>
    <w:p w:rsidR="00DF0237" w:rsidRPr="00B35329" w:rsidRDefault="00DF0237" w:rsidP="00B35329">
      <w:pPr>
        <w:spacing w:after="0" w:line="240" w:lineRule="auto"/>
        <w:jc w:val="right"/>
        <w:rPr>
          <w:rFonts w:ascii="Times New Roman" w:hAnsi="Times New Roman"/>
          <w:sz w:val="24"/>
          <w:szCs w:val="24"/>
          <w:lang w:val="uk-UA"/>
        </w:rPr>
      </w:pPr>
      <w:r w:rsidRPr="00B35329">
        <w:rPr>
          <w:rFonts w:ascii="Times New Roman" w:hAnsi="Times New Roman"/>
          <w:sz w:val="24"/>
          <w:szCs w:val="24"/>
          <w:lang w:val="uk-UA"/>
        </w:rPr>
        <w:t>Клас ___________</w:t>
      </w:r>
    </w:p>
    <w:p w:rsidR="00DF0237" w:rsidRPr="00B35329" w:rsidRDefault="00DF0237" w:rsidP="00B35329">
      <w:pPr>
        <w:spacing w:after="0" w:line="240" w:lineRule="auto"/>
        <w:jc w:val="right"/>
        <w:rPr>
          <w:rFonts w:ascii="Times New Roman" w:hAnsi="Times New Roman"/>
          <w:b/>
          <w:sz w:val="24"/>
          <w:szCs w:val="24"/>
          <w:lang w:val="uk-UA"/>
        </w:rPr>
      </w:pPr>
      <w:r w:rsidRPr="00B35329">
        <w:rPr>
          <w:rFonts w:ascii="Times New Roman" w:hAnsi="Times New Roman"/>
          <w:b/>
          <w:sz w:val="24"/>
          <w:szCs w:val="24"/>
          <w:lang w:val="uk-UA"/>
        </w:rPr>
        <w:t>Умовні позначення:</w:t>
      </w:r>
    </w:p>
    <w:p w:rsidR="00DF0237" w:rsidRPr="00B35329" w:rsidRDefault="00DF0237" w:rsidP="00B35329">
      <w:pPr>
        <w:numPr>
          <w:ilvl w:val="0"/>
          <w:numId w:val="2"/>
        </w:numPr>
        <w:spacing w:after="0" w:line="240" w:lineRule="auto"/>
        <w:ind w:left="0" w:firstLine="0"/>
        <w:jc w:val="right"/>
        <w:rPr>
          <w:rFonts w:ascii="Times New Roman" w:hAnsi="Times New Roman"/>
          <w:sz w:val="24"/>
          <w:szCs w:val="24"/>
          <w:lang w:val="uk-UA"/>
        </w:rPr>
      </w:pPr>
      <w:r w:rsidRPr="00B35329">
        <w:rPr>
          <w:rFonts w:ascii="Times New Roman" w:hAnsi="Times New Roman"/>
          <w:sz w:val="24"/>
          <w:szCs w:val="24"/>
          <w:lang w:val="uk-UA"/>
        </w:rPr>
        <w:t>Н – низький рівень;</w:t>
      </w:r>
    </w:p>
    <w:p w:rsidR="00DF0237" w:rsidRPr="00B35329" w:rsidRDefault="00DF0237" w:rsidP="00B35329">
      <w:pPr>
        <w:numPr>
          <w:ilvl w:val="0"/>
          <w:numId w:val="2"/>
        </w:numPr>
        <w:spacing w:after="0" w:line="240" w:lineRule="auto"/>
        <w:ind w:left="0" w:firstLine="0"/>
        <w:jc w:val="right"/>
        <w:rPr>
          <w:rFonts w:ascii="Times New Roman" w:hAnsi="Times New Roman"/>
          <w:sz w:val="24"/>
          <w:szCs w:val="24"/>
          <w:lang w:val="uk-UA"/>
        </w:rPr>
      </w:pPr>
      <w:r w:rsidRPr="00B35329">
        <w:rPr>
          <w:rFonts w:ascii="Times New Roman" w:hAnsi="Times New Roman"/>
          <w:sz w:val="24"/>
          <w:szCs w:val="24"/>
          <w:lang w:val="uk-UA"/>
        </w:rPr>
        <w:t>С – середній рівень;</w:t>
      </w:r>
    </w:p>
    <w:p w:rsidR="00DF0237" w:rsidRPr="00B35329" w:rsidRDefault="00DF0237" w:rsidP="00B35329">
      <w:pPr>
        <w:numPr>
          <w:ilvl w:val="0"/>
          <w:numId w:val="2"/>
        </w:numPr>
        <w:spacing w:after="0" w:line="240" w:lineRule="auto"/>
        <w:ind w:left="0" w:firstLine="0"/>
        <w:jc w:val="right"/>
        <w:rPr>
          <w:rFonts w:ascii="Times New Roman" w:hAnsi="Times New Roman"/>
          <w:sz w:val="24"/>
          <w:szCs w:val="24"/>
          <w:lang w:val="uk-UA"/>
        </w:rPr>
      </w:pPr>
      <w:r w:rsidRPr="00B35329">
        <w:rPr>
          <w:rFonts w:ascii="Times New Roman" w:hAnsi="Times New Roman"/>
          <w:sz w:val="24"/>
          <w:szCs w:val="24"/>
          <w:lang w:val="uk-UA"/>
        </w:rPr>
        <w:t>Д –достатній рівень;</w:t>
      </w:r>
    </w:p>
    <w:p w:rsidR="00DF0237" w:rsidRPr="00B35329" w:rsidRDefault="00DF0237" w:rsidP="00B35329">
      <w:pPr>
        <w:numPr>
          <w:ilvl w:val="0"/>
          <w:numId w:val="2"/>
        </w:numPr>
        <w:spacing w:after="0" w:line="240" w:lineRule="auto"/>
        <w:ind w:left="0" w:firstLine="0"/>
        <w:jc w:val="right"/>
        <w:rPr>
          <w:rFonts w:ascii="Times New Roman" w:hAnsi="Times New Roman"/>
          <w:sz w:val="24"/>
          <w:szCs w:val="24"/>
          <w:lang w:val="uk-UA"/>
        </w:rPr>
      </w:pPr>
      <w:r w:rsidRPr="00B35329">
        <w:rPr>
          <w:rFonts w:ascii="Times New Roman" w:hAnsi="Times New Roman"/>
          <w:sz w:val="24"/>
          <w:szCs w:val="24"/>
          <w:lang w:val="uk-UA"/>
        </w:rPr>
        <w:t>В – високий рівень.</w:t>
      </w:r>
    </w:p>
    <w:p w:rsidR="00DF0237" w:rsidRPr="00B35329" w:rsidRDefault="00DF0237" w:rsidP="00B35329">
      <w:pPr>
        <w:spacing w:after="0" w:line="240" w:lineRule="auto"/>
        <w:jc w:val="right"/>
        <w:rPr>
          <w:rFonts w:ascii="Times New Roman" w:hAnsi="Times New Roman"/>
          <w:sz w:val="24"/>
          <w:szCs w:val="24"/>
          <w:lang w:val="uk-UA"/>
        </w:rPr>
      </w:pPr>
    </w:p>
    <w:tbl>
      <w:tblPr>
        <w:tblW w:w="0" w:type="auto"/>
        <w:tblInd w:w="1101" w:type="dxa"/>
        <w:tblCellMar>
          <w:left w:w="10" w:type="dxa"/>
          <w:right w:w="10" w:type="dxa"/>
        </w:tblCellMar>
        <w:tblLook w:val="00A0"/>
      </w:tblPr>
      <w:tblGrid>
        <w:gridCol w:w="2727"/>
        <w:gridCol w:w="1914"/>
        <w:gridCol w:w="2446"/>
      </w:tblGrid>
      <w:tr w:rsidR="00DF0237" w:rsidRPr="00DC4778" w:rsidTr="0005762F">
        <w:tc>
          <w:tcPr>
            <w:tcW w:w="2727" w:type="dxa"/>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w:t>
            </w:r>
          </w:p>
        </w:tc>
        <w:tc>
          <w:tcPr>
            <w:tcW w:w="1914" w:type="dxa"/>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Тип завдання</w:t>
            </w:r>
          </w:p>
        </w:tc>
        <w:tc>
          <w:tcPr>
            <w:tcW w:w="2446" w:type="dxa"/>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Зміст запитання</w:t>
            </w:r>
          </w:p>
        </w:tc>
      </w:tr>
      <w:tr w:rsidR="00DF0237" w:rsidRPr="00DC4778" w:rsidTr="0005762F">
        <w:trPr>
          <w:trHeight w:val="180"/>
        </w:trPr>
        <w:tc>
          <w:tcPr>
            <w:tcW w:w="2727" w:type="dxa"/>
            <w:tcBorders>
              <w:bottom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1</w:t>
            </w:r>
          </w:p>
        </w:tc>
        <w:tc>
          <w:tcPr>
            <w:tcW w:w="1914" w:type="dxa"/>
            <w:tcBorders>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c>
          <w:tcPr>
            <w:tcW w:w="2446" w:type="dxa"/>
            <w:tcBorders>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r>
      <w:tr w:rsidR="00DF0237" w:rsidRPr="00DC4778" w:rsidTr="0005762F">
        <w:trPr>
          <w:trHeight w:val="150"/>
        </w:trPr>
        <w:tc>
          <w:tcPr>
            <w:tcW w:w="2727" w:type="dxa"/>
            <w:tcBorders>
              <w:top w:val="single" w:sz="4" w:space="0" w:color="auto"/>
              <w:bottom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2</w:t>
            </w:r>
          </w:p>
        </w:tc>
        <w:tc>
          <w:tcPr>
            <w:tcW w:w="1914" w:type="dxa"/>
            <w:tcBorders>
              <w:top w:val="single" w:sz="4" w:space="0" w:color="auto"/>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c>
          <w:tcPr>
            <w:tcW w:w="2446" w:type="dxa"/>
            <w:tcBorders>
              <w:top w:val="single" w:sz="4" w:space="0" w:color="auto"/>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r>
      <w:tr w:rsidR="00DF0237" w:rsidRPr="00DC4778" w:rsidTr="0005762F">
        <w:trPr>
          <w:trHeight w:val="112"/>
        </w:trPr>
        <w:tc>
          <w:tcPr>
            <w:tcW w:w="2727" w:type="dxa"/>
            <w:tcBorders>
              <w:top w:val="single" w:sz="4" w:space="0" w:color="auto"/>
              <w:bottom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3</w:t>
            </w:r>
          </w:p>
        </w:tc>
        <w:tc>
          <w:tcPr>
            <w:tcW w:w="1914" w:type="dxa"/>
            <w:tcBorders>
              <w:top w:val="single" w:sz="4" w:space="0" w:color="auto"/>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c>
          <w:tcPr>
            <w:tcW w:w="2446" w:type="dxa"/>
            <w:tcBorders>
              <w:top w:val="single" w:sz="4" w:space="0" w:color="auto"/>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r>
      <w:tr w:rsidR="00DF0237" w:rsidRPr="00DC4778" w:rsidTr="0005762F">
        <w:trPr>
          <w:trHeight w:val="195"/>
        </w:trPr>
        <w:tc>
          <w:tcPr>
            <w:tcW w:w="2727" w:type="dxa"/>
            <w:tcBorders>
              <w:top w:val="single" w:sz="4" w:space="0" w:color="auto"/>
              <w:bottom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4</w:t>
            </w:r>
          </w:p>
        </w:tc>
        <w:tc>
          <w:tcPr>
            <w:tcW w:w="1914" w:type="dxa"/>
            <w:tcBorders>
              <w:top w:val="single" w:sz="4" w:space="0" w:color="auto"/>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c>
          <w:tcPr>
            <w:tcW w:w="2446" w:type="dxa"/>
            <w:tcBorders>
              <w:top w:val="single" w:sz="4" w:space="0" w:color="auto"/>
              <w:bottom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r>
      <w:tr w:rsidR="00DF0237" w:rsidRPr="00DC4778" w:rsidTr="0005762F">
        <w:trPr>
          <w:trHeight w:val="150"/>
        </w:trPr>
        <w:tc>
          <w:tcPr>
            <w:tcW w:w="2727" w:type="dxa"/>
            <w:tcBorders>
              <w:top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5</w:t>
            </w:r>
          </w:p>
        </w:tc>
        <w:tc>
          <w:tcPr>
            <w:tcW w:w="1914" w:type="dxa"/>
            <w:tcBorders>
              <w:top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c>
          <w:tcPr>
            <w:tcW w:w="2446" w:type="dxa"/>
            <w:tcBorders>
              <w:top w:val="single" w:sz="4" w:space="0" w:color="auto"/>
            </w:tcBorders>
          </w:tcPr>
          <w:p w:rsidR="00DF0237" w:rsidRPr="00DC4778" w:rsidRDefault="00DF0237" w:rsidP="00B35329">
            <w:pPr>
              <w:spacing w:after="0" w:line="240" w:lineRule="auto"/>
              <w:rPr>
                <w:rFonts w:ascii="Times New Roman" w:hAnsi="Times New Roman"/>
                <w:sz w:val="24"/>
                <w:szCs w:val="24"/>
                <w:lang w:val="uk-UA"/>
              </w:rPr>
            </w:pPr>
          </w:p>
        </w:tc>
      </w:tr>
    </w:tbl>
    <w:p w:rsidR="00DF0237" w:rsidRPr="00B35329" w:rsidRDefault="00DF0237" w:rsidP="00B35329">
      <w:pPr>
        <w:spacing w:after="0" w:line="240" w:lineRule="auto"/>
        <w:jc w:val="center"/>
        <w:rPr>
          <w:rFonts w:ascii="Times New Roman" w:hAnsi="Times New Roman"/>
          <w:sz w:val="24"/>
          <w:szCs w:val="24"/>
          <w:lang w:val="uk-UA"/>
        </w:rPr>
      </w:pPr>
      <w:r w:rsidRPr="00B35329">
        <w:rPr>
          <w:rFonts w:ascii="Times New Roman" w:hAnsi="Times New Roman"/>
          <w:sz w:val="24"/>
          <w:szCs w:val="24"/>
          <w:lang w:val="uk-UA"/>
        </w:rPr>
        <w:t>…</w:t>
      </w:r>
    </w:p>
    <w:tbl>
      <w:tblPr>
        <w:tblpPr w:leftFromText="180" w:rightFromText="180" w:vertAnchor="text" w:tblpY="1"/>
        <w:tblOverlap w:val="never"/>
        <w:tblW w:w="0" w:type="auto"/>
        <w:tblInd w:w="1101" w:type="dxa"/>
        <w:tblLayout w:type="fixed"/>
        <w:tblCellMar>
          <w:left w:w="10" w:type="dxa"/>
          <w:right w:w="10" w:type="dxa"/>
        </w:tblCellMar>
        <w:tblLook w:val="00A0"/>
      </w:tblPr>
      <w:tblGrid>
        <w:gridCol w:w="1842"/>
        <w:gridCol w:w="851"/>
        <w:gridCol w:w="1935"/>
        <w:gridCol w:w="2446"/>
      </w:tblGrid>
      <w:tr w:rsidR="00DF0237" w:rsidRPr="00DC4778" w:rsidTr="0005762F">
        <w:trPr>
          <w:trHeight w:val="165"/>
        </w:trPr>
        <w:tc>
          <w:tcPr>
            <w:tcW w:w="2693" w:type="dxa"/>
            <w:gridSpan w:val="2"/>
            <w:tcBorders>
              <w:bottom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15</w:t>
            </w:r>
          </w:p>
        </w:tc>
        <w:tc>
          <w:tcPr>
            <w:tcW w:w="1935" w:type="dxa"/>
            <w:tcBorders>
              <w:bottom w:val="single" w:sz="4" w:space="0" w:color="auto"/>
              <w:right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p>
        </w:tc>
        <w:tc>
          <w:tcPr>
            <w:tcW w:w="2446" w:type="dxa"/>
            <w:tcBorders>
              <w:left w:val="single" w:sz="4" w:space="0" w:color="auto"/>
              <w:bottom w:val="single" w:sz="4" w:space="0" w:color="auto"/>
            </w:tcBorders>
          </w:tcPr>
          <w:p w:rsidR="00DF0237" w:rsidRPr="00DC4778" w:rsidRDefault="00DF0237" w:rsidP="00B35329">
            <w:pPr>
              <w:spacing w:after="0" w:line="240" w:lineRule="auto"/>
              <w:jc w:val="center"/>
              <w:rPr>
                <w:rFonts w:ascii="Times New Roman" w:hAnsi="Times New Roman"/>
                <w:sz w:val="24"/>
                <w:szCs w:val="24"/>
                <w:lang w:val="uk-UA"/>
              </w:rPr>
            </w:pPr>
          </w:p>
        </w:tc>
      </w:tr>
      <w:tr w:rsidR="00DF0237" w:rsidRPr="00DC4778" w:rsidTr="0005762F">
        <w:trPr>
          <w:trHeight w:val="509"/>
        </w:trPr>
        <w:tc>
          <w:tcPr>
            <w:tcW w:w="1842" w:type="dxa"/>
            <w:tcBorders>
              <w:top w:val="single" w:sz="4" w:space="0" w:color="auto"/>
              <w:right w:val="single" w:sz="4" w:space="0" w:color="auto"/>
            </w:tcBorders>
          </w:tcPr>
          <w:p w:rsidR="00DF0237" w:rsidRPr="00DC4778" w:rsidRDefault="00DF0237" w:rsidP="00B35329">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Всього</w:t>
            </w:r>
          </w:p>
        </w:tc>
        <w:tc>
          <w:tcPr>
            <w:tcW w:w="851" w:type="dxa"/>
            <w:tcBorders>
              <w:top w:val="single" w:sz="4" w:space="0" w:color="auto"/>
              <w:left w:val="single" w:sz="4" w:space="0" w:color="auto"/>
            </w:tcBorders>
          </w:tcPr>
          <w:p w:rsidR="00DF0237" w:rsidRPr="00DC4778" w:rsidRDefault="00DF0237" w:rsidP="00B35329">
            <w:pPr>
              <w:spacing w:after="0" w:line="240" w:lineRule="auto"/>
              <w:jc w:val="center"/>
              <w:rPr>
                <w:rFonts w:ascii="Times New Roman" w:hAnsi="Times New Roman"/>
                <w:b/>
                <w:sz w:val="24"/>
                <w:szCs w:val="24"/>
                <w:lang w:val="uk-UA"/>
              </w:rPr>
            </w:pPr>
          </w:p>
        </w:tc>
        <w:tc>
          <w:tcPr>
            <w:tcW w:w="4381" w:type="dxa"/>
            <w:gridSpan w:val="2"/>
            <w:tcBorders>
              <w:top w:val="single" w:sz="4" w:space="0" w:color="auto"/>
              <w:bottom w:val="nil"/>
              <w:right w:val="nil"/>
            </w:tcBorders>
          </w:tcPr>
          <w:p w:rsidR="00DF0237" w:rsidRPr="00DC4778" w:rsidRDefault="00DF0237" w:rsidP="00B35329">
            <w:pPr>
              <w:spacing w:after="0" w:line="240" w:lineRule="auto"/>
              <w:rPr>
                <w:rFonts w:ascii="Times New Roman" w:hAnsi="Times New Roman"/>
                <w:sz w:val="24"/>
                <w:szCs w:val="24"/>
                <w:lang w:val="uk-UA"/>
              </w:rPr>
            </w:pPr>
          </w:p>
        </w:tc>
      </w:tr>
      <w:tr w:rsidR="00DF0237" w:rsidRPr="00DC4778" w:rsidTr="00057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4381" w:type="dxa"/>
          <w:trHeight w:val="675"/>
        </w:trPr>
        <w:tc>
          <w:tcPr>
            <w:tcW w:w="1842" w:type="dxa"/>
          </w:tcPr>
          <w:p w:rsidR="00DF0237" w:rsidRPr="00DC4778" w:rsidRDefault="00DF0237" w:rsidP="00B35329">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Рівень</w:t>
            </w:r>
          </w:p>
          <w:p w:rsidR="00DF0237" w:rsidRPr="00DC4778" w:rsidRDefault="00DF0237" w:rsidP="00B35329">
            <w:pPr>
              <w:spacing w:after="0" w:line="240" w:lineRule="auto"/>
              <w:jc w:val="center"/>
              <w:rPr>
                <w:rFonts w:ascii="Times New Roman" w:hAnsi="Times New Roman"/>
                <w:sz w:val="24"/>
                <w:szCs w:val="24"/>
                <w:lang w:val="uk-UA"/>
              </w:rPr>
            </w:pPr>
            <w:r w:rsidRPr="00DC4778">
              <w:rPr>
                <w:rFonts w:ascii="Times New Roman" w:hAnsi="Times New Roman"/>
                <w:b/>
                <w:sz w:val="24"/>
                <w:szCs w:val="24"/>
                <w:lang w:val="uk-UA"/>
              </w:rPr>
              <w:t>самостійності</w:t>
            </w:r>
          </w:p>
        </w:tc>
        <w:tc>
          <w:tcPr>
            <w:tcW w:w="851" w:type="dxa"/>
          </w:tcPr>
          <w:p w:rsidR="00DF0237" w:rsidRPr="00DC4778" w:rsidRDefault="00DF0237" w:rsidP="00B35329">
            <w:pPr>
              <w:spacing w:after="0" w:line="240" w:lineRule="auto"/>
              <w:jc w:val="center"/>
              <w:rPr>
                <w:rFonts w:ascii="Times New Roman" w:hAnsi="Times New Roman"/>
                <w:sz w:val="24"/>
                <w:szCs w:val="24"/>
                <w:lang w:val="uk-UA"/>
              </w:rPr>
            </w:pPr>
          </w:p>
        </w:tc>
      </w:tr>
    </w:tbl>
    <w:p w:rsidR="00DF0237" w:rsidRPr="00B35329" w:rsidRDefault="00DF0237" w:rsidP="00B35329">
      <w:pPr>
        <w:spacing w:after="0" w:line="240" w:lineRule="auto"/>
        <w:jc w:val="center"/>
        <w:rPr>
          <w:rFonts w:ascii="Times New Roman" w:hAnsi="Times New Roman"/>
          <w:sz w:val="24"/>
          <w:szCs w:val="24"/>
          <w:lang w:val="uk-UA"/>
        </w:rPr>
      </w:pPr>
    </w:p>
    <w:p w:rsidR="00DF0237" w:rsidRPr="00B35329" w:rsidRDefault="00DF0237" w:rsidP="00B35329">
      <w:pPr>
        <w:spacing w:after="0" w:line="240" w:lineRule="auto"/>
        <w:jc w:val="center"/>
        <w:rPr>
          <w:rFonts w:ascii="Times New Roman" w:hAnsi="Times New Roman"/>
          <w:sz w:val="24"/>
          <w:szCs w:val="24"/>
          <w:lang w:val="uk-UA"/>
        </w:rPr>
      </w:pPr>
    </w:p>
    <w:p w:rsidR="00DF0237" w:rsidRPr="00B35329" w:rsidRDefault="00DF0237" w:rsidP="00B35329">
      <w:pPr>
        <w:spacing w:after="0" w:line="240" w:lineRule="auto"/>
        <w:jc w:val="center"/>
        <w:rPr>
          <w:rFonts w:ascii="Times New Roman" w:hAnsi="Times New Roman"/>
          <w:sz w:val="24"/>
          <w:szCs w:val="24"/>
          <w:lang w:val="uk-UA"/>
        </w:rPr>
      </w:pPr>
    </w:p>
    <w:p w:rsidR="00DF0237" w:rsidRPr="00B35329" w:rsidRDefault="00DF0237" w:rsidP="00B35329">
      <w:pPr>
        <w:spacing w:after="0" w:line="240" w:lineRule="auto"/>
        <w:rPr>
          <w:rFonts w:ascii="Times New Roman" w:hAnsi="Times New Roman"/>
          <w:i/>
          <w:sz w:val="24"/>
          <w:szCs w:val="24"/>
          <w:lang w:val="uk-UA"/>
        </w:rPr>
      </w:pPr>
    </w:p>
    <w:p w:rsidR="00DF0237" w:rsidRPr="00B35329" w:rsidRDefault="00DF0237" w:rsidP="00B35329">
      <w:pPr>
        <w:spacing w:after="0" w:line="240" w:lineRule="auto"/>
        <w:rPr>
          <w:rFonts w:ascii="Times New Roman" w:hAnsi="Times New Roman"/>
          <w:i/>
          <w:sz w:val="24"/>
          <w:szCs w:val="24"/>
          <w:lang w:val="uk-UA"/>
        </w:rPr>
      </w:pPr>
    </w:p>
    <w:p w:rsidR="00DF0237" w:rsidRPr="00B35329" w:rsidRDefault="00DF0237" w:rsidP="00B35329">
      <w:pPr>
        <w:spacing w:after="0" w:line="240" w:lineRule="auto"/>
        <w:rPr>
          <w:rFonts w:ascii="Times New Roman" w:hAnsi="Times New Roman"/>
          <w:i/>
          <w:sz w:val="24"/>
          <w:szCs w:val="24"/>
          <w:lang w:val="uk-UA"/>
        </w:rPr>
      </w:pPr>
    </w:p>
    <w:p w:rsidR="00DF0237" w:rsidRPr="00B35329" w:rsidRDefault="00DF0237" w:rsidP="00B35329">
      <w:pPr>
        <w:spacing w:after="0" w:line="240" w:lineRule="auto"/>
        <w:rPr>
          <w:rFonts w:ascii="Times New Roman" w:hAnsi="Times New Roman"/>
          <w:i/>
          <w:sz w:val="24"/>
          <w:szCs w:val="24"/>
          <w:lang w:val="uk-UA"/>
        </w:rPr>
      </w:pPr>
    </w:p>
    <w:p w:rsidR="00DF0237" w:rsidRPr="00B35329" w:rsidRDefault="00DF0237" w:rsidP="00B35329">
      <w:pPr>
        <w:spacing w:after="0" w:line="240" w:lineRule="auto"/>
        <w:rPr>
          <w:rFonts w:ascii="Times New Roman" w:hAnsi="Times New Roman"/>
          <w:i/>
          <w:sz w:val="24"/>
          <w:szCs w:val="24"/>
          <w:lang w:val="uk-UA"/>
        </w:rPr>
      </w:pPr>
    </w:p>
    <w:p w:rsidR="00DF0237" w:rsidRPr="00AD3AFC" w:rsidRDefault="00DF0237" w:rsidP="009F421D">
      <w:pPr>
        <w:spacing w:after="0" w:line="360" w:lineRule="auto"/>
        <w:ind w:firstLine="567"/>
        <w:jc w:val="right"/>
        <w:rPr>
          <w:rFonts w:ascii="Times New Roman" w:hAnsi="Times New Roman"/>
          <w:b/>
          <w:u w:val="single"/>
          <w:lang w:val="uk-UA"/>
        </w:rPr>
      </w:pPr>
      <w:r w:rsidRPr="00AD3AFC">
        <w:rPr>
          <w:rFonts w:ascii="Times New Roman" w:hAnsi="Times New Roman"/>
          <w:b/>
          <w:u w:val="single"/>
          <w:lang w:val="uk-UA"/>
        </w:rPr>
        <w:t>ДОДАТОК А-3</w:t>
      </w:r>
    </w:p>
    <w:p w:rsidR="00DF0237" w:rsidRPr="00B35329" w:rsidRDefault="00DF0237" w:rsidP="00B35329">
      <w:pPr>
        <w:spacing w:after="0" w:line="240" w:lineRule="auto"/>
        <w:jc w:val="center"/>
        <w:rPr>
          <w:rFonts w:ascii="Times New Roman" w:hAnsi="Times New Roman"/>
          <w:b/>
          <w:sz w:val="24"/>
          <w:szCs w:val="24"/>
          <w:lang w:val="uk-UA"/>
        </w:rPr>
      </w:pPr>
      <w:r w:rsidRPr="00B35329">
        <w:rPr>
          <w:rFonts w:ascii="Times New Roman" w:hAnsi="Times New Roman"/>
          <w:b/>
          <w:sz w:val="24"/>
          <w:szCs w:val="24"/>
          <w:lang w:val="uk-UA"/>
        </w:rPr>
        <w:t>Анкета для виявлення рівня володіння учнів інформаційними технологіями</w:t>
      </w:r>
    </w:p>
    <w:p w:rsidR="00DF0237" w:rsidRPr="00B35329" w:rsidRDefault="00DF0237" w:rsidP="00B35329">
      <w:pPr>
        <w:spacing w:after="0" w:line="240" w:lineRule="auto"/>
        <w:rPr>
          <w:rFonts w:ascii="Times New Roman" w:hAnsi="Times New Roman"/>
          <w:b/>
          <w:i/>
          <w:sz w:val="24"/>
          <w:szCs w:val="24"/>
          <w:lang w:val="uk-UA"/>
        </w:rPr>
      </w:pPr>
      <w:r w:rsidRPr="00B35329">
        <w:rPr>
          <w:rFonts w:ascii="Times New Roman" w:hAnsi="Times New Roman"/>
          <w:b/>
          <w:i/>
          <w:sz w:val="24"/>
          <w:szCs w:val="24"/>
          <w:lang w:val="uk-UA"/>
        </w:rPr>
        <w:t>І. Дайте відповідь на запитання</w:t>
      </w:r>
    </w:p>
    <w:p w:rsidR="00DF0237" w:rsidRPr="00B35329" w:rsidRDefault="00DF0237" w:rsidP="00B35329">
      <w:pPr>
        <w:numPr>
          <w:ilvl w:val="0"/>
          <w:numId w:val="2"/>
        </w:numPr>
        <w:spacing w:after="0" w:line="240" w:lineRule="auto"/>
        <w:ind w:left="0" w:firstLine="0"/>
        <w:rPr>
          <w:rFonts w:ascii="Times New Roman" w:hAnsi="Times New Roman"/>
          <w:sz w:val="24"/>
          <w:szCs w:val="24"/>
          <w:lang w:val="uk-UA"/>
        </w:rPr>
      </w:pPr>
      <w:r w:rsidRPr="00B35329">
        <w:rPr>
          <w:rFonts w:ascii="Times New Roman" w:hAnsi="Times New Roman"/>
          <w:sz w:val="24"/>
          <w:szCs w:val="24"/>
          <w:lang w:val="uk-UA"/>
        </w:rPr>
        <w:t>Чи маєте Ви вдома персональний комп’ютер?</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А) так;                                      Б) ні.</w:t>
      </w:r>
    </w:p>
    <w:p w:rsidR="00DF0237" w:rsidRPr="00B35329" w:rsidRDefault="00DF0237" w:rsidP="00B35329">
      <w:pPr>
        <w:numPr>
          <w:ilvl w:val="0"/>
          <w:numId w:val="2"/>
        </w:numPr>
        <w:spacing w:after="0" w:line="240" w:lineRule="auto"/>
        <w:ind w:left="0" w:firstLine="0"/>
        <w:rPr>
          <w:rFonts w:ascii="Times New Roman" w:hAnsi="Times New Roman"/>
          <w:sz w:val="24"/>
          <w:szCs w:val="24"/>
          <w:lang w:val="uk-UA"/>
        </w:rPr>
      </w:pPr>
      <w:r w:rsidRPr="00B35329">
        <w:rPr>
          <w:rFonts w:ascii="Times New Roman" w:hAnsi="Times New Roman"/>
          <w:sz w:val="24"/>
          <w:szCs w:val="24"/>
          <w:lang w:val="uk-UA"/>
        </w:rPr>
        <w:t>Скільки часу протягом дня Ви працюєте за комп’ютером?</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А) до 3 годин;</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Б) до 5 годин;</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В) до 8 годин;</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Г) більше, ніж 8 годин.</w:t>
      </w:r>
    </w:p>
    <w:p w:rsidR="00DF0237" w:rsidRPr="00B35329" w:rsidRDefault="00DF0237" w:rsidP="00B35329">
      <w:pPr>
        <w:numPr>
          <w:ilvl w:val="0"/>
          <w:numId w:val="2"/>
        </w:numPr>
        <w:spacing w:after="0" w:line="240" w:lineRule="auto"/>
        <w:ind w:left="0" w:firstLine="0"/>
        <w:rPr>
          <w:rFonts w:ascii="Times New Roman" w:hAnsi="Times New Roman"/>
          <w:sz w:val="24"/>
          <w:szCs w:val="24"/>
          <w:lang w:val="uk-UA"/>
        </w:rPr>
      </w:pPr>
      <w:r w:rsidRPr="00B35329">
        <w:rPr>
          <w:rFonts w:ascii="Times New Roman" w:hAnsi="Times New Roman"/>
          <w:sz w:val="24"/>
          <w:szCs w:val="24"/>
          <w:lang w:val="uk-UA"/>
        </w:rPr>
        <w:t>Оцініть свій рівень володіння інформаційними технологіями:</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А) початківець (початковий рівень);</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Б) впевнений користувач (середній рівень);</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В) досвідчений користувач (достатній рівень);</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Г) професіонал (високий рівень).</w:t>
      </w:r>
    </w:p>
    <w:p w:rsidR="00DF0237" w:rsidRPr="00B35329" w:rsidRDefault="00DF0237" w:rsidP="00B35329">
      <w:pPr>
        <w:numPr>
          <w:ilvl w:val="0"/>
          <w:numId w:val="2"/>
        </w:numPr>
        <w:spacing w:after="0" w:line="240" w:lineRule="auto"/>
        <w:ind w:left="0" w:firstLine="0"/>
        <w:rPr>
          <w:rFonts w:ascii="Times New Roman" w:hAnsi="Times New Roman"/>
          <w:sz w:val="24"/>
          <w:szCs w:val="24"/>
          <w:lang w:val="uk-UA"/>
        </w:rPr>
      </w:pPr>
      <w:r w:rsidRPr="00B35329">
        <w:rPr>
          <w:rFonts w:ascii="Times New Roman" w:hAnsi="Times New Roman"/>
          <w:sz w:val="24"/>
          <w:szCs w:val="24"/>
          <w:lang w:val="uk-UA"/>
        </w:rPr>
        <w:t>Чи користуєтесь Ви мережею Інтернет?</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А) так;                                        Б) ні.</w:t>
      </w:r>
    </w:p>
    <w:p w:rsidR="00DF0237" w:rsidRPr="00B35329" w:rsidRDefault="00DF0237" w:rsidP="00B35329">
      <w:pPr>
        <w:numPr>
          <w:ilvl w:val="0"/>
          <w:numId w:val="2"/>
        </w:numPr>
        <w:spacing w:after="0" w:line="240" w:lineRule="auto"/>
        <w:ind w:left="0" w:firstLine="0"/>
        <w:rPr>
          <w:rFonts w:ascii="Times New Roman" w:hAnsi="Times New Roman"/>
          <w:sz w:val="24"/>
          <w:szCs w:val="24"/>
          <w:lang w:val="uk-UA"/>
        </w:rPr>
      </w:pPr>
      <w:r w:rsidRPr="00B35329">
        <w:rPr>
          <w:rFonts w:ascii="Times New Roman" w:hAnsi="Times New Roman"/>
          <w:sz w:val="24"/>
          <w:szCs w:val="24"/>
          <w:lang w:val="uk-UA"/>
        </w:rPr>
        <w:t>Якщо «так», то з якою метою (можливо декілька варіантів):</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А) обмін повідомленнями з друзями;</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Б) перегляд новин;</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В) пошук рефератів;</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Г) пошук навчальної інформації;</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Д) скачування музики, кінофільмів;</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Е) інший варіант ____________________.</w:t>
      </w:r>
    </w:p>
    <w:p w:rsidR="00DF0237" w:rsidRPr="00B35329" w:rsidRDefault="00DF0237" w:rsidP="00B35329">
      <w:pPr>
        <w:numPr>
          <w:ilvl w:val="0"/>
          <w:numId w:val="2"/>
        </w:numPr>
        <w:spacing w:after="0" w:line="240" w:lineRule="auto"/>
        <w:ind w:left="0" w:firstLine="0"/>
        <w:rPr>
          <w:rFonts w:ascii="Times New Roman" w:hAnsi="Times New Roman"/>
          <w:sz w:val="24"/>
          <w:szCs w:val="24"/>
          <w:lang w:val="uk-UA"/>
        </w:rPr>
      </w:pPr>
      <w:r w:rsidRPr="00B35329">
        <w:rPr>
          <w:rFonts w:ascii="Times New Roman" w:hAnsi="Times New Roman"/>
          <w:sz w:val="24"/>
          <w:szCs w:val="24"/>
          <w:lang w:val="uk-UA"/>
        </w:rPr>
        <w:t>Чи маєте Ви навички роботи з офісним та спеціалізованим програмним забезпеченням?</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А) так;                                          Б) ні.</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Якщо «так», наведіть приклади ___________________________________________________________</w:t>
      </w:r>
    </w:p>
    <w:p w:rsidR="00DF0237" w:rsidRPr="00B35329" w:rsidRDefault="00DF0237" w:rsidP="00B35329">
      <w:pPr>
        <w:spacing w:after="0" w:line="240" w:lineRule="auto"/>
        <w:rPr>
          <w:rFonts w:ascii="Times New Roman" w:hAnsi="Times New Roman"/>
          <w:sz w:val="24"/>
          <w:szCs w:val="24"/>
          <w:lang w:val="uk-UA"/>
        </w:rPr>
      </w:pPr>
      <w:r w:rsidRPr="00B35329">
        <w:rPr>
          <w:rFonts w:ascii="Times New Roman" w:hAnsi="Times New Roman"/>
          <w:sz w:val="24"/>
          <w:szCs w:val="24"/>
          <w:lang w:val="uk-UA"/>
        </w:rPr>
        <w:t>_________________________________________________________________________________________________________________________________________________________________________________</w:t>
      </w:r>
    </w:p>
    <w:p w:rsidR="00DF0237" w:rsidRPr="00B35329" w:rsidRDefault="00DF0237" w:rsidP="00B35329">
      <w:pPr>
        <w:spacing w:after="0"/>
        <w:jc w:val="both"/>
        <w:rPr>
          <w:rFonts w:ascii="Times New Roman" w:hAnsi="Times New Roman"/>
          <w:b/>
          <w:i/>
          <w:sz w:val="24"/>
          <w:szCs w:val="24"/>
          <w:lang w:val="uk-UA"/>
        </w:rPr>
      </w:pPr>
      <w:r w:rsidRPr="00B35329">
        <w:rPr>
          <w:rFonts w:ascii="Times New Roman" w:hAnsi="Times New Roman"/>
          <w:b/>
          <w:i/>
          <w:sz w:val="24"/>
          <w:szCs w:val="24"/>
          <w:lang w:val="uk-UA"/>
        </w:rPr>
        <w:t>ІІ. Оцініть якість виконання завдань для самостійної пізнавальної діяльності з фізики з використанням інформаційних технологій</w:t>
      </w:r>
    </w:p>
    <w:tbl>
      <w:tblPr>
        <w:tblW w:w="8783" w:type="dxa"/>
        <w:tblInd w:w="108" w:type="dxa"/>
        <w:tblLayout w:type="fixed"/>
        <w:tblCellMar>
          <w:left w:w="10" w:type="dxa"/>
          <w:right w:w="10" w:type="dxa"/>
        </w:tblCellMar>
        <w:tblLook w:val="00A0"/>
      </w:tblPr>
      <w:tblGrid>
        <w:gridCol w:w="1679"/>
        <w:gridCol w:w="1679"/>
        <w:gridCol w:w="1808"/>
        <w:gridCol w:w="1938"/>
        <w:gridCol w:w="1679"/>
      </w:tblGrid>
      <w:tr w:rsidR="00DF0237" w:rsidRPr="00DC4778" w:rsidTr="0005762F">
        <w:trPr>
          <w:trHeight w:val="178"/>
        </w:trPr>
        <w:tc>
          <w:tcPr>
            <w:tcW w:w="1679" w:type="dxa"/>
            <w:vMerge w:val="restart"/>
          </w:tcPr>
          <w:p w:rsidR="00DF0237" w:rsidRPr="00DC4778" w:rsidRDefault="00DF0237" w:rsidP="00B35329">
            <w:pPr>
              <w:spacing w:after="0"/>
              <w:jc w:val="center"/>
              <w:rPr>
                <w:rFonts w:ascii="Times New Roman" w:hAnsi="Times New Roman"/>
                <w:b/>
                <w:sz w:val="24"/>
                <w:szCs w:val="24"/>
                <w:lang w:val="uk-UA"/>
              </w:rPr>
            </w:pPr>
            <w:r w:rsidRPr="00DC4778">
              <w:rPr>
                <w:rFonts w:ascii="Times New Roman" w:hAnsi="Times New Roman"/>
                <w:b/>
                <w:sz w:val="24"/>
                <w:szCs w:val="24"/>
                <w:lang w:val="uk-UA"/>
              </w:rPr>
              <w:t>Тип завдання</w:t>
            </w:r>
          </w:p>
        </w:tc>
        <w:tc>
          <w:tcPr>
            <w:tcW w:w="7103" w:type="dxa"/>
            <w:gridSpan w:val="4"/>
            <w:tcBorders>
              <w:bottom w:val="single" w:sz="4" w:space="0" w:color="auto"/>
            </w:tcBorders>
          </w:tcPr>
          <w:p w:rsidR="00DF0237" w:rsidRPr="00DC4778" w:rsidRDefault="00DF0237" w:rsidP="00B35329">
            <w:pPr>
              <w:spacing w:after="0"/>
              <w:jc w:val="center"/>
              <w:rPr>
                <w:rFonts w:ascii="Times New Roman" w:hAnsi="Times New Roman"/>
                <w:b/>
                <w:sz w:val="24"/>
                <w:szCs w:val="24"/>
                <w:lang w:val="uk-UA"/>
              </w:rPr>
            </w:pPr>
            <w:r w:rsidRPr="00DC4778">
              <w:rPr>
                <w:rFonts w:ascii="Times New Roman" w:hAnsi="Times New Roman"/>
                <w:b/>
                <w:sz w:val="24"/>
                <w:szCs w:val="24"/>
                <w:lang w:val="uk-UA"/>
              </w:rPr>
              <w:t>Якість виконання</w:t>
            </w:r>
          </w:p>
        </w:tc>
      </w:tr>
      <w:tr w:rsidR="00DF0237" w:rsidRPr="00DC4778" w:rsidTr="0005762F">
        <w:trPr>
          <w:trHeight w:val="134"/>
        </w:trPr>
        <w:tc>
          <w:tcPr>
            <w:tcW w:w="1679" w:type="dxa"/>
            <w:vMerge/>
          </w:tcPr>
          <w:p w:rsidR="00DF0237" w:rsidRPr="00DC4778" w:rsidRDefault="00DF0237" w:rsidP="00B35329">
            <w:pPr>
              <w:spacing w:after="0"/>
              <w:jc w:val="center"/>
              <w:rPr>
                <w:rFonts w:ascii="Times New Roman" w:hAnsi="Times New Roman"/>
                <w:b/>
                <w:sz w:val="24"/>
                <w:szCs w:val="24"/>
                <w:lang w:val="uk-UA"/>
              </w:rPr>
            </w:pPr>
          </w:p>
        </w:tc>
        <w:tc>
          <w:tcPr>
            <w:tcW w:w="1679" w:type="dxa"/>
            <w:tcBorders>
              <w:top w:val="single" w:sz="4" w:space="0" w:color="auto"/>
            </w:tcBorders>
          </w:tcPr>
          <w:p w:rsidR="00DF0237" w:rsidRPr="00DC4778" w:rsidRDefault="00DF0237" w:rsidP="00B35329">
            <w:pPr>
              <w:spacing w:after="0"/>
              <w:jc w:val="center"/>
              <w:rPr>
                <w:rFonts w:ascii="Times New Roman" w:hAnsi="Times New Roman"/>
                <w:b/>
                <w:sz w:val="24"/>
                <w:szCs w:val="24"/>
                <w:lang w:val="uk-UA"/>
              </w:rPr>
            </w:pPr>
            <w:r w:rsidRPr="00DC4778">
              <w:rPr>
                <w:rFonts w:ascii="Times New Roman" w:hAnsi="Times New Roman"/>
                <w:b/>
                <w:sz w:val="24"/>
                <w:szCs w:val="24"/>
                <w:lang w:val="uk-UA"/>
              </w:rPr>
              <w:t>Низький рівень (початківець)</w:t>
            </w:r>
          </w:p>
          <w:p w:rsidR="00DF0237" w:rsidRPr="00DC4778" w:rsidRDefault="00DF0237" w:rsidP="00B35329">
            <w:pPr>
              <w:spacing w:after="0"/>
              <w:jc w:val="center"/>
              <w:rPr>
                <w:rFonts w:ascii="Times New Roman" w:hAnsi="Times New Roman"/>
                <w:i/>
                <w:sz w:val="24"/>
                <w:szCs w:val="24"/>
                <w:lang w:val="uk-UA"/>
              </w:rPr>
            </w:pPr>
            <w:r w:rsidRPr="00DC4778">
              <w:rPr>
                <w:rFonts w:ascii="Times New Roman" w:hAnsi="Times New Roman"/>
                <w:i/>
                <w:sz w:val="24"/>
                <w:szCs w:val="24"/>
                <w:lang w:val="uk-UA"/>
              </w:rPr>
              <w:t>1-3 бали</w:t>
            </w:r>
          </w:p>
        </w:tc>
        <w:tc>
          <w:tcPr>
            <w:tcW w:w="1808" w:type="dxa"/>
            <w:tcBorders>
              <w:top w:val="single" w:sz="4" w:space="0" w:color="auto"/>
            </w:tcBorders>
          </w:tcPr>
          <w:p w:rsidR="00DF0237" w:rsidRPr="00DC4778" w:rsidRDefault="00DF0237" w:rsidP="00B35329">
            <w:pPr>
              <w:spacing w:after="0"/>
              <w:jc w:val="center"/>
              <w:rPr>
                <w:rFonts w:ascii="Times New Roman" w:hAnsi="Times New Roman"/>
                <w:b/>
                <w:sz w:val="24"/>
                <w:szCs w:val="24"/>
                <w:lang w:val="uk-UA"/>
              </w:rPr>
            </w:pPr>
            <w:r w:rsidRPr="00DC4778">
              <w:rPr>
                <w:rFonts w:ascii="Times New Roman" w:hAnsi="Times New Roman"/>
                <w:b/>
                <w:sz w:val="24"/>
                <w:szCs w:val="24"/>
                <w:lang w:val="uk-UA"/>
              </w:rPr>
              <w:t>Середній рівень (впевнений користувач)</w:t>
            </w:r>
          </w:p>
          <w:p w:rsidR="00DF0237" w:rsidRPr="00DC4778" w:rsidRDefault="00DF0237" w:rsidP="00B35329">
            <w:pPr>
              <w:spacing w:after="0"/>
              <w:jc w:val="center"/>
              <w:rPr>
                <w:rFonts w:ascii="Times New Roman" w:hAnsi="Times New Roman"/>
                <w:i/>
                <w:sz w:val="24"/>
                <w:szCs w:val="24"/>
                <w:lang w:val="uk-UA"/>
              </w:rPr>
            </w:pPr>
            <w:r w:rsidRPr="00DC4778">
              <w:rPr>
                <w:rFonts w:ascii="Times New Roman" w:hAnsi="Times New Roman"/>
                <w:i/>
                <w:sz w:val="24"/>
                <w:szCs w:val="24"/>
                <w:lang w:val="uk-UA"/>
              </w:rPr>
              <w:t>4-6 балів</w:t>
            </w:r>
          </w:p>
        </w:tc>
        <w:tc>
          <w:tcPr>
            <w:tcW w:w="1938" w:type="dxa"/>
            <w:tcBorders>
              <w:top w:val="single" w:sz="4" w:space="0" w:color="auto"/>
            </w:tcBorders>
          </w:tcPr>
          <w:p w:rsidR="00DF0237" w:rsidRPr="00DC4778" w:rsidRDefault="00DF0237" w:rsidP="00B35329">
            <w:pPr>
              <w:spacing w:after="0"/>
              <w:jc w:val="center"/>
              <w:rPr>
                <w:rFonts w:ascii="Times New Roman" w:hAnsi="Times New Roman"/>
                <w:b/>
                <w:sz w:val="24"/>
                <w:szCs w:val="24"/>
                <w:lang w:val="uk-UA"/>
              </w:rPr>
            </w:pPr>
            <w:r w:rsidRPr="00DC4778">
              <w:rPr>
                <w:rFonts w:ascii="Times New Roman" w:hAnsi="Times New Roman"/>
                <w:b/>
                <w:sz w:val="24"/>
                <w:szCs w:val="24"/>
                <w:lang w:val="uk-UA"/>
              </w:rPr>
              <w:t>Достатній рівень (досвідчений користувач)</w:t>
            </w:r>
          </w:p>
          <w:p w:rsidR="00DF0237" w:rsidRPr="00DC4778" w:rsidRDefault="00DF0237" w:rsidP="00B35329">
            <w:pPr>
              <w:spacing w:after="0"/>
              <w:jc w:val="center"/>
              <w:rPr>
                <w:rFonts w:ascii="Times New Roman" w:hAnsi="Times New Roman"/>
                <w:i/>
                <w:sz w:val="24"/>
                <w:szCs w:val="24"/>
                <w:lang w:val="uk-UA"/>
              </w:rPr>
            </w:pPr>
            <w:r w:rsidRPr="00DC4778">
              <w:rPr>
                <w:rFonts w:ascii="Times New Roman" w:hAnsi="Times New Roman"/>
                <w:i/>
                <w:sz w:val="24"/>
                <w:szCs w:val="24"/>
                <w:lang w:val="uk-UA"/>
              </w:rPr>
              <w:t>7-9 балів</w:t>
            </w:r>
          </w:p>
        </w:tc>
        <w:tc>
          <w:tcPr>
            <w:tcW w:w="1679" w:type="dxa"/>
            <w:tcBorders>
              <w:top w:val="single" w:sz="4" w:space="0" w:color="auto"/>
            </w:tcBorders>
          </w:tcPr>
          <w:p w:rsidR="00DF0237" w:rsidRPr="00DC4778" w:rsidRDefault="00DF0237" w:rsidP="00B35329">
            <w:pPr>
              <w:spacing w:after="0"/>
              <w:jc w:val="center"/>
              <w:rPr>
                <w:rFonts w:ascii="Times New Roman" w:hAnsi="Times New Roman"/>
                <w:b/>
                <w:sz w:val="24"/>
                <w:szCs w:val="24"/>
                <w:lang w:val="uk-UA"/>
              </w:rPr>
            </w:pPr>
            <w:r w:rsidRPr="00DC4778">
              <w:rPr>
                <w:rFonts w:ascii="Times New Roman" w:hAnsi="Times New Roman"/>
                <w:b/>
                <w:sz w:val="24"/>
                <w:szCs w:val="24"/>
                <w:lang w:val="uk-UA"/>
              </w:rPr>
              <w:t>Високий рівень (професіонал)</w:t>
            </w:r>
          </w:p>
          <w:p w:rsidR="00DF0237" w:rsidRPr="00DC4778" w:rsidRDefault="00DF0237" w:rsidP="00B35329">
            <w:pPr>
              <w:spacing w:after="0"/>
              <w:jc w:val="center"/>
              <w:rPr>
                <w:rFonts w:ascii="Times New Roman" w:hAnsi="Times New Roman"/>
                <w:i/>
                <w:sz w:val="24"/>
                <w:szCs w:val="24"/>
                <w:lang w:val="uk-UA"/>
              </w:rPr>
            </w:pPr>
            <w:r w:rsidRPr="00DC4778">
              <w:rPr>
                <w:rFonts w:ascii="Times New Roman" w:hAnsi="Times New Roman"/>
                <w:i/>
                <w:sz w:val="24"/>
                <w:szCs w:val="24"/>
                <w:lang w:val="uk-UA"/>
              </w:rPr>
              <w:t>10-12 балів</w:t>
            </w:r>
          </w:p>
        </w:tc>
      </w:tr>
      <w:tr w:rsidR="00DF0237" w:rsidRPr="00DC4778" w:rsidTr="0005762F">
        <w:trPr>
          <w:trHeight w:val="1569"/>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 xml:space="preserve">Пошук навчальної інформації за вказаними адресами </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r w:rsidR="00DF0237" w:rsidRPr="00DC4778" w:rsidTr="0005762F">
        <w:trPr>
          <w:trHeight w:val="1244"/>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Проведення досліджень у віртуальних лабораторіях</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r w:rsidR="00DF0237" w:rsidRPr="00DC4778" w:rsidTr="0005762F">
        <w:trPr>
          <w:trHeight w:val="622"/>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Ведення власного блогу</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r w:rsidR="00DF0237" w:rsidRPr="00DC4778" w:rsidTr="0005762F">
        <w:trPr>
          <w:trHeight w:val="1554"/>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Підготовка доповіді та участь у мережевій конференції</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r w:rsidR="00DF0237" w:rsidRPr="00DC4778" w:rsidTr="0005762F">
        <w:trPr>
          <w:trHeight w:val="622"/>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Участь у веб-форумі</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r w:rsidR="00DF0237" w:rsidRPr="00DC4778" w:rsidTr="0005762F">
        <w:trPr>
          <w:trHeight w:val="932"/>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Виготовлення постерів та буклетів</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r w:rsidR="00DF0237" w:rsidRPr="00DC4778" w:rsidTr="0005762F">
        <w:trPr>
          <w:trHeight w:val="2205"/>
        </w:trPr>
        <w:tc>
          <w:tcPr>
            <w:tcW w:w="1679" w:type="dxa"/>
          </w:tcPr>
          <w:p w:rsidR="00DF0237" w:rsidRPr="00DC4778" w:rsidRDefault="00DF0237" w:rsidP="00B35329">
            <w:pPr>
              <w:spacing w:after="0"/>
              <w:rPr>
                <w:rFonts w:ascii="Times New Roman" w:hAnsi="Times New Roman"/>
                <w:sz w:val="24"/>
                <w:szCs w:val="24"/>
                <w:lang w:val="uk-UA"/>
              </w:rPr>
            </w:pPr>
            <w:r w:rsidRPr="00DC4778">
              <w:rPr>
                <w:rFonts w:ascii="Times New Roman" w:hAnsi="Times New Roman"/>
                <w:sz w:val="24"/>
                <w:szCs w:val="24"/>
                <w:lang w:val="uk-UA"/>
              </w:rPr>
              <w:t>Розробка моделей природних явищ за допомогою фізичних конструкторів</w:t>
            </w:r>
          </w:p>
        </w:tc>
        <w:tc>
          <w:tcPr>
            <w:tcW w:w="1679" w:type="dxa"/>
          </w:tcPr>
          <w:p w:rsidR="00DF0237" w:rsidRPr="00DC4778" w:rsidRDefault="00DF0237" w:rsidP="00B35329">
            <w:pPr>
              <w:spacing w:after="0"/>
              <w:rPr>
                <w:rFonts w:ascii="Times New Roman" w:hAnsi="Times New Roman"/>
                <w:sz w:val="24"/>
                <w:szCs w:val="24"/>
                <w:lang w:val="uk-UA"/>
              </w:rPr>
            </w:pPr>
          </w:p>
        </w:tc>
        <w:tc>
          <w:tcPr>
            <w:tcW w:w="1808" w:type="dxa"/>
          </w:tcPr>
          <w:p w:rsidR="00DF0237" w:rsidRPr="00DC4778" w:rsidRDefault="00DF0237" w:rsidP="00B35329">
            <w:pPr>
              <w:spacing w:after="0"/>
              <w:rPr>
                <w:rFonts w:ascii="Times New Roman" w:hAnsi="Times New Roman"/>
                <w:sz w:val="24"/>
                <w:szCs w:val="24"/>
                <w:lang w:val="uk-UA"/>
              </w:rPr>
            </w:pPr>
          </w:p>
        </w:tc>
        <w:tc>
          <w:tcPr>
            <w:tcW w:w="1938" w:type="dxa"/>
          </w:tcPr>
          <w:p w:rsidR="00DF0237" w:rsidRPr="00DC4778" w:rsidRDefault="00DF0237" w:rsidP="00B35329">
            <w:pPr>
              <w:spacing w:after="0"/>
              <w:rPr>
                <w:rFonts w:ascii="Times New Roman" w:hAnsi="Times New Roman"/>
                <w:sz w:val="24"/>
                <w:szCs w:val="24"/>
                <w:lang w:val="uk-UA"/>
              </w:rPr>
            </w:pPr>
          </w:p>
        </w:tc>
        <w:tc>
          <w:tcPr>
            <w:tcW w:w="1679" w:type="dxa"/>
          </w:tcPr>
          <w:p w:rsidR="00DF0237" w:rsidRPr="00DC4778" w:rsidRDefault="00DF0237" w:rsidP="00B35329">
            <w:pPr>
              <w:spacing w:after="0"/>
              <w:rPr>
                <w:rFonts w:ascii="Times New Roman" w:hAnsi="Times New Roman"/>
                <w:sz w:val="24"/>
                <w:szCs w:val="24"/>
                <w:lang w:val="uk-UA"/>
              </w:rPr>
            </w:pPr>
          </w:p>
        </w:tc>
      </w:tr>
    </w:tbl>
    <w:p w:rsidR="00DF0237" w:rsidRPr="00AD3AFC" w:rsidRDefault="00DF0237" w:rsidP="009F421D">
      <w:pPr>
        <w:spacing w:after="0" w:line="360" w:lineRule="auto"/>
        <w:ind w:firstLine="567"/>
        <w:jc w:val="right"/>
        <w:rPr>
          <w:rFonts w:ascii="Times New Roman" w:hAnsi="Times New Roman"/>
          <w:b/>
          <w:u w:val="single"/>
          <w:lang w:val="uk-UA"/>
        </w:rPr>
      </w:pPr>
      <w:r w:rsidRPr="00AD3AFC">
        <w:rPr>
          <w:rFonts w:ascii="Times New Roman" w:hAnsi="Times New Roman"/>
          <w:b/>
          <w:u w:val="single"/>
          <w:lang w:val="uk-UA"/>
        </w:rPr>
        <w:t>ДОДАТОК А-4</w:t>
      </w:r>
    </w:p>
    <w:p w:rsidR="00DF0237" w:rsidRPr="007872EE" w:rsidRDefault="00DF0237" w:rsidP="00B35329">
      <w:pPr>
        <w:spacing w:after="0" w:line="240" w:lineRule="auto"/>
        <w:ind w:firstLine="567"/>
        <w:jc w:val="center"/>
        <w:rPr>
          <w:rFonts w:ascii="Times New Roman" w:hAnsi="Times New Roman"/>
          <w:b/>
          <w:sz w:val="24"/>
          <w:szCs w:val="24"/>
          <w:lang w:val="uk-UA"/>
        </w:rPr>
      </w:pPr>
      <w:r w:rsidRPr="007872EE">
        <w:rPr>
          <w:rFonts w:ascii="Times New Roman" w:hAnsi="Times New Roman"/>
          <w:b/>
          <w:sz w:val="24"/>
          <w:szCs w:val="24"/>
          <w:lang w:val="uk-UA"/>
        </w:rPr>
        <w:t>Анкета для дослідження рівня пізнавальної активності учнів</w:t>
      </w:r>
    </w:p>
    <w:p w:rsidR="00DF0237" w:rsidRPr="007872EE" w:rsidRDefault="00DF0237" w:rsidP="00B35329">
      <w:pPr>
        <w:spacing w:after="0" w:line="240" w:lineRule="auto"/>
        <w:ind w:firstLine="567"/>
        <w:rPr>
          <w:rFonts w:ascii="Times New Roman" w:hAnsi="Times New Roman"/>
          <w:sz w:val="24"/>
          <w:szCs w:val="24"/>
          <w:lang w:val="uk-UA"/>
        </w:rPr>
      </w:pPr>
      <w:r w:rsidRPr="007872EE">
        <w:rPr>
          <w:rFonts w:ascii="Times New Roman" w:hAnsi="Times New Roman"/>
          <w:sz w:val="24"/>
          <w:szCs w:val="24"/>
          <w:lang w:val="uk-UA"/>
        </w:rPr>
        <w:t>Оберіть відповідь на запитання, користуючись колонками «так», «ні», «так собі», та оцініть свій вибір відповідними балами.</w:t>
      </w:r>
    </w:p>
    <w:tbl>
      <w:tblPr>
        <w:tblW w:w="0" w:type="auto"/>
        <w:tblCellMar>
          <w:left w:w="10" w:type="dxa"/>
          <w:right w:w="10" w:type="dxa"/>
        </w:tblCellMar>
        <w:tblLook w:val="00A0"/>
      </w:tblPr>
      <w:tblGrid>
        <w:gridCol w:w="4524"/>
        <w:gridCol w:w="1521"/>
        <w:gridCol w:w="1686"/>
        <w:gridCol w:w="1643"/>
      </w:tblGrid>
      <w:tr w:rsidR="00DF0237" w:rsidRPr="00DC4778" w:rsidTr="0005762F">
        <w:tc>
          <w:tcPr>
            <w:tcW w:w="4644" w:type="dxa"/>
          </w:tcPr>
          <w:p w:rsidR="00DF0237" w:rsidRPr="00DC4778" w:rsidRDefault="00DF0237" w:rsidP="00B35329">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Запитання</w:t>
            </w:r>
          </w:p>
        </w:tc>
        <w:tc>
          <w:tcPr>
            <w:tcW w:w="1560" w:type="dxa"/>
          </w:tcPr>
          <w:p w:rsidR="00DF0237" w:rsidRPr="00DC4778" w:rsidRDefault="00DF0237" w:rsidP="007872EE">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Ні</w:t>
            </w:r>
          </w:p>
          <w:p w:rsidR="00DF0237" w:rsidRPr="00DC4778" w:rsidRDefault="00DF0237" w:rsidP="007872EE">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(1-4 бали)</w:t>
            </w:r>
          </w:p>
        </w:tc>
        <w:tc>
          <w:tcPr>
            <w:tcW w:w="1701" w:type="dxa"/>
          </w:tcPr>
          <w:p w:rsidR="00DF0237" w:rsidRPr="00DC4778" w:rsidRDefault="00DF0237" w:rsidP="007872EE">
            <w:pPr>
              <w:spacing w:after="0" w:line="240" w:lineRule="auto"/>
              <w:ind w:firstLine="24"/>
              <w:jc w:val="center"/>
              <w:rPr>
                <w:rFonts w:ascii="Times New Roman" w:hAnsi="Times New Roman"/>
                <w:b/>
                <w:sz w:val="24"/>
                <w:szCs w:val="24"/>
                <w:lang w:val="uk-UA"/>
              </w:rPr>
            </w:pPr>
            <w:r w:rsidRPr="00DC4778">
              <w:rPr>
                <w:rFonts w:ascii="Times New Roman" w:hAnsi="Times New Roman"/>
                <w:b/>
                <w:sz w:val="24"/>
                <w:szCs w:val="24"/>
                <w:lang w:val="uk-UA"/>
              </w:rPr>
              <w:t xml:space="preserve">Так собі </w:t>
            </w:r>
          </w:p>
          <w:p w:rsidR="00DF0237" w:rsidRPr="00DC4778" w:rsidRDefault="00DF0237" w:rsidP="007872EE">
            <w:pPr>
              <w:spacing w:after="0" w:line="240" w:lineRule="auto"/>
              <w:ind w:firstLine="24"/>
              <w:jc w:val="center"/>
              <w:rPr>
                <w:rFonts w:ascii="Times New Roman" w:hAnsi="Times New Roman"/>
                <w:b/>
                <w:sz w:val="24"/>
                <w:szCs w:val="24"/>
                <w:lang w:val="uk-UA"/>
              </w:rPr>
            </w:pPr>
            <w:r w:rsidRPr="00DC4778">
              <w:rPr>
                <w:rFonts w:ascii="Times New Roman" w:hAnsi="Times New Roman"/>
                <w:b/>
                <w:sz w:val="24"/>
                <w:szCs w:val="24"/>
                <w:lang w:val="uk-UA"/>
              </w:rPr>
              <w:t>(5-8 балів)</w:t>
            </w:r>
          </w:p>
        </w:tc>
        <w:tc>
          <w:tcPr>
            <w:tcW w:w="1666" w:type="dxa"/>
          </w:tcPr>
          <w:p w:rsidR="00DF0237" w:rsidRPr="00DC4778" w:rsidRDefault="00DF0237" w:rsidP="007872EE">
            <w:pPr>
              <w:spacing w:after="0" w:line="240" w:lineRule="auto"/>
              <w:ind w:firstLine="55"/>
              <w:jc w:val="center"/>
              <w:rPr>
                <w:rFonts w:ascii="Times New Roman" w:hAnsi="Times New Roman"/>
                <w:b/>
                <w:sz w:val="24"/>
                <w:szCs w:val="24"/>
                <w:lang w:val="uk-UA"/>
              </w:rPr>
            </w:pPr>
            <w:r w:rsidRPr="00DC4778">
              <w:rPr>
                <w:rFonts w:ascii="Times New Roman" w:hAnsi="Times New Roman"/>
                <w:b/>
                <w:sz w:val="24"/>
                <w:szCs w:val="24"/>
                <w:lang w:val="uk-UA"/>
              </w:rPr>
              <w:t xml:space="preserve">Так </w:t>
            </w:r>
          </w:p>
          <w:p w:rsidR="00DF0237" w:rsidRPr="00DC4778" w:rsidRDefault="00DF0237" w:rsidP="007872EE">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(9-12 балів)</w:t>
            </w:r>
          </w:p>
        </w:tc>
      </w:tr>
      <w:tr w:rsidR="00DF0237" w:rsidRPr="00DC4778" w:rsidTr="0005762F">
        <w:trPr>
          <w:trHeight w:val="658"/>
        </w:trPr>
        <w:tc>
          <w:tcPr>
            <w:tcW w:w="4644" w:type="dxa"/>
            <w:tcBorders>
              <w:bottom w:val="single" w:sz="4" w:space="0" w:color="auto"/>
            </w:tcBorders>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Чи часто ти працюєш на уроці самостійно?</w:t>
            </w:r>
          </w:p>
        </w:tc>
        <w:tc>
          <w:tcPr>
            <w:tcW w:w="1560" w:type="dxa"/>
            <w:tcBorders>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701" w:type="dxa"/>
            <w:tcBorders>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666" w:type="dxa"/>
            <w:tcBorders>
              <w:bottom w:val="single" w:sz="4" w:space="0" w:color="auto"/>
            </w:tcBorders>
          </w:tcPr>
          <w:p w:rsidR="00DF0237" w:rsidRPr="00DC4778" w:rsidRDefault="00DF0237" w:rsidP="0005762F">
            <w:pPr>
              <w:ind w:firstLine="567"/>
              <w:rPr>
                <w:rFonts w:ascii="Times New Roman" w:hAnsi="Times New Roman"/>
                <w:sz w:val="24"/>
                <w:szCs w:val="24"/>
                <w:lang w:val="uk-UA"/>
              </w:rPr>
            </w:pPr>
          </w:p>
        </w:tc>
      </w:tr>
      <w:tr w:rsidR="00DF0237" w:rsidRPr="00DC4778" w:rsidTr="0005762F">
        <w:trPr>
          <w:trHeight w:val="180"/>
        </w:trPr>
        <w:tc>
          <w:tcPr>
            <w:tcW w:w="4644" w:type="dxa"/>
            <w:tcBorders>
              <w:top w:val="single" w:sz="4" w:space="0" w:color="auto"/>
              <w:bottom w:val="single" w:sz="4" w:space="0" w:color="auto"/>
            </w:tcBorders>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Чи подобається тобі виконувати завдання без сторонньої допомоги?</w:t>
            </w:r>
          </w:p>
        </w:tc>
        <w:tc>
          <w:tcPr>
            <w:tcW w:w="1560"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701"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666"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p>
        </w:tc>
      </w:tr>
      <w:tr w:rsidR="00DF0237" w:rsidRPr="00DC4778" w:rsidTr="0005762F">
        <w:trPr>
          <w:trHeight w:val="127"/>
        </w:trPr>
        <w:tc>
          <w:tcPr>
            <w:tcW w:w="4644" w:type="dxa"/>
            <w:tcBorders>
              <w:top w:val="single" w:sz="4" w:space="0" w:color="auto"/>
            </w:tcBorders>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Чи прагнеш ти самостійно пізнати сутність природних явищ та процесів?</w:t>
            </w:r>
          </w:p>
        </w:tc>
        <w:tc>
          <w:tcPr>
            <w:tcW w:w="1560" w:type="dxa"/>
            <w:tcBorders>
              <w:top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701" w:type="dxa"/>
            <w:tcBorders>
              <w:top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666" w:type="dxa"/>
            <w:tcBorders>
              <w:top w:val="single" w:sz="4" w:space="0" w:color="auto"/>
            </w:tcBorders>
          </w:tcPr>
          <w:p w:rsidR="00DF0237" w:rsidRPr="00DC4778" w:rsidRDefault="00DF0237" w:rsidP="0005762F">
            <w:pPr>
              <w:ind w:firstLine="567"/>
              <w:rPr>
                <w:rFonts w:ascii="Times New Roman" w:hAnsi="Times New Roman"/>
                <w:sz w:val="24"/>
                <w:szCs w:val="24"/>
                <w:lang w:val="uk-UA"/>
              </w:rPr>
            </w:pPr>
          </w:p>
        </w:tc>
      </w:tr>
      <w:tr w:rsidR="00DF0237" w:rsidRPr="00DC4778" w:rsidTr="0005762F">
        <w:tc>
          <w:tcPr>
            <w:tcW w:w="4644" w:type="dxa"/>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Чи виявляєш ти бажання самостійно виконувати завдання, користуючись засобами інформаційних технологій?</w:t>
            </w:r>
          </w:p>
        </w:tc>
        <w:tc>
          <w:tcPr>
            <w:tcW w:w="1560" w:type="dxa"/>
          </w:tcPr>
          <w:p w:rsidR="00DF0237" w:rsidRPr="00DC4778" w:rsidRDefault="00DF0237" w:rsidP="0005762F">
            <w:pPr>
              <w:ind w:firstLine="567"/>
              <w:rPr>
                <w:rFonts w:ascii="Times New Roman" w:hAnsi="Times New Roman"/>
                <w:sz w:val="24"/>
                <w:szCs w:val="24"/>
                <w:lang w:val="uk-UA"/>
              </w:rPr>
            </w:pPr>
          </w:p>
        </w:tc>
        <w:tc>
          <w:tcPr>
            <w:tcW w:w="1701" w:type="dxa"/>
          </w:tcPr>
          <w:p w:rsidR="00DF0237" w:rsidRPr="00DC4778" w:rsidRDefault="00DF0237" w:rsidP="0005762F">
            <w:pPr>
              <w:ind w:firstLine="567"/>
              <w:rPr>
                <w:rFonts w:ascii="Times New Roman" w:hAnsi="Times New Roman"/>
                <w:sz w:val="24"/>
                <w:szCs w:val="24"/>
                <w:lang w:val="uk-UA"/>
              </w:rPr>
            </w:pPr>
          </w:p>
        </w:tc>
        <w:tc>
          <w:tcPr>
            <w:tcW w:w="1666" w:type="dxa"/>
          </w:tcPr>
          <w:p w:rsidR="00DF0237" w:rsidRPr="00DC4778" w:rsidRDefault="00DF0237" w:rsidP="0005762F">
            <w:pPr>
              <w:ind w:firstLine="567"/>
              <w:rPr>
                <w:rFonts w:ascii="Times New Roman" w:hAnsi="Times New Roman"/>
                <w:sz w:val="24"/>
                <w:szCs w:val="24"/>
                <w:lang w:val="uk-UA"/>
              </w:rPr>
            </w:pPr>
          </w:p>
        </w:tc>
      </w:tr>
      <w:tr w:rsidR="00DF0237" w:rsidRPr="00DC4778" w:rsidTr="0005762F">
        <w:tc>
          <w:tcPr>
            <w:tcW w:w="4644" w:type="dxa"/>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 xml:space="preserve">Чи прагнеш ти дізнатися на уроці якомога більше інформації? </w:t>
            </w:r>
          </w:p>
        </w:tc>
        <w:tc>
          <w:tcPr>
            <w:tcW w:w="1560" w:type="dxa"/>
          </w:tcPr>
          <w:p w:rsidR="00DF0237" w:rsidRPr="00DC4778" w:rsidRDefault="00DF0237" w:rsidP="0005762F">
            <w:pPr>
              <w:ind w:firstLine="567"/>
              <w:rPr>
                <w:rFonts w:ascii="Times New Roman" w:hAnsi="Times New Roman"/>
                <w:sz w:val="24"/>
                <w:szCs w:val="24"/>
                <w:lang w:val="uk-UA"/>
              </w:rPr>
            </w:pPr>
          </w:p>
        </w:tc>
        <w:tc>
          <w:tcPr>
            <w:tcW w:w="1701" w:type="dxa"/>
          </w:tcPr>
          <w:p w:rsidR="00DF0237" w:rsidRPr="00DC4778" w:rsidRDefault="00DF0237" w:rsidP="0005762F">
            <w:pPr>
              <w:ind w:firstLine="567"/>
              <w:rPr>
                <w:rFonts w:ascii="Times New Roman" w:hAnsi="Times New Roman"/>
                <w:sz w:val="24"/>
                <w:szCs w:val="24"/>
                <w:lang w:val="uk-UA"/>
              </w:rPr>
            </w:pPr>
          </w:p>
        </w:tc>
        <w:tc>
          <w:tcPr>
            <w:tcW w:w="1666" w:type="dxa"/>
          </w:tcPr>
          <w:p w:rsidR="00DF0237" w:rsidRPr="00DC4778" w:rsidRDefault="00DF0237" w:rsidP="0005762F">
            <w:pPr>
              <w:ind w:firstLine="567"/>
              <w:rPr>
                <w:rFonts w:ascii="Times New Roman" w:hAnsi="Times New Roman"/>
                <w:sz w:val="24"/>
                <w:szCs w:val="24"/>
                <w:lang w:val="uk-UA"/>
              </w:rPr>
            </w:pPr>
          </w:p>
        </w:tc>
      </w:tr>
      <w:tr w:rsidR="00DF0237" w:rsidRPr="00DC4778" w:rsidTr="0005762F">
        <w:tc>
          <w:tcPr>
            <w:tcW w:w="4644" w:type="dxa"/>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На уроках ти переважно активний?</w:t>
            </w:r>
          </w:p>
        </w:tc>
        <w:tc>
          <w:tcPr>
            <w:tcW w:w="1560" w:type="dxa"/>
          </w:tcPr>
          <w:p w:rsidR="00DF0237" w:rsidRPr="00DC4778" w:rsidRDefault="00DF0237" w:rsidP="0005762F">
            <w:pPr>
              <w:ind w:firstLine="567"/>
              <w:rPr>
                <w:rFonts w:ascii="Times New Roman" w:hAnsi="Times New Roman"/>
                <w:sz w:val="24"/>
                <w:szCs w:val="24"/>
                <w:lang w:val="uk-UA"/>
              </w:rPr>
            </w:pPr>
          </w:p>
        </w:tc>
        <w:tc>
          <w:tcPr>
            <w:tcW w:w="1701" w:type="dxa"/>
          </w:tcPr>
          <w:p w:rsidR="00DF0237" w:rsidRPr="00DC4778" w:rsidRDefault="00DF0237" w:rsidP="0005762F">
            <w:pPr>
              <w:ind w:firstLine="567"/>
              <w:rPr>
                <w:rFonts w:ascii="Times New Roman" w:hAnsi="Times New Roman"/>
                <w:sz w:val="24"/>
                <w:szCs w:val="24"/>
                <w:lang w:val="uk-UA"/>
              </w:rPr>
            </w:pPr>
          </w:p>
        </w:tc>
        <w:tc>
          <w:tcPr>
            <w:tcW w:w="1666" w:type="dxa"/>
          </w:tcPr>
          <w:p w:rsidR="00DF0237" w:rsidRPr="00DC4778" w:rsidRDefault="00DF0237" w:rsidP="0005762F">
            <w:pPr>
              <w:ind w:firstLine="567"/>
              <w:rPr>
                <w:rFonts w:ascii="Times New Roman" w:hAnsi="Times New Roman"/>
                <w:sz w:val="24"/>
                <w:szCs w:val="24"/>
                <w:lang w:val="uk-UA"/>
              </w:rPr>
            </w:pPr>
          </w:p>
        </w:tc>
      </w:tr>
      <w:tr w:rsidR="00DF0237" w:rsidRPr="00DC4778" w:rsidTr="0005762F">
        <w:tc>
          <w:tcPr>
            <w:tcW w:w="4644" w:type="dxa"/>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Чи виявляєш ти бажання відповідати на уроці частіше, ніж інші учні класу?</w:t>
            </w:r>
          </w:p>
        </w:tc>
        <w:tc>
          <w:tcPr>
            <w:tcW w:w="1560" w:type="dxa"/>
          </w:tcPr>
          <w:p w:rsidR="00DF0237" w:rsidRPr="00DC4778" w:rsidRDefault="00DF0237" w:rsidP="0005762F">
            <w:pPr>
              <w:ind w:firstLine="567"/>
              <w:rPr>
                <w:rFonts w:ascii="Times New Roman" w:hAnsi="Times New Roman"/>
                <w:sz w:val="24"/>
                <w:szCs w:val="24"/>
                <w:lang w:val="uk-UA"/>
              </w:rPr>
            </w:pPr>
          </w:p>
        </w:tc>
        <w:tc>
          <w:tcPr>
            <w:tcW w:w="1701" w:type="dxa"/>
          </w:tcPr>
          <w:p w:rsidR="00DF0237" w:rsidRPr="00DC4778" w:rsidRDefault="00DF0237" w:rsidP="0005762F">
            <w:pPr>
              <w:ind w:firstLine="567"/>
              <w:rPr>
                <w:rFonts w:ascii="Times New Roman" w:hAnsi="Times New Roman"/>
                <w:sz w:val="24"/>
                <w:szCs w:val="24"/>
                <w:lang w:val="uk-UA"/>
              </w:rPr>
            </w:pPr>
          </w:p>
        </w:tc>
        <w:tc>
          <w:tcPr>
            <w:tcW w:w="1666" w:type="dxa"/>
          </w:tcPr>
          <w:p w:rsidR="00DF0237" w:rsidRPr="00DC4778" w:rsidRDefault="00DF0237" w:rsidP="0005762F">
            <w:pPr>
              <w:ind w:firstLine="567"/>
              <w:rPr>
                <w:rFonts w:ascii="Times New Roman" w:hAnsi="Times New Roman"/>
                <w:sz w:val="24"/>
                <w:szCs w:val="24"/>
                <w:lang w:val="uk-UA"/>
              </w:rPr>
            </w:pPr>
          </w:p>
        </w:tc>
      </w:tr>
      <w:tr w:rsidR="00DF0237" w:rsidRPr="00DC4778" w:rsidTr="0005762F">
        <w:tc>
          <w:tcPr>
            <w:tcW w:w="4644" w:type="dxa"/>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Як часто ти шукаєш додаткову інформацію на тему, яку вивчали на уроці, у різних джерелах?</w:t>
            </w:r>
          </w:p>
        </w:tc>
        <w:tc>
          <w:tcPr>
            <w:tcW w:w="1560" w:type="dxa"/>
          </w:tcPr>
          <w:p w:rsidR="00DF0237" w:rsidRPr="00DC4778" w:rsidRDefault="00DF0237" w:rsidP="0005762F">
            <w:pPr>
              <w:ind w:firstLine="567"/>
              <w:rPr>
                <w:rFonts w:ascii="Times New Roman" w:hAnsi="Times New Roman"/>
                <w:sz w:val="24"/>
                <w:szCs w:val="24"/>
                <w:lang w:val="uk-UA"/>
              </w:rPr>
            </w:pPr>
          </w:p>
        </w:tc>
        <w:tc>
          <w:tcPr>
            <w:tcW w:w="1701" w:type="dxa"/>
          </w:tcPr>
          <w:p w:rsidR="00DF0237" w:rsidRPr="00DC4778" w:rsidRDefault="00DF0237" w:rsidP="0005762F">
            <w:pPr>
              <w:ind w:firstLine="567"/>
              <w:rPr>
                <w:rFonts w:ascii="Times New Roman" w:hAnsi="Times New Roman"/>
                <w:sz w:val="24"/>
                <w:szCs w:val="24"/>
                <w:lang w:val="uk-UA"/>
              </w:rPr>
            </w:pPr>
          </w:p>
        </w:tc>
        <w:tc>
          <w:tcPr>
            <w:tcW w:w="1666" w:type="dxa"/>
          </w:tcPr>
          <w:p w:rsidR="00DF0237" w:rsidRPr="00DC4778" w:rsidRDefault="00DF0237" w:rsidP="0005762F">
            <w:pPr>
              <w:ind w:firstLine="567"/>
              <w:rPr>
                <w:rFonts w:ascii="Times New Roman" w:hAnsi="Times New Roman"/>
                <w:sz w:val="24"/>
                <w:szCs w:val="24"/>
                <w:lang w:val="uk-UA"/>
              </w:rPr>
            </w:pPr>
          </w:p>
        </w:tc>
      </w:tr>
      <w:tr w:rsidR="00DF0237" w:rsidRPr="00DC4778" w:rsidTr="0005762F">
        <w:trPr>
          <w:trHeight w:val="142"/>
        </w:trPr>
        <w:tc>
          <w:tcPr>
            <w:tcW w:w="4644" w:type="dxa"/>
            <w:tcBorders>
              <w:bottom w:val="single" w:sz="4" w:space="0" w:color="auto"/>
            </w:tcBorders>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Ти вчишся заради бажання дізнатись більше про навколишній світ?</w:t>
            </w:r>
          </w:p>
        </w:tc>
        <w:tc>
          <w:tcPr>
            <w:tcW w:w="1560" w:type="dxa"/>
            <w:tcBorders>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701" w:type="dxa"/>
            <w:tcBorders>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666" w:type="dxa"/>
            <w:tcBorders>
              <w:bottom w:val="single" w:sz="4" w:space="0" w:color="auto"/>
            </w:tcBorders>
          </w:tcPr>
          <w:p w:rsidR="00DF0237" w:rsidRPr="00DC4778" w:rsidRDefault="00DF0237" w:rsidP="0005762F">
            <w:pPr>
              <w:ind w:firstLine="567"/>
              <w:rPr>
                <w:rFonts w:ascii="Times New Roman" w:hAnsi="Times New Roman"/>
                <w:sz w:val="24"/>
                <w:szCs w:val="24"/>
                <w:lang w:val="uk-UA"/>
              </w:rPr>
            </w:pPr>
          </w:p>
        </w:tc>
      </w:tr>
      <w:tr w:rsidR="00DF0237" w:rsidRPr="00DC4778" w:rsidTr="0005762F">
        <w:trPr>
          <w:trHeight w:val="480"/>
        </w:trPr>
        <w:tc>
          <w:tcPr>
            <w:tcW w:w="4644" w:type="dxa"/>
            <w:tcBorders>
              <w:top w:val="single" w:sz="4" w:space="0" w:color="auto"/>
              <w:bottom w:val="single" w:sz="4" w:space="0" w:color="auto"/>
            </w:tcBorders>
          </w:tcPr>
          <w:p w:rsidR="00DF0237" w:rsidRPr="00DC4778" w:rsidRDefault="00DF0237" w:rsidP="0005762F">
            <w:pPr>
              <w:numPr>
                <w:ilvl w:val="0"/>
                <w:numId w:val="2"/>
              </w:numPr>
              <w:spacing w:after="0" w:line="240" w:lineRule="auto"/>
              <w:ind w:left="0" w:firstLine="567"/>
              <w:rPr>
                <w:rFonts w:ascii="Times New Roman" w:hAnsi="Times New Roman"/>
                <w:sz w:val="24"/>
                <w:szCs w:val="24"/>
                <w:lang w:val="uk-UA"/>
              </w:rPr>
            </w:pPr>
            <w:r w:rsidRPr="00DC4778">
              <w:rPr>
                <w:rFonts w:ascii="Times New Roman" w:hAnsi="Times New Roman"/>
                <w:sz w:val="24"/>
                <w:szCs w:val="24"/>
                <w:lang w:val="uk-UA"/>
              </w:rPr>
              <w:t xml:space="preserve"> Чи бажаєш ти покращити свої результати у навчанні фізики?</w:t>
            </w:r>
          </w:p>
        </w:tc>
        <w:tc>
          <w:tcPr>
            <w:tcW w:w="1560"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701"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p>
        </w:tc>
        <w:tc>
          <w:tcPr>
            <w:tcW w:w="1666"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p>
        </w:tc>
      </w:tr>
      <w:tr w:rsidR="00DF0237" w:rsidRPr="00DC4778" w:rsidTr="0005762F">
        <w:trPr>
          <w:trHeight w:val="149"/>
        </w:trPr>
        <w:tc>
          <w:tcPr>
            <w:tcW w:w="6204" w:type="dxa"/>
            <w:gridSpan w:val="2"/>
            <w:tcBorders>
              <w:top w:val="single" w:sz="4" w:space="0" w:color="auto"/>
              <w:left w:val="nil"/>
              <w:bottom w:val="nil"/>
            </w:tcBorders>
          </w:tcPr>
          <w:p w:rsidR="00DF0237" w:rsidRPr="00DC4778" w:rsidRDefault="00DF0237" w:rsidP="0005762F">
            <w:pPr>
              <w:ind w:firstLine="567"/>
              <w:rPr>
                <w:rFonts w:ascii="Times New Roman" w:hAnsi="Times New Roman"/>
                <w:sz w:val="24"/>
                <w:szCs w:val="24"/>
                <w:lang w:val="uk-UA"/>
              </w:rPr>
            </w:pPr>
          </w:p>
        </w:tc>
        <w:tc>
          <w:tcPr>
            <w:tcW w:w="1701" w:type="dxa"/>
            <w:tcBorders>
              <w:top w:val="single" w:sz="4" w:space="0" w:color="auto"/>
              <w:bottom w:val="single" w:sz="4" w:space="0" w:color="auto"/>
            </w:tcBorders>
          </w:tcPr>
          <w:p w:rsidR="00DF0237" w:rsidRPr="00DC4778" w:rsidRDefault="00DF0237" w:rsidP="00B35329">
            <w:pPr>
              <w:ind w:firstLine="567"/>
              <w:jc w:val="center"/>
              <w:rPr>
                <w:rFonts w:ascii="Times New Roman" w:hAnsi="Times New Roman"/>
                <w:b/>
                <w:sz w:val="24"/>
                <w:szCs w:val="24"/>
                <w:lang w:val="uk-UA"/>
              </w:rPr>
            </w:pPr>
            <w:r w:rsidRPr="00DC4778">
              <w:rPr>
                <w:rFonts w:ascii="Times New Roman" w:hAnsi="Times New Roman"/>
                <w:b/>
                <w:sz w:val="24"/>
                <w:szCs w:val="24"/>
                <w:lang w:val="uk-UA"/>
              </w:rPr>
              <w:t xml:space="preserve">Всього </w:t>
            </w:r>
          </w:p>
        </w:tc>
        <w:tc>
          <w:tcPr>
            <w:tcW w:w="1666" w:type="dxa"/>
            <w:tcBorders>
              <w:top w:val="single" w:sz="4" w:space="0" w:color="auto"/>
              <w:bottom w:val="single" w:sz="4" w:space="0" w:color="auto"/>
            </w:tcBorders>
          </w:tcPr>
          <w:p w:rsidR="00DF0237" w:rsidRPr="00DC4778" w:rsidRDefault="00DF0237" w:rsidP="0005762F">
            <w:pPr>
              <w:ind w:firstLine="567"/>
              <w:rPr>
                <w:rFonts w:ascii="Times New Roman" w:hAnsi="Times New Roman"/>
                <w:sz w:val="24"/>
                <w:szCs w:val="24"/>
                <w:lang w:val="uk-UA"/>
              </w:rPr>
            </w:pPr>
            <w:r w:rsidRPr="00DC4778">
              <w:rPr>
                <w:rFonts w:ascii="Times New Roman" w:hAnsi="Times New Roman"/>
                <w:sz w:val="24"/>
                <w:szCs w:val="24"/>
                <w:lang w:val="uk-UA"/>
              </w:rPr>
              <w:t>балів</w:t>
            </w:r>
          </w:p>
        </w:tc>
      </w:tr>
    </w:tbl>
    <w:p w:rsidR="00DF0237" w:rsidRDefault="00DF0237" w:rsidP="00D13012">
      <w:pPr>
        <w:spacing w:after="0"/>
        <w:ind w:firstLine="567"/>
        <w:jc w:val="center"/>
        <w:rPr>
          <w:b/>
          <w:sz w:val="24"/>
          <w:szCs w:val="24"/>
          <w:lang w:val="uk-UA"/>
        </w:rPr>
      </w:pPr>
    </w:p>
    <w:p w:rsidR="00DF0237" w:rsidRPr="0005762F" w:rsidRDefault="00DF0237" w:rsidP="009F421D">
      <w:pPr>
        <w:spacing w:after="0" w:line="240" w:lineRule="auto"/>
        <w:ind w:firstLine="567"/>
        <w:jc w:val="right"/>
        <w:rPr>
          <w:rFonts w:ascii="Times New Roman" w:hAnsi="Times New Roman"/>
          <w:b/>
          <w:sz w:val="24"/>
          <w:szCs w:val="24"/>
          <w:lang w:val="uk-UA"/>
        </w:rPr>
      </w:pPr>
      <w:r w:rsidRPr="0005762F">
        <w:rPr>
          <w:rFonts w:ascii="Times New Roman" w:hAnsi="Times New Roman"/>
          <w:b/>
          <w:sz w:val="24"/>
          <w:szCs w:val="24"/>
          <w:lang w:val="uk-UA"/>
        </w:rPr>
        <w:t xml:space="preserve">ДОДАТОК А-5 </w:t>
      </w:r>
    </w:p>
    <w:p w:rsidR="00DF0237" w:rsidRPr="0005762F" w:rsidRDefault="00DF0237" w:rsidP="007872EE">
      <w:pPr>
        <w:spacing w:after="0" w:line="240" w:lineRule="auto"/>
        <w:ind w:firstLine="567"/>
        <w:jc w:val="center"/>
        <w:rPr>
          <w:rFonts w:ascii="Times New Roman" w:hAnsi="Times New Roman"/>
          <w:b/>
          <w:sz w:val="24"/>
          <w:szCs w:val="24"/>
        </w:rPr>
      </w:pPr>
      <w:r w:rsidRPr="0005762F">
        <w:rPr>
          <w:rFonts w:ascii="Times New Roman" w:hAnsi="Times New Roman"/>
          <w:b/>
          <w:sz w:val="24"/>
          <w:szCs w:val="24"/>
        </w:rPr>
        <w:t>Приклад завдання для самостійної пізнавальної діяльності учнів у класі</w:t>
      </w:r>
    </w:p>
    <w:p w:rsidR="00DF0237" w:rsidRPr="0005762F" w:rsidRDefault="00DF0237" w:rsidP="007872EE">
      <w:pPr>
        <w:spacing w:after="0" w:line="240" w:lineRule="auto"/>
        <w:ind w:firstLine="567"/>
        <w:jc w:val="both"/>
        <w:rPr>
          <w:rFonts w:ascii="Times New Roman" w:hAnsi="Times New Roman"/>
          <w:color w:val="000000"/>
          <w:sz w:val="24"/>
          <w:szCs w:val="24"/>
          <w:lang w:val="uk-UA"/>
        </w:rPr>
      </w:pPr>
      <w:r w:rsidRPr="0005762F">
        <w:rPr>
          <w:rFonts w:ascii="Times New Roman" w:hAnsi="Times New Roman"/>
          <w:color w:val="000000"/>
          <w:sz w:val="24"/>
          <w:szCs w:val="24"/>
          <w:lang w:val="uk-UA"/>
        </w:rPr>
        <w:t>«Телеграма вчителю». Учитель ділить клас на 4-5 міні-груп і пропонує ознайомитися кожній групі з матеріалом на тему «Кристалічні та аморфні тіла». Після прочитання тексту учні повинні викласти його головну думку, користуючись ключовими словами, які вони записують на окремому аркуші і оформлюють у вигляді телеграми для вчителя.</w:t>
      </w:r>
    </w:p>
    <w:p w:rsidR="00DF0237" w:rsidRPr="0005762F" w:rsidRDefault="00DF0237" w:rsidP="007872EE">
      <w:pPr>
        <w:spacing w:after="0" w:line="240" w:lineRule="auto"/>
        <w:ind w:firstLine="567"/>
        <w:jc w:val="center"/>
        <w:rPr>
          <w:rFonts w:ascii="Times New Roman" w:hAnsi="Times New Roman"/>
          <w:b/>
          <w:color w:val="000000"/>
          <w:sz w:val="24"/>
          <w:szCs w:val="24"/>
          <w:lang w:val="uk-UA"/>
        </w:rPr>
      </w:pPr>
      <w:r w:rsidRPr="0005762F">
        <w:rPr>
          <w:rFonts w:ascii="Times New Roman" w:hAnsi="Times New Roman"/>
          <w:b/>
          <w:color w:val="000000"/>
          <w:sz w:val="24"/>
          <w:szCs w:val="24"/>
          <w:lang w:val="uk-UA"/>
        </w:rPr>
        <w:t>Приклад завдання для домашньої самостійної пізнавальної діяльності учнів</w:t>
      </w:r>
    </w:p>
    <w:p w:rsidR="00DF0237" w:rsidRPr="0005762F" w:rsidRDefault="00DF0237" w:rsidP="007872EE">
      <w:pPr>
        <w:spacing w:after="0" w:line="240" w:lineRule="auto"/>
        <w:ind w:firstLine="567"/>
        <w:jc w:val="both"/>
        <w:rPr>
          <w:rFonts w:ascii="Times New Roman" w:hAnsi="Times New Roman"/>
          <w:color w:val="000000"/>
          <w:sz w:val="24"/>
          <w:szCs w:val="24"/>
          <w:lang w:val="uk-UA"/>
        </w:rPr>
      </w:pPr>
      <w:r w:rsidRPr="0005762F">
        <w:rPr>
          <w:rFonts w:ascii="Times New Roman" w:hAnsi="Times New Roman"/>
          <w:color w:val="000000"/>
          <w:sz w:val="24"/>
          <w:szCs w:val="24"/>
          <w:lang w:val="uk-UA"/>
        </w:rPr>
        <w:t>Ознайомтесь з матеріалом на тему «Полімери в медицині», «</w:t>
      </w:r>
      <w:r w:rsidRPr="0005762F">
        <w:rPr>
          <w:rFonts w:ascii="Times New Roman" w:hAnsi="Times New Roman"/>
          <w:sz w:val="24"/>
          <w:szCs w:val="24"/>
        </w:rPr>
        <w:t>Застосування натуральних і штучних полімерів у косметичних засобах</w:t>
      </w:r>
      <w:r w:rsidRPr="0005762F">
        <w:rPr>
          <w:rFonts w:ascii="Times New Roman" w:hAnsi="Times New Roman"/>
          <w:color w:val="000000"/>
          <w:sz w:val="24"/>
          <w:szCs w:val="24"/>
          <w:lang w:val="uk-UA"/>
        </w:rPr>
        <w:t xml:space="preserve">» і представте головну ідею тексту у вигляді: </w:t>
      </w:r>
      <w:r w:rsidRPr="0005762F">
        <w:rPr>
          <w:rFonts w:ascii="Times New Roman" w:hAnsi="Times New Roman"/>
          <w:color w:val="000000"/>
          <w:sz w:val="24"/>
          <w:szCs w:val="24"/>
        </w:rPr>
        <w:t>А) реклам</w:t>
      </w:r>
      <w:r w:rsidRPr="0005762F">
        <w:rPr>
          <w:rFonts w:ascii="Times New Roman" w:hAnsi="Times New Roman"/>
          <w:color w:val="000000"/>
          <w:sz w:val="24"/>
          <w:szCs w:val="24"/>
          <w:lang w:val="uk-UA"/>
        </w:rPr>
        <w:t xml:space="preserve">и; </w:t>
      </w:r>
      <w:r w:rsidRPr="0005762F">
        <w:rPr>
          <w:rFonts w:ascii="Times New Roman" w:hAnsi="Times New Roman"/>
          <w:color w:val="000000"/>
          <w:sz w:val="24"/>
          <w:szCs w:val="24"/>
        </w:rPr>
        <w:t xml:space="preserve">Б) </w:t>
      </w:r>
      <w:r w:rsidRPr="0005762F">
        <w:rPr>
          <w:rFonts w:ascii="Times New Roman" w:hAnsi="Times New Roman"/>
          <w:color w:val="000000"/>
          <w:sz w:val="24"/>
          <w:szCs w:val="24"/>
          <w:lang w:val="uk-UA"/>
        </w:rPr>
        <w:t xml:space="preserve">об’яви; </w:t>
      </w:r>
      <w:r w:rsidRPr="0005762F">
        <w:rPr>
          <w:rFonts w:ascii="Times New Roman" w:hAnsi="Times New Roman"/>
          <w:color w:val="000000"/>
          <w:sz w:val="24"/>
          <w:szCs w:val="24"/>
        </w:rPr>
        <w:t xml:space="preserve">В) </w:t>
      </w:r>
      <w:r w:rsidRPr="0005762F">
        <w:rPr>
          <w:rFonts w:ascii="Times New Roman" w:hAnsi="Times New Roman"/>
          <w:color w:val="000000"/>
          <w:sz w:val="24"/>
          <w:szCs w:val="24"/>
          <w:lang w:val="uk-UA"/>
        </w:rPr>
        <w:t xml:space="preserve">щоденника; </w:t>
      </w:r>
      <w:r w:rsidRPr="0005762F">
        <w:rPr>
          <w:rFonts w:ascii="Times New Roman" w:hAnsi="Times New Roman"/>
          <w:color w:val="000000"/>
          <w:sz w:val="24"/>
          <w:szCs w:val="24"/>
        </w:rPr>
        <w:t xml:space="preserve">Г) </w:t>
      </w:r>
      <w:r w:rsidRPr="0005762F">
        <w:rPr>
          <w:rFonts w:ascii="Times New Roman" w:hAnsi="Times New Roman"/>
          <w:color w:val="000000"/>
          <w:sz w:val="24"/>
          <w:szCs w:val="24"/>
          <w:lang w:val="uk-UA"/>
        </w:rPr>
        <w:t>листа подрузі (другу).</w:t>
      </w:r>
    </w:p>
    <w:p w:rsidR="00DF0237" w:rsidRDefault="00DF0237" w:rsidP="007872EE">
      <w:pPr>
        <w:spacing w:after="0" w:line="240" w:lineRule="auto"/>
        <w:ind w:firstLine="567"/>
        <w:jc w:val="center"/>
        <w:rPr>
          <w:rFonts w:ascii="Times New Roman" w:hAnsi="Times New Roman"/>
          <w:b/>
          <w:sz w:val="24"/>
          <w:szCs w:val="24"/>
          <w:lang w:val="uk-UA"/>
        </w:rPr>
      </w:pPr>
    </w:p>
    <w:p w:rsidR="00DF0237" w:rsidRPr="0005762F" w:rsidRDefault="00DF0237" w:rsidP="007872EE">
      <w:pPr>
        <w:spacing w:after="0" w:line="240" w:lineRule="auto"/>
        <w:ind w:firstLine="567"/>
        <w:jc w:val="center"/>
        <w:rPr>
          <w:rFonts w:ascii="Times New Roman" w:hAnsi="Times New Roman"/>
          <w:b/>
          <w:sz w:val="24"/>
          <w:szCs w:val="24"/>
        </w:rPr>
      </w:pPr>
      <w:r w:rsidRPr="0005762F">
        <w:rPr>
          <w:rFonts w:ascii="Times New Roman" w:hAnsi="Times New Roman"/>
          <w:b/>
          <w:sz w:val="24"/>
          <w:szCs w:val="24"/>
        </w:rPr>
        <w:t>Приклад завдан</w:t>
      </w:r>
      <w:r>
        <w:rPr>
          <w:rFonts w:ascii="Times New Roman" w:hAnsi="Times New Roman"/>
          <w:b/>
          <w:sz w:val="24"/>
          <w:szCs w:val="24"/>
          <w:lang w:val="uk-UA"/>
        </w:rPr>
        <w:t>н</w:t>
      </w:r>
      <w:r w:rsidRPr="0005762F">
        <w:rPr>
          <w:rFonts w:ascii="Times New Roman" w:hAnsi="Times New Roman"/>
          <w:b/>
          <w:sz w:val="24"/>
          <w:szCs w:val="24"/>
        </w:rPr>
        <w:t>я для самостійної пізнавальної діяльності учнів у класі</w:t>
      </w:r>
    </w:p>
    <w:p w:rsidR="00DF0237" w:rsidRPr="0005762F" w:rsidRDefault="00DF0237" w:rsidP="007872EE">
      <w:pPr>
        <w:spacing w:after="0" w:line="240" w:lineRule="auto"/>
        <w:ind w:firstLine="567"/>
        <w:rPr>
          <w:rFonts w:ascii="Times New Roman" w:hAnsi="Times New Roman"/>
          <w:b/>
          <w:sz w:val="24"/>
          <w:szCs w:val="24"/>
        </w:rPr>
      </w:pPr>
    </w:p>
    <w:p w:rsidR="00DF0237" w:rsidRPr="0005762F" w:rsidRDefault="00DF0237" w:rsidP="007872EE">
      <w:pPr>
        <w:numPr>
          <w:ilvl w:val="0"/>
          <w:numId w:val="3"/>
        </w:numPr>
        <w:tabs>
          <w:tab w:val="left" w:pos="0"/>
        </w:tabs>
        <w:spacing w:after="0" w:line="240" w:lineRule="auto"/>
        <w:ind w:left="0" w:firstLine="567"/>
        <w:jc w:val="both"/>
        <w:rPr>
          <w:rFonts w:ascii="Times New Roman" w:hAnsi="Times New Roman"/>
          <w:b/>
          <w:sz w:val="24"/>
          <w:szCs w:val="24"/>
          <w:lang w:val="uk-UA"/>
        </w:rPr>
      </w:pPr>
      <w:r w:rsidRPr="0005762F">
        <w:rPr>
          <w:rFonts w:ascii="Times New Roman" w:hAnsi="Times New Roman"/>
          <w:sz w:val="24"/>
          <w:szCs w:val="24"/>
          <w:lang w:val="uk-UA"/>
        </w:rPr>
        <w:t>«Шість капелюхів критичного мислення». Учням пропонуються плакати з теми «Газові закони», яку вони тільки почали вивчати. Вчитель пропонує розбити процес ознайомлення на 6 етапів, кожному з яких відповідає свій колір:</w:t>
      </w:r>
    </w:p>
    <w:p w:rsidR="00DF0237" w:rsidRPr="0005762F" w:rsidRDefault="00DF0237" w:rsidP="007872EE">
      <w:pPr>
        <w:tabs>
          <w:tab w:val="left" w:pos="0"/>
        </w:tabs>
        <w:spacing w:after="0" w:line="240" w:lineRule="auto"/>
        <w:ind w:firstLine="567"/>
        <w:jc w:val="both"/>
        <w:rPr>
          <w:rFonts w:ascii="Times New Roman" w:hAnsi="Times New Roman"/>
          <w:b/>
          <w:sz w:val="24"/>
          <w:szCs w:val="24"/>
          <w:lang w:val="uk-UA"/>
        </w:rPr>
      </w:pPr>
      <w:r w:rsidRPr="0005762F">
        <w:rPr>
          <w:rFonts w:ascii="Times New Roman" w:hAnsi="Times New Roman"/>
          <w:sz w:val="24"/>
          <w:szCs w:val="24"/>
          <w:lang w:val="uk-UA"/>
        </w:rPr>
        <w:t>І</w:t>
      </w:r>
      <w:r w:rsidRPr="0005762F">
        <w:rPr>
          <w:rFonts w:ascii="Times New Roman" w:hAnsi="Times New Roman"/>
          <w:sz w:val="24"/>
          <w:szCs w:val="24"/>
          <w:u w:val="single"/>
          <w:lang w:val="uk-UA"/>
        </w:rPr>
        <w:t>. Білий капелюх</w:t>
      </w:r>
      <w:r w:rsidRPr="0005762F">
        <w:rPr>
          <w:rFonts w:ascii="Times New Roman" w:hAnsi="Times New Roman"/>
          <w:sz w:val="24"/>
          <w:szCs w:val="24"/>
          <w:lang w:val="uk-UA"/>
        </w:rPr>
        <w:t xml:space="preserve"> (інформація) використовується для того, щоб спрямувати увагу на інформацію про ізопроцеси. На цьому етапі важливими є тільки факти. Учні запитують себе, що вони вже знають про газові закони, яка інформація їм ще потрібна і як її отримати.</w:t>
      </w:r>
    </w:p>
    <w:p w:rsidR="00DF0237" w:rsidRPr="0005762F" w:rsidRDefault="00DF0237" w:rsidP="007872EE">
      <w:pPr>
        <w:tabs>
          <w:tab w:val="left" w:pos="0"/>
        </w:tabs>
        <w:spacing w:after="0" w:line="240" w:lineRule="auto"/>
        <w:ind w:firstLine="567"/>
        <w:jc w:val="both"/>
        <w:rPr>
          <w:rFonts w:ascii="Times New Roman" w:hAnsi="Times New Roman"/>
          <w:b/>
          <w:sz w:val="24"/>
          <w:szCs w:val="24"/>
          <w:lang w:val="uk-UA"/>
        </w:rPr>
      </w:pPr>
      <w:r w:rsidRPr="0005762F">
        <w:rPr>
          <w:rFonts w:ascii="Times New Roman" w:hAnsi="Times New Roman"/>
          <w:sz w:val="24"/>
          <w:szCs w:val="24"/>
          <w:lang w:val="uk-UA"/>
        </w:rPr>
        <w:t xml:space="preserve">ІІ. </w:t>
      </w:r>
      <w:r w:rsidRPr="0005762F">
        <w:rPr>
          <w:rFonts w:ascii="Times New Roman" w:hAnsi="Times New Roman"/>
          <w:sz w:val="24"/>
          <w:szCs w:val="24"/>
          <w:u w:val="single"/>
          <w:lang w:val="uk-UA"/>
        </w:rPr>
        <w:t>Червоний капелюх</w:t>
      </w:r>
      <w:r w:rsidRPr="0005762F">
        <w:rPr>
          <w:rFonts w:ascii="Times New Roman" w:hAnsi="Times New Roman"/>
          <w:sz w:val="24"/>
          <w:szCs w:val="24"/>
          <w:lang w:val="uk-UA"/>
        </w:rPr>
        <w:t xml:space="preserve"> (почуття та інтуїція). На цьому етапі в учнів виникає можливість висловити свої почуття та інтуїтивні здогадки стосовно залежності між параметрами системи, не пояснюючи причинно-наслідкових зв’язків.</w:t>
      </w:r>
    </w:p>
    <w:p w:rsidR="00DF0237" w:rsidRPr="0005762F" w:rsidRDefault="00DF0237" w:rsidP="007872EE">
      <w:pPr>
        <w:tabs>
          <w:tab w:val="left" w:pos="0"/>
        </w:tabs>
        <w:spacing w:after="0" w:line="240" w:lineRule="auto"/>
        <w:ind w:firstLine="567"/>
        <w:jc w:val="both"/>
        <w:rPr>
          <w:rFonts w:ascii="Times New Roman" w:hAnsi="Times New Roman"/>
          <w:b/>
          <w:sz w:val="24"/>
          <w:szCs w:val="24"/>
          <w:lang w:val="uk-UA"/>
        </w:rPr>
      </w:pPr>
      <w:r w:rsidRPr="0005762F">
        <w:rPr>
          <w:rFonts w:ascii="Times New Roman" w:hAnsi="Times New Roman"/>
          <w:sz w:val="24"/>
          <w:szCs w:val="24"/>
          <w:lang w:val="uk-UA"/>
        </w:rPr>
        <w:t xml:space="preserve">ІІІ. </w:t>
      </w:r>
      <w:r w:rsidRPr="0005762F">
        <w:rPr>
          <w:rFonts w:ascii="Times New Roman" w:hAnsi="Times New Roman"/>
          <w:sz w:val="24"/>
          <w:szCs w:val="24"/>
          <w:u w:val="single"/>
          <w:lang w:val="uk-UA"/>
        </w:rPr>
        <w:t>Чорний капелюх</w:t>
      </w:r>
      <w:r w:rsidRPr="0005762F">
        <w:rPr>
          <w:rFonts w:ascii="Times New Roman" w:hAnsi="Times New Roman"/>
          <w:sz w:val="24"/>
          <w:szCs w:val="24"/>
          <w:lang w:val="uk-UA"/>
        </w:rPr>
        <w:t xml:space="preserve"> (критика) дає можливість дати критичні оцінки запропонованим ідеям щодо характеру залежностей між фізичними величинами, що характеризують газ.</w:t>
      </w:r>
    </w:p>
    <w:p w:rsidR="00DF0237" w:rsidRPr="0005762F" w:rsidRDefault="00DF0237" w:rsidP="007872EE">
      <w:pPr>
        <w:tabs>
          <w:tab w:val="left" w:pos="0"/>
        </w:tabs>
        <w:spacing w:after="0" w:line="240" w:lineRule="auto"/>
        <w:ind w:firstLine="567"/>
        <w:jc w:val="both"/>
        <w:rPr>
          <w:rFonts w:ascii="Times New Roman" w:hAnsi="Times New Roman"/>
          <w:b/>
          <w:sz w:val="24"/>
          <w:szCs w:val="24"/>
          <w:lang w:val="uk-UA"/>
        </w:rPr>
      </w:pPr>
      <w:r w:rsidRPr="0005762F">
        <w:rPr>
          <w:rFonts w:ascii="Times New Roman" w:hAnsi="Times New Roman"/>
          <w:sz w:val="24"/>
          <w:szCs w:val="24"/>
          <w:lang w:val="en-US"/>
        </w:rPr>
        <w:t>IV</w:t>
      </w:r>
      <w:r w:rsidRPr="0005762F">
        <w:rPr>
          <w:rFonts w:ascii="Times New Roman" w:hAnsi="Times New Roman"/>
          <w:sz w:val="24"/>
          <w:szCs w:val="24"/>
        </w:rPr>
        <w:t>.</w:t>
      </w:r>
      <w:r w:rsidRPr="0005762F">
        <w:rPr>
          <w:rFonts w:ascii="Times New Roman" w:hAnsi="Times New Roman"/>
          <w:sz w:val="24"/>
          <w:szCs w:val="24"/>
          <w:lang w:val="uk-UA"/>
        </w:rPr>
        <w:t xml:space="preserve"> </w:t>
      </w:r>
      <w:r w:rsidRPr="0005762F">
        <w:rPr>
          <w:rFonts w:ascii="Times New Roman" w:hAnsi="Times New Roman"/>
          <w:sz w:val="24"/>
          <w:szCs w:val="24"/>
          <w:u w:val="single"/>
          <w:lang w:val="uk-UA"/>
        </w:rPr>
        <w:t xml:space="preserve">Жовтий капелюх </w:t>
      </w:r>
      <w:r w:rsidRPr="0005762F">
        <w:rPr>
          <w:rFonts w:ascii="Times New Roman" w:hAnsi="Times New Roman"/>
          <w:sz w:val="24"/>
          <w:szCs w:val="24"/>
          <w:lang w:val="uk-UA"/>
        </w:rPr>
        <w:t>(логічний позитив). На цьому етапі учні повинні переключити свою увагу на пошук переваг, позитивних сторін ідей, запропонованих для пояснення характеру залежності між параметрами термодинамічної системи.</w:t>
      </w:r>
    </w:p>
    <w:p w:rsidR="00DF0237" w:rsidRPr="0005762F" w:rsidRDefault="00DF0237" w:rsidP="007872EE">
      <w:pPr>
        <w:tabs>
          <w:tab w:val="left" w:pos="0"/>
        </w:tabs>
        <w:spacing w:after="0" w:line="240" w:lineRule="auto"/>
        <w:ind w:firstLine="567"/>
        <w:jc w:val="both"/>
        <w:rPr>
          <w:rFonts w:ascii="Times New Roman" w:hAnsi="Times New Roman"/>
          <w:b/>
          <w:sz w:val="24"/>
          <w:szCs w:val="24"/>
          <w:lang w:val="uk-UA"/>
        </w:rPr>
      </w:pPr>
      <w:r w:rsidRPr="0005762F">
        <w:rPr>
          <w:rFonts w:ascii="Times New Roman" w:hAnsi="Times New Roman"/>
          <w:sz w:val="24"/>
          <w:szCs w:val="24"/>
          <w:lang w:val="en-US"/>
        </w:rPr>
        <w:t>V</w:t>
      </w:r>
      <w:r w:rsidRPr="0005762F">
        <w:rPr>
          <w:rFonts w:ascii="Times New Roman" w:hAnsi="Times New Roman"/>
          <w:sz w:val="24"/>
          <w:szCs w:val="24"/>
          <w:lang w:val="uk-UA"/>
        </w:rPr>
        <w:t xml:space="preserve">. </w:t>
      </w:r>
      <w:r w:rsidRPr="0005762F">
        <w:rPr>
          <w:rFonts w:ascii="Times New Roman" w:hAnsi="Times New Roman"/>
          <w:sz w:val="24"/>
          <w:szCs w:val="24"/>
          <w:u w:val="single"/>
          <w:lang w:val="uk-UA"/>
        </w:rPr>
        <w:t>Зелений капелюх</w:t>
      </w:r>
      <w:r w:rsidRPr="0005762F">
        <w:rPr>
          <w:rFonts w:ascii="Times New Roman" w:hAnsi="Times New Roman"/>
          <w:sz w:val="24"/>
          <w:szCs w:val="24"/>
          <w:lang w:val="uk-UA"/>
        </w:rPr>
        <w:t xml:space="preserve"> передбачає пошук нових ідей та модифікацію вже наявних.</w:t>
      </w:r>
    </w:p>
    <w:p w:rsidR="00DF0237" w:rsidRPr="0005762F" w:rsidRDefault="00DF0237" w:rsidP="007872EE">
      <w:pPr>
        <w:tabs>
          <w:tab w:val="left" w:pos="0"/>
        </w:tabs>
        <w:spacing w:after="0" w:line="240" w:lineRule="auto"/>
        <w:ind w:firstLine="567"/>
        <w:jc w:val="both"/>
        <w:rPr>
          <w:rFonts w:ascii="Times New Roman" w:hAnsi="Times New Roman"/>
          <w:b/>
          <w:sz w:val="24"/>
          <w:szCs w:val="24"/>
          <w:lang w:val="uk-UA"/>
        </w:rPr>
      </w:pPr>
      <w:r w:rsidRPr="0005762F">
        <w:rPr>
          <w:rFonts w:ascii="Times New Roman" w:hAnsi="Times New Roman"/>
          <w:sz w:val="24"/>
          <w:szCs w:val="24"/>
          <w:lang w:val="en-US"/>
        </w:rPr>
        <w:t>VI</w:t>
      </w:r>
      <w:r w:rsidRPr="0005762F">
        <w:rPr>
          <w:rFonts w:ascii="Times New Roman" w:hAnsi="Times New Roman"/>
          <w:sz w:val="24"/>
          <w:szCs w:val="24"/>
          <w:lang w:val="uk-UA"/>
        </w:rPr>
        <w:t xml:space="preserve">. </w:t>
      </w:r>
      <w:r w:rsidRPr="0005762F">
        <w:rPr>
          <w:rFonts w:ascii="Times New Roman" w:hAnsi="Times New Roman"/>
          <w:sz w:val="24"/>
          <w:szCs w:val="24"/>
          <w:u w:val="single"/>
          <w:lang w:val="uk-UA"/>
        </w:rPr>
        <w:t>Синій капелюх.</w:t>
      </w:r>
      <w:r w:rsidRPr="0005762F">
        <w:rPr>
          <w:rFonts w:ascii="Times New Roman" w:hAnsi="Times New Roman"/>
          <w:sz w:val="24"/>
          <w:szCs w:val="24"/>
          <w:lang w:val="uk-UA"/>
        </w:rPr>
        <w:t xml:space="preserve"> Під час цього етапу учні аналізують накопичену інформацію та встановлюють причинно-наслідкові зв’язки.</w:t>
      </w:r>
    </w:p>
    <w:p w:rsidR="00DF0237" w:rsidRDefault="00DF0237" w:rsidP="007872EE">
      <w:pPr>
        <w:spacing w:after="0" w:line="240" w:lineRule="auto"/>
        <w:ind w:firstLine="567"/>
        <w:jc w:val="center"/>
        <w:rPr>
          <w:rFonts w:ascii="Times New Roman" w:hAnsi="Times New Roman"/>
          <w:b/>
          <w:sz w:val="24"/>
          <w:szCs w:val="24"/>
          <w:lang w:val="uk-UA"/>
        </w:rPr>
      </w:pPr>
    </w:p>
    <w:p w:rsidR="00DF0237" w:rsidRPr="0005762F" w:rsidRDefault="00DF0237" w:rsidP="007872EE">
      <w:pPr>
        <w:spacing w:after="0" w:line="240" w:lineRule="auto"/>
        <w:ind w:firstLine="567"/>
        <w:jc w:val="center"/>
        <w:rPr>
          <w:rFonts w:ascii="Times New Roman" w:hAnsi="Times New Roman"/>
          <w:b/>
          <w:sz w:val="24"/>
          <w:szCs w:val="24"/>
        </w:rPr>
      </w:pPr>
      <w:r w:rsidRPr="0005762F">
        <w:rPr>
          <w:rFonts w:ascii="Times New Roman" w:hAnsi="Times New Roman"/>
          <w:b/>
          <w:sz w:val="24"/>
          <w:szCs w:val="24"/>
        </w:rPr>
        <w:t>Приклад завдання для домашньої самостійної пізнавальної діяльності учнів</w:t>
      </w:r>
    </w:p>
    <w:p w:rsidR="00DF0237" w:rsidRPr="0005762F" w:rsidRDefault="00DF0237" w:rsidP="007872EE">
      <w:pPr>
        <w:spacing w:after="0" w:line="240" w:lineRule="auto"/>
        <w:ind w:firstLine="567"/>
        <w:rPr>
          <w:rFonts w:ascii="Times New Roman" w:hAnsi="Times New Roman"/>
          <w:b/>
          <w:sz w:val="24"/>
          <w:szCs w:val="24"/>
        </w:rPr>
      </w:pPr>
    </w:p>
    <w:p w:rsidR="00DF0237" w:rsidRPr="0005762F" w:rsidRDefault="00DF0237" w:rsidP="007872EE">
      <w:pPr>
        <w:spacing w:after="0" w:line="240" w:lineRule="auto"/>
        <w:ind w:firstLine="567"/>
        <w:rPr>
          <w:rFonts w:ascii="Times New Roman" w:hAnsi="Times New Roman"/>
          <w:sz w:val="24"/>
          <w:szCs w:val="24"/>
          <w:lang w:val="uk-UA"/>
        </w:rPr>
      </w:pPr>
      <w:r w:rsidRPr="0005762F">
        <w:rPr>
          <w:rFonts w:ascii="Times New Roman" w:hAnsi="Times New Roman"/>
          <w:sz w:val="24"/>
          <w:szCs w:val="24"/>
          <w:lang w:val="uk-UA"/>
        </w:rPr>
        <w:t>«Знаю – Хочу дізнатися – Дізнався».</w:t>
      </w:r>
      <w:r w:rsidRPr="0005762F">
        <w:rPr>
          <w:rFonts w:ascii="Times New Roman" w:hAnsi="Times New Roman"/>
          <w:b/>
          <w:sz w:val="24"/>
          <w:szCs w:val="24"/>
          <w:lang w:val="uk-UA"/>
        </w:rPr>
        <w:t xml:space="preserve"> </w:t>
      </w:r>
      <w:r w:rsidRPr="0005762F">
        <w:rPr>
          <w:rFonts w:ascii="Times New Roman" w:hAnsi="Times New Roman"/>
          <w:sz w:val="24"/>
          <w:szCs w:val="24"/>
          <w:lang w:val="uk-UA"/>
        </w:rPr>
        <w:t>Учням пропонується скласти в зошиті таблицю. В колонку «Знаю» вносяться факти з даної теми, які вже відомі учням. В колонку «Хочу дізнатися» треба внести спірні ідеї і питання. Після цього учням пропонується ознайомитися з текстом на тему «З історії відкриття газових законів», щоб знайти відповіді на поставленні запитання та заповнити колонку «Дізнався»:</w:t>
      </w:r>
    </w:p>
    <w:tbl>
      <w:tblPr>
        <w:tblW w:w="0" w:type="auto"/>
        <w:jc w:val="center"/>
        <w:tblCellMar>
          <w:left w:w="10" w:type="dxa"/>
          <w:right w:w="10" w:type="dxa"/>
        </w:tblCellMar>
        <w:tblLook w:val="00A0"/>
      </w:tblPr>
      <w:tblGrid>
        <w:gridCol w:w="4152"/>
        <w:gridCol w:w="5222"/>
      </w:tblGrid>
      <w:tr w:rsidR="00DF0237" w:rsidRPr="00DC4778" w:rsidTr="00877FA8">
        <w:trPr>
          <w:jc w:val="center"/>
        </w:trPr>
        <w:tc>
          <w:tcPr>
            <w:tcW w:w="4219" w:type="dxa"/>
          </w:tcPr>
          <w:p w:rsidR="00DF0237" w:rsidRPr="00DC4778" w:rsidRDefault="00DF0237" w:rsidP="007872EE">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Знаю</w:t>
            </w:r>
          </w:p>
        </w:tc>
        <w:tc>
          <w:tcPr>
            <w:tcW w:w="5352" w:type="dxa"/>
          </w:tcPr>
          <w:p w:rsidR="00DF0237" w:rsidRPr="00DC4778" w:rsidRDefault="00DF0237" w:rsidP="007872EE">
            <w:pPr>
              <w:spacing w:after="0" w:line="240" w:lineRule="auto"/>
              <w:ind w:firstLine="567"/>
              <w:rPr>
                <w:rFonts w:ascii="Times New Roman" w:hAnsi="Times New Roman"/>
                <w:sz w:val="24"/>
                <w:szCs w:val="24"/>
                <w:lang w:val="uk-UA"/>
              </w:rPr>
            </w:pPr>
          </w:p>
        </w:tc>
      </w:tr>
      <w:tr w:rsidR="00DF0237" w:rsidRPr="00DC4778" w:rsidTr="00877FA8">
        <w:trPr>
          <w:jc w:val="center"/>
        </w:trPr>
        <w:tc>
          <w:tcPr>
            <w:tcW w:w="4219" w:type="dxa"/>
          </w:tcPr>
          <w:p w:rsidR="00DF0237" w:rsidRPr="00DC4778" w:rsidRDefault="00DF0237" w:rsidP="007872EE">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Джерела інформації</w:t>
            </w:r>
          </w:p>
        </w:tc>
        <w:tc>
          <w:tcPr>
            <w:tcW w:w="5352" w:type="dxa"/>
          </w:tcPr>
          <w:p w:rsidR="00DF0237" w:rsidRPr="00DC4778" w:rsidRDefault="00DF0237" w:rsidP="007872EE">
            <w:pPr>
              <w:spacing w:after="0" w:line="240" w:lineRule="auto"/>
              <w:ind w:firstLine="567"/>
              <w:rPr>
                <w:rFonts w:ascii="Times New Roman" w:hAnsi="Times New Roman"/>
                <w:sz w:val="24"/>
                <w:szCs w:val="24"/>
                <w:lang w:val="uk-UA"/>
              </w:rPr>
            </w:pPr>
          </w:p>
        </w:tc>
      </w:tr>
      <w:tr w:rsidR="00DF0237" w:rsidRPr="00DC4778" w:rsidTr="00877FA8">
        <w:trPr>
          <w:jc w:val="center"/>
        </w:trPr>
        <w:tc>
          <w:tcPr>
            <w:tcW w:w="4219" w:type="dxa"/>
          </w:tcPr>
          <w:p w:rsidR="00DF0237" w:rsidRPr="00DC4778" w:rsidRDefault="00DF0237" w:rsidP="007872EE">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Хочу дізнатися</w:t>
            </w:r>
          </w:p>
        </w:tc>
        <w:tc>
          <w:tcPr>
            <w:tcW w:w="5352" w:type="dxa"/>
          </w:tcPr>
          <w:p w:rsidR="00DF0237" w:rsidRPr="00DC4778" w:rsidRDefault="00DF0237" w:rsidP="007872EE">
            <w:pPr>
              <w:spacing w:after="0" w:line="240" w:lineRule="auto"/>
              <w:ind w:firstLine="567"/>
              <w:rPr>
                <w:rFonts w:ascii="Times New Roman" w:hAnsi="Times New Roman"/>
                <w:sz w:val="24"/>
                <w:szCs w:val="24"/>
                <w:lang w:val="uk-UA"/>
              </w:rPr>
            </w:pPr>
          </w:p>
        </w:tc>
      </w:tr>
      <w:tr w:rsidR="00DF0237" w:rsidRPr="00DC4778" w:rsidTr="00877FA8">
        <w:trPr>
          <w:jc w:val="center"/>
        </w:trPr>
        <w:tc>
          <w:tcPr>
            <w:tcW w:w="4219" w:type="dxa"/>
          </w:tcPr>
          <w:p w:rsidR="00DF0237" w:rsidRPr="00DC4778" w:rsidRDefault="00DF0237" w:rsidP="007872EE">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Дізнався</w:t>
            </w:r>
          </w:p>
        </w:tc>
        <w:tc>
          <w:tcPr>
            <w:tcW w:w="5352" w:type="dxa"/>
          </w:tcPr>
          <w:p w:rsidR="00DF0237" w:rsidRPr="00DC4778" w:rsidRDefault="00DF0237" w:rsidP="007872EE">
            <w:pPr>
              <w:spacing w:after="0" w:line="240" w:lineRule="auto"/>
              <w:ind w:firstLine="567"/>
              <w:rPr>
                <w:rFonts w:ascii="Times New Roman" w:hAnsi="Times New Roman"/>
                <w:sz w:val="24"/>
                <w:szCs w:val="24"/>
                <w:lang w:val="uk-UA"/>
              </w:rPr>
            </w:pPr>
          </w:p>
        </w:tc>
      </w:tr>
      <w:tr w:rsidR="00DF0237" w:rsidRPr="00DC4778" w:rsidTr="00877FA8">
        <w:trPr>
          <w:jc w:val="center"/>
        </w:trPr>
        <w:tc>
          <w:tcPr>
            <w:tcW w:w="4219" w:type="dxa"/>
          </w:tcPr>
          <w:p w:rsidR="00DF0237" w:rsidRPr="00DC4778" w:rsidRDefault="00DF0237" w:rsidP="007872EE">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Нові джерела інформації</w:t>
            </w:r>
          </w:p>
        </w:tc>
        <w:tc>
          <w:tcPr>
            <w:tcW w:w="5352" w:type="dxa"/>
          </w:tcPr>
          <w:p w:rsidR="00DF0237" w:rsidRPr="00DC4778" w:rsidRDefault="00DF0237" w:rsidP="007872EE">
            <w:pPr>
              <w:spacing w:after="0" w:line="240" w:lineRule="auto"/>
              <w:ind w:firstLine="567"/>
              <w:rPr>
                <w:rFonts w:ascii="Times New Roman" w:hAnsi="Times New Roman"/>
                <w:sz w:val="24"/>
                <w:szCs w:val="24"/>
                <w:lang w:val="uk-UA"/>
              </w:rPr>
            </w:pPr>
          </w:p>
        </w:tc>
      </w:tr>
    </w:tbl>
    <w:p w:rsidR="00DF0237" w:rsidRPr="0006218D" w:rsidRDefault="00DF0237" w:rsidP="007872EE">
      <w:pPr>
        <w:spacing w:after="0" w:line="240" w:lineRule="auto"/>
        <w:ind w:firstLine="567"/>
        <w:jc w:val="right"/>
        <w:rPr>
          <w:rFonts w:ascii="Times New Roman" w:hAnsi="Times New Roman"/>
          <w:i/>
          <w:sz w:val="24"/>
          <w:szCs w:val="24"/>
          <w:lang w:val="uk-UA"/>
        </w:rPr>
      </w:pPr>
      <w:r w:rsidRPr="0006218D">
        <w:rPr>
          <w:rFonts w:ascii="Times New Roman" w:hAnsi="Times New Roman"/>
          <w:i/>
          <w:sz w:val="24"/>
          <w:szCs w:val="24"/>
          <w:lang w:val="uk-UA"/>
        </w:rPr>
        <w:t xml:space="preserve">Таблиця </w:t>
      </w:r>
      <w:r>
        <w:rPr>
          <w:rFonts w:ascii="Times New Roman" w:hAnsi="Times New Roman"/>
          <w:i/>
          <w:sz w:val="24"/>
          <w:szCs w:val="24"/>
          <w:lang w:val="uk-UA"/>
        </w:rPr>
        <w:t>…</w:t>
      </w:r>
    </w:p>
    <w:p w:rsidR="00DF0237" w:rsidRPr="0006218D" w:rsidRDefault="00DF0237" w:rsidP="007872EE">
      <w:pPr>
        <w:spacing w:after="0" w:line="240" w:lineRule="auto"/>
        <w:ind w:firstLine="567"/>
        <w:jc w:val="center"/>
        <w:rPr>
          <w:rFonts w:ascii="Times New Roman" w:hAnsi="Times New Roman"/>
          <w:i/>
          <w:sz w:val="24"/>
          <w:szCs w:val="24"/>
          <w:lang w:val="uk-UA"/>
        </w:rPr>
      </w:pPr>
      <w:r w:rsidRPr="0006218D">
        <w:rPr>
          <w:rFonts w:ascii="Times New Roman" w:hAnsi="Times New Roman"/>
          <w:i/>
          <w:sz w:val="24"/>
          <w:szCs w:val="24"/>
          <w:lang w:val="uk-UA"/>
        </w:rPr>
        <w:t>Система завдань для самостійної пізнавальної діяльності для експериментальної групи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51"/>
        <w:gridCol w:w="2783"/>
        <w:gridCol w:w="6"/>
        <w:gridCol w:w="2444"/>
        <w:gridCol w:w="2103"/>
      </w:tblGrid>
      <w:tr w:rsidR="00DF0237" w:rsidRPr="00DC4778" w:rsidTr="00877FA8">
        <w:tc>
          <w:tcPr>
            <w:tcW w:w="1951" w:type="dxa"/>
          </w:tcPr>
          <w:p w:rsidR="00DF0237" w:rsidRPr="00DC4778" w:rsidRDefault="00DF0237" w:rsidP="00D13012">
            <w:pPr>
              <w:spacing w:after="0" w:line="36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Тема уроку</w:t>
            </w:r>
          </w:p>
        </w:tc>
        <w:tc>
          <w:tcPr>
            <w:tcW w:w="2789" w:type="dxa"/>
            <w:gridSpan w:val="2"/>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Завдання для самостійної пізнавальної діяльності учнів у класі</w:t>
            </w:r>
          </w:p>
        </w:tc>
        <w:tc>
          <w:tcPr>
            <w:tcW w:w="2444" w:type="dxa"/>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Завдання для самостійної пізнавальної діяльності учнів вдома</w:t>
            </w:r>
          </w:p>
        </w:tc>
        <w:tc>
          <w:tcPr>
            <w:tcW w:w="2103" w:type="dxa"/>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Засоби для організації самостійної пізнавальної діяльності</w:t>
            </w:r>
          </w:p>
        </w:tc>
      </w:tr>
      <w:tr w:rsidR="00DF0237" w:rsidRPr="00DC4778" w:rsidTr="00877FA8">
        <w:tc>
          <w:tcPr>
            <w:tcW w:w="1951" w:type="dxa"/>
          </w:tcPr>
          <w:p w:rsidR="00DF0237" w:rsidRPr="00DC4778" w:rsidRDefault="00DF0237" w:rsidP="007872EE">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Властивості газів. Ідеальний газ</w:t>
            </w:r>
          </w:p>
        </w:tc>
        <w:tc>
          <w:tcPr>
            <w:tcW w:w="2789" w:type="dxa"/>
            <w:gridSpan w:val="2"/>
            <w:tcBorders>
              <w:right w:val="single" w:sz="4" w:space="0" w:color="auto"/>
            </w:tcBorders>
          </w:tcPr>
          <w:p w:rsidR="00DF0237" w:rsidRPr="00DC4778" w:rsidRDefault="00DF0237" w:rsidP="00D13012">
            <w:pPr>
              <w:spacing w:after="0" w:line="240" w:lineRule="auto"/>
              <w:ind w:firstLine="567"/>
              <w:rPr>
                <w:rFonts w:ascii="Times New Roman" w:hAnsi="Times New Roman"/>
                <w:b/>
                <w:sz w:val="24"/>
                <w:szCs w:val="24"/>
              </w:rPr>
            </w:pPr>
            <w:r w:rsidRPr="00DC4778">
              <w:rPr>
                <w:rFonts w:ascii="Times New Roman" w:hAnsi="Times New Roman"/>
                <w:sz w:val="24"/>
                <w:szCs w:val="24"/>
              </w:rPr>
              <w:t>Після перегляду навчального відео «Модель ідеального газу. Дослід Ейхенвальда» застосуйте метод ґронування до поняття «ідеальний газ». Правила для застосування методу ґронування:</w:t>
            </w:r>
          </w:p>
          <w:p w:rsidR="00DF0237" w:rsidRPr="00DC4778" w:rsidRDefault="00DF0237" w:rsidP="007872EE">
            <w:pPr>
              <w:spacing w:after="0" w:line="240" w:lineRule="auto"/>
              <w:rPr>
                <w:rFonts w:ascii="Times New Roman" w:hAnsi="Times New Roman"/>
                <w:b/>
                <w:sz w:val="24"/>
                <w:szCs w:val="24"/>
              </w:rPr>
            </w:pPr>
            <w:r w:rsidRPr="00DC4778">
              <w:rPr>
                <w:rFonts w:ascii="Times New Roman" w:hAnsi="Times New Roman"/>
                <w:sz w:val="24"/>
                <w:szCs w:val="24"/>
                <w:lang w:val="uk-UA"/>
              </w:rPr>
              <w:t xml:space="preserve">- </w:t>
            </w:r>
            <w:r w:rsidRPr="00DC4778">
              <w:rPr>
                <w:rFonts w:ascii="Times New Roman" w:hAnsi="Times New Roman"/>
                <w:sz w:val="24"/>
                <w:szCs w:val="24"/>
              </w:rPr>
              <w:t xml:space="preserve">напишіть центральне слово посередині аркуша паперу; </w:t>
            </w:r>
          </w:p>
          <w:p w:rsidR="00DF0237" w:rsidRPr="00DC4778" w:rsidRDefault="00DF0237" w:rsidP="007872EE">
            <w:pPr>
              <w:spacing w:after="0" w:line="240" w:lineRule="auto"/>
              <w:rPr>
                <w:rFonts w:ascii="Times New Roman" w:hAnsi="Times New Roman"/>
                <w:b/>
                <w:sz w:val="24"/>
                <w:szCs w:val="24"/>
              </w:rPr>
            </w:pPr>
            <w:r w:rsidRPr="00DC4778">
              <w:rPr>
                <w:rFonts w:ascii="Times New Roman" w:hAnsi="Times New Roman"/>
                <w:sz w:val="24"/>
                <w:szCs w:val="24"/>
                <w:lang w:val="uk-UA"/>
              </w:rPr>
              <w:t xml:space="preserve">- </w:t>
            </w:r>
            <w:r w:rsidRPr="00DC4778">
              <w:rPr>
                <w:rFonts w:ascii="Times New Roman" w:hAnsi="Times New Roman"/>
                <w:sz w:val="24"/>
                <w:szCs w:val="24"/>
              </w:rPr>
              <w:t xml:space="preserve">починайте записувати слова та фрази, які спадають на думку з обраної теми; </w:t>
            </w:r>
          </w:p>
          <w:p w:rsidR="00DF0237" w:rsidRPr="00DC4778" w:rsidRDefault="00DF0237" w:rsidP="007872EE">
            <w:pPr>
              <w:spacing w:after="0" w:line="240" w:lineRule="auto"/>
              <w:rPr>
                <w:rFonts w:ascii="Times New Roman" w:hAnsi="Times New Roman"/>
                <w:b/>
                <w:sz w:val="24"/>
                <w:szCs w:val="24"/>
              </w:rPr>
            </w:pPr>
            <w:r w:rsidRPr="00DC4778">
              <w:rPr>
                <w:rFonts w:ascii="Times New Roman" w:hAnsi="Times New Roman"/>
                <w:sz w:val="24"/>
                <w:szCs w:val="24"/>
                <w:lang w:val="uk-UA"/>
              </w:rPr>
              <w:t xml:space="preserve">- </w:t>
            </w:r>
            <w:r w:rsidRPr="00DC4778">
              <w:rPr>
                <w:rFonts w:ascii="Times New Roman" w:hAnsi="Times New Roman"/>
                <w:sz w:val="24"/>
                <w:szCs w:val="24"/>
              </w:rPr>
              <w:t xml:space="preserve">коли всі ідеї записано, починайте встановлювати, де це можливо, зв’язки між поняттями; </w:t>
            </w:r>
          </w:p>
          <w:p w:rsidR="00DF0237" w:rsidRPr="00DC4778" w:rsidRDefault="00DF0237" w:rsidP="007872EE">
            <w:pPr>
              <w:spacing w:line="240" w:lineRule="auto"/>
              <w:rPr>
                <w:rFonts w:ascii="Times New Roman" w:hAnsi="Times New Roman"/>
                <w:b/>
                <w:sz w:val="24"/>
                <w:szCs w:val="24"/>
              </w:rPr>
            </w:pPr>
            <w:r w:rsidRPr="00DC4778">
              <w:rPr>
                <w:rFonts w:ascii="Times New Roman" w:hAnsi="Times New Roman"/>
                <w:sz w:val="24"/>
                <w:szCs w:val="24"/>
                <w:lang w:val="uk-UA"/>
              </w:rPr>
              <w:t>-  за</w:t>
            </w:r>
            <w:r w:rsidRPr="00DC4778">
              <w:rPr>
                <w:rFonts w:ascii="Times New Roman" w:hAnsi="Times New Roman"/>
                <w:sz w:val="24"/>
                <w:szCs w:val="24"/>
              </w:rPr>
              <w:t>пишіть стільки ідей, скільки дозволить час або ж поки всі вони будуть вичерпані.</w:t>
            </w:r>
          </w:p>
        </w:tc>
        <w:tc>
          <w:tcPr>
            <w:tcW w:w="2444" w:type="dxa"/>
            <w:tcBorders>
              <w:left w:val="single" w:sz="4" w:space="0" w:color="auto"/>
              <w:right w:val="single" w:sz="4" w:space="0" w:color="auto"/>
            </w:tcBorders>
          </w:tcPr>
          <w:p w:rsidR="00DF0237" w:rsidRPr="00DC4778" w:rsidRDefault="00DF0237" w:rsidP="00D13012">
            <w:pPr>
              <w:spacing w:line="240" w:lineRule="auto"/>
              <w:ind w:firstLine="567"/>
              <w:rPr>
                <w:rFonts w:ascii="Times New Roman" w:hAnsi="Times New Roman"/>
                <w:sz w:val="24"/>
                <w:szCs w:val="24"/>
              </w:rPr>
            </w:pPr>
            <w:r w:rsidRPr="00DC4778">
              <w:rPr>
                <w:rFonts w:ascii="Times New Roman" w:hAnsi="Times New Roman"/>
                <w:sz w:val="24"/>
                <w:szCs w:val="24"/>
              </w:rPr>
              <w:t>Маркування тексту. Прочитайте матеріал електронного підручника, що стосується властивостей газів. Заповніть таблицю, яка містить наступні колонки «√» - факти, які вже відомі читачу; «-» - факти, які не відповідають уявленням читача; «+» - відомості, з якими читач згоден; «?» - у читача виникло бажання дізнатися про те, що описано, більш докладно.</w:t>
            </w:r>
          </w:p>
          <w:p w:rsidR="00DF0237" w:rsidRPr="00DC4778" w:rsidRDefault="00DF0237" w:rsidP="007872EE">
            <w:pPr>
              <w:spacing w:line="240" w:lineRule="auto"/>
              <w:rPr>
                <w:rFonts w:ascii="Times New Roman" w:hAnsi="Times New Roman"/>
                <w:sz w:val="24"/>
                <w:szCs w:val="24"/>
                <w:lang w:val="uk-UA"/>
              </w:rPr>
            </w:pPr>
            <w:r w:rsidRPr="00DC4778">
              <w:rPr>
                <w:rFonts w:ascii="Times New Roman" w:hAnsi="Times New Roman"/>
                <w:sz w:val="24"/>
                <w:szCs w:val="24"/>
              </w:rPr>
              <w:t>Дослідіть властивості газів за допомогою однойменної інтерактивної моделі та оформіть звіт дослідження.</w:t>
            </w:r>
          </w:p>
        </w:tc>
        <w:tc>
          <w:tcPr>
            <w:tcW w:w="2103" w:type="dxa"/>
            <w:tcBorders>
              <w:left w:val="single" w:sz="4" w:space="0" w:color="auto"/>
            </w:tcBorders>
          </w:tcPr>
          <w:p w:rsidR="00DF0237" w:rsidRPr="00DC4778" w:rsidRDefault="00DF0237" w:rsidP="00D13012">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Н</w:t>
            </w:r>
            <w:r w:rsidRPr="00DC4778">
              <w:rPr>
                <w:rFonts w:ascii="Times New Roman" w:hAnsi="Times New Roman"/>
                <w:sz w:val="24"/>
                <w:szCs w:val="24"/>
              </w:rPr>
              <w:t>авчальне відео «Модель ідеального газу.</w:t>
            </w:r>
            <w:r w:rsidRPr="00DC4778">
              <w:rPr>
                <w:rFonts w:ascii="Times New Roman" w:hAnsi="Times New Roman"/>
                <w:sz w:val="24"/>
                <w:szCs w:val="24"/>
                <w:lang w:val="uk-UA"/>
              </w:rPr>
              <w:t> </w:t>
            </w:r>
            <w:r w:rsidRPr="00DC4778">
              <w:rPr>
                <w:rFonts w:ascii="Times New Roman" w:hAnsi="Times New Roman"/>
                <w:sz w:val="24"/>
                <w:szCs w:val="24"/>
              </w:rPr>
              <w:t>Дослід Ейхенвальда»</w:t>
            </w:r>
            <w:r w:rsidRPr="00DC4778">
              <w:rPr>
                <w:rFonts w:ascii="Times New Roman" w:hAnsi="Times New Roman"/>
                <w:sz w:val="24"/>
                <w:szCs w:val="24"/>
                <w:lang w:val="uk-UA"/>
              </w:rPr>
              <w:t>;</w:t>
            </w:r>
          </w:p>
          <w:p w:rsidR="00DF0237" w:rsidRPr="00DC4778" w:rsidRDefault="00DF0237" w:rsidP="00D13012">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е</w:t>
            </w:r>
            <w:r w:rsidRPr="00DC4778">
              <w:rPr>
                <w:rFonts w:ascii="Times New Roman" w:hAnsi="Times New Roman"/>
                <w:sz w:val="24"/>
                <w:szCs w:val="24"/>
              </w:rPr>
              <w:t>лектронний підручник, розділ «Молекулярно-кінетична теорія»</w:t>
            </w:r>
            <w:r w:rsidRPr="00DC4778">
              <w:rPr>
                <w:rFonts w:ascii="Times New Roman" w:hAnsi="Times New Roman"/>
                <w:sz w:val="24"/>
                <w:szCs w:val="24"/>
                <w:lang w:val="uk-UA"/>
              </w:rPr>
              <w:t>; інтерактивна модель «Властивості газів».</w:t>
            </w:r>
          </w:p>
        </w:tc>
      </w:tr>
      <w:tr w:rsidR="00DF0237" w:rsidRPr="00DC4778" w:rsidTr="00877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7"/>
        </w:trPr>
        <w:tc>
          <w:tcPr>
            <w:tcW w:w="1951" w:type="dxa"/>
          </w:tcPr>
          <w:p w:rsidR="00DF0237" w:rsidRPr="00DC4778" w:rsidRDefault="00DF0237" w:rsidP="007872EE">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Газові закони. Тиск газу. Рівняння стану ідеального газу</w:t>
            </w:r>
          </w:p>
        </w:tc>
        <w:tc>
          <w:tcPr>
            <w:tcW w:w="2783" w:type="dxa"/>
          </w:tcPr>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uk-UA"/>
              </w:rPr>
              <w:t>«Шість капелюхів критичного мислення». Учням пропонуються плакати з теми «Газові закони», яку вони тільки почали вивчати. Вчитель пропонує розбити процес ознайомлення на 6 етапів, кожному з яких відповідає свій колір:</w:t>
            </w:r>
          </w:p>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uk-UA"/>
              </w:rPr>
              <w:t>І</w:t>
            </w:r>
            <w:r w:rsidRPr="00DC4778">
              <w:rPr>
                <w:rFonts w:ascii="Times New Roman" w:hAnsi="Times New Roman"/>
                <w:sz w:val="24"/>
                <w:szCs w:val="24"/>
                <w:u w:val="single"/>
                <w:lang w:val="uk-UA"/>
              </w:rPr>
              <w:t>. Білий капелюх</w:t>
            </w:r>
            <w:r w:rsidRPr="00DC4778">
              <w:rPr>
                <w:rFonts w:ascii="Times New Roman" w:hAnsi="Times New Roman"/>
                <w:sz w:val="24"/>
                <w:szCs w:val="24"/>
                <w:lang w:val="uk-UA"/>
              </w:rPr>
              <w:t xml:space="preserve"> (інформація) використовується для того, щоб спрямувати увагу на інформацію про ізопроцеси. На цьому етапі важливими є тільки факти. Учні запитують себе, що вони вже знають про газові закони, яка інформація їм ще потрібна і як її отримати.</w:t>
            </w:r>
          </w:p>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uk-UA"/>
              </w:rPr>
              <w:t xml:space="preserve">ІІ. </w:t>
            </w:r>
            <w:r w:rsidRPr="00DC4778">
              <w:rPr>
                <w:rFonts w:ascii="Times New Roman" w:hAnsi="Times New Roman"/>
                <w:sz w:val="24"/>
                <w:szCs w:val="24"/>
                <w:u w:val="single"/>
                <w:lang w:val="uk-UA"/>
              </w:rPr>
              <w:t>Червоний капелюх</w:t>
            </w:r>
            <w:r w:rsidRPr="00DC4778">
              <w:rPr>
                <w:rFonts w:ascii="Times New Roman" w:hAnsi="Times New Roman"/>
                <w:sz w:val="24"/>
                <w:szCs w:val="24"/>
                <w:lang w:val="uk-UA"/>
              </w:rPr>
              <w:t xml:space="preserve"> (почуття та інтуїція). На цьому етапі в учнів виникає можливість висловити свої почуття та інтуїтивні здогадки стосовно залежності між параметрами системи, не пояснюючи причинно-наслідкових зв’язків.</w:t>
            </w:r>
          </w:p>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uk-UA"/>
              </w:rPr>
              <w:t xml:space="preserve">ІІІ. </w:t>
            </w:r>
            <w:r w:rsidRPr="00DC4778">
              <w:rPr>
                <w:rFonts w:ascii="Times New Roman" w:hAnsi="Times New Roman"/>
                <w:sz w:val="24"/>
                <w:szCs w:val="24"/>
                <w:u w:val="single"/>
                <w:lang w:val="uk-UA"/>
              </w:rPr>
              <w:t>Чорний капелюх</w:t>
            </w:r>
            <w:r w:rsidRPr="00DC4778">
              <w:rPr>
                <w:rFonts w:ascii="Times New Roman" w:hAnsi="Times New Roman"/>
                <w:sz w:val="24"/>
                <w:szCs w:val="24"/>
                <w:lang w:val="uk-UA"/>
              </w:rPr>
              <w:t xml:space="preserve"> (критика) дає можливість дати критичні оцінки запропонованим ідеям щодо характеру залежностей між фізичними величинами, що характеризують газ.</w:t>
            </w:r>
          </w:p>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en-US"/>
              </w:rPr>
              <w:t>IV</w:t>
            </w:r>
            <w:r w:rsidRPr="00DC4778">
              <w:rPr>
                <w:rFonts w:ascii="Times New Roman" w:hAnsi="Times New Roman"/>
                <w:sz w:val="24"/>
                <w:szCs w:val="24"/>
              </w:rPr>
              <w:t>.</w:t>
            </w:r>
            <w:r w:rsidRPr="00DC4778">
              <w:rPr>
                <w:rFonts w:ascii="Times New Roman" w:hAnsi="Times New Roman"/>
                <w:sz w:val="24"/>
                <w:szCs w:val="24"/>
                <w:lang w:val="uk-UA"/>
              </w:rPr>
              <w:t xml:space="preserve"> </w:t>
            </w:r>
            <w:r w:rsidRPr="00DC4778">
              <w:rPr>
                <w:rFonts w:ascii="Times New Roman" w:hAnsi="Times New Roman"/>
                <w:sz w:val="24"/>
                <w:szCs w:val="24"/>
                <w:u w:val="single"/>
                <w:lang w:val="uk-UA"/>
              </w:rPr>
              <w:t xml:space="preserve">Жовтий капелюх </w:t>
            </w:r>
            <w:r w:rsidRPr="00DC4778">
              <w:rPr>
                <w:rFonts w:ascii="Times New Roman" w:hAnsi="Times New Roman"/>
                <w:sz w:val="24"/>
                <w:szCs w:val="24"/>
                <w:lang w:val="uk-UA"/>
              </w:rPr>
              <w:t>(логічний позитив). На цьому етапі учні повинні переключити свою увагу на пошук переваг, позитивних сторін ідей, запропонованих для пояснення характеру залежності між параметрами термодинамічної системи.</w:t>
            </w:r>
          </w:p>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en-US"/>
              </w:rPr>
              <w:t>V</w:t>
            </w:r>
            <w:r w:rsidRPr="00DC4778">
              <w:rPr>
                <w:rFonts w:ascii="Times New Roman" w:hAnsi="Times New Roman"/>
                <w:sz w:val="24"/>
                <w:szCs w:val="24"/>
                <w:lang w:val="uk-UA"/>
              </w:rPr>
              <w:t xml:space="preserve">. </w:t>
            </w:r>
            <w:r w:rsidRPr="00DC4778">
              <w:rPr>
                <w:rFonts w:ascii="Times New Roman" w:hAnsi="Times New Roman"/>
                <w:sz w:val="24"/>
                <w:szCs w:val="24"/>
                <w:u w:val="single"/>
                <w:lang w:val="uk-UA"/>
              </w:rPr>
              <w:t>Зелений капелюх</w:t>
            </w:r>
            <w:r w:rsidRPr="00DC4778">
              <w:rPr>
                <w:rFonts w:ascii="Times New Roman" w:hAnsi="Times New Roman"/>
                <w:sz w:val="24"/>
                <w:szCs w:val="24"/>
                <w:lang w:val="uk-UA"/>
              </w:rPr>
              <w:t xml:space="preserve"> передбачає пошук нових ідей та модифікацію вже наявних.</w:t>
            </w:r>
          </w:p>
          <w:p w:rsidR="00DF0237" w:rsidRPr="00DC4778" w:rsidRDefault="00DF0237" w:rsidP="00D13012">
            <w:pPr>
              <w:tabs>
                <w:tab w:val="left" w:pos="0"/>
              </w:tabs>
              <w:spacing w:after="0" w:line="240" w:lineRule="auto"/>
              <w:ind w:firstLine="567"/>
              <w:jc w:val="both"/>
              <w:rPr>
                <w:rFonts w:ascii="Times New Roman" w:hAnsi="Times New Roman"/>
                <w:b/>
                <w:sz w:val="24"/>
                <w:szCs w:val="24"/>
                <w:lang w:val="uk-UA"/>
              </w:rPr>
            </w:pPr>
            <w:r w:rsidRPr="00DC4778">
              <w:rPr>
                <w:rFonts w:ascii="Times New Roman" w:hAnsi="Times New Roman"/>
                <w:sz w:val="24"/>
                <w:szCs w:val="24"/>
                <w:lang w:val="en-US"/>
              </w:rPr>
              <w:t>VI</w:t>
            </w:r>
            <w:r w:rsidRPr="00DC4778">
              <w:rPr>
                <w:rFonts w:ascii="Times New Roman" w:hAnsi="Times New Roman"/>
                <w:sz w:val="24"/>
                <w:szCs w:val="24"/>
                <w:lang w:val="uk-UA"/>
              </w:rPr>
              <w:t xml:space="preserve">. </w:t>
            </w:r>
            <w:r w:rsidRPr="00DC4778">
              <w:rPr>
                <w:rFonts w:ascii="Times New Roman" w:hAnsi="Times New Roman"/>
                <w:sz w:val="24"/>
                <w:szCs w:val="24"/>
                <w:u w:val="single"/>
                <w:lang w:val="uk-UA"/>
              </w:rPr>
              <w:t>Синій капелюх.</w:t>
            </w:r>
            <w:r w:rsidRPr="00DC4778">
              <w:rPr>
                <w:rFonts w:ascii="Times New Roman" w:hAnsi="Times New Roman"/>
                <w:sz w:val="24"/>
                <w:szCs w:val="24"/>
                <w:lang w:val="uk-UA"/>
              </w:rPr>
              <w:t xml:space="preserve"> Під час цього етапу учні аналізують накопичену інформацію та встановлюють причинно-наслідкові зв’язки. </w:t>
            </w:r>
          </w:p>
        </w:tc>
        <w:tc>
          <w:tcPr>
            <w:tcW w:w="2450" w:type="dxa"/>
            <w:gridSpan w:val="2"/>
          </w:tcPr>
          <w:p w:rsidR="00DF0237" w:rsidRPr="00DC4778" w:rsidRDefault="00DF0237" w:rsidP="00D13012">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«Знаю – Хочу дізнатися – Дізнався».</w:t>
            </w:r>
            <w:r w:rsidRPr="00DC4778">
              <w:rPr>
                <w:rFonts w:ascii="Times New Roman" w:hAnsi="Times New Roman"/>
                <w:b/>
                <w:sz w:val="24"/>
                <w:szCs w:val="24"/>
                <w:lang w:val="uk-UA"/>
              </w:rPr>
              <w:t xml:space="preserve"> </w:t>
            </w:r>
            <w:r w:rsidRPr="00DC4778">
              <w:rPr>
                <w:rFonts w:ascii="Times New Roman" w:hAnsi="Times New Roman"/>
                <w:sz w:val="24"/>
                <w:szCs w:val="24"/>
                <w:lang w:val="uk-UA"/>
              </w:rPr>
              <w:t>Учням пропонується скласти в зошиті таблицю (Знаю – Джерела інформації – Хочу дізнатися – Дізнався – Нові джерела інформації). В колонку «Знаю» вносяться факти з даної теми, які вже відомі учням. В колонку «Хочу дізнатися» треба внести спірні ідеї і питання. Після цього учням пропонується ознайомитися з текстом на тему «З історії відкриття газових законів», щоб знайти відповіді на поставленні запитання та заповнити колонку «Дізнався».</w:t>
            </w:r>
          </w:p>
          <w:p w:rsidR="00DF0237" w:rsidRPr="00DC4778" w:rsidRDefault="00DF0237" w:rsidP="00D13012">
            <w:pPr>
              <w:spacing w:after="0" w:line="240" w:lineRule="auto"/>
              <w:ind w:firstLine="567"/>
              <w:jc w:val="both"/>
              <w:rPr>
                <w:rFonts w:ascii="Times New Roman" w:hAnsi="Times New Roman"/>
                <w:sz w:val="24"/>
                <w:szCs w:val="24"/>
                <w:lang w:val="uk-UA"/>
              </w:rPr>
            </w:pPr>
          </w:p>
          <w:p w:rsidR="00DF0237" w:rsidRPr="00DC4778" w:rsidRDefault="00DF0237" w:rsidP="00D13012">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Переглянути та обговорити на шкільному форумі відеоматеріали на тему «Демонстрація залежності об’єму газу від температури», «Жива рукавичка», «Тиск газу». Звернути увагу на незрозумілі питання.</w:t>
            </w:r>
          </w:p>
          <w:p w:rsidR="00DF0237" w:rsidRPr="00DC4778" w:rsidRDefault="00DF0237" w:rsidP="00D13012">
            <w:pPr>
              <w:spacing w:after="0" w:line="240" w:lineRule="auto"/>
              <w:ind w:firstLine="567"/>
              <w:jc w:val="both"/>
              <w:rPr>
                <w:rFonts w:ascii="Times New Roman" w:hAnsi="Times New Roman"/>
                <w:sz w:val="24"/>
                <w:szCs w:val="24"/>
                <w:lang w:val="uk-UA"/>
              </w:rPr>
            </w:pPr>
          </w:p>
          <w:p w:rsidR="00DF0237" w:rsidRPr="00DC4778" w:rsidRDefault="00DF0237" w:rsidP="00D13012">
            <w:pPr>
              <w:spacing w:line="360" w:lineRule="auto"/>
              <w:ind w:firstLine="567"/>
              <w:jc w:val="both"/>
              <w:rPr>
                <w:rFonts w:ascii="Times New Roman" w:hAnsi="Times New Roman"/>
                <w:sz w:val="24"/>
                <w:szCs w:val="24"/>
                <w:lang w:val="uk-UA"/>
              </w:rPr>
            </w:pPr>
          </w:p>
        </w:tc>
        <w:tc>
          <w:tcPr>
            <w:tcW w:w="2103" w:type="dxa"/>
          </w:tcPr>
          <w:p w:rsidR="00DF0237" w:rsidRPr="00DC4778" w:rsidRDefault="00DF0237" w:rsidP="00D13012">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Електронний плакат «Газові закони»; матеріал «З історії відкриття газових законів»; відео на тему «Демонстрація залежності об’єму газу від температури», «Жива рукавичка», «Тиск газу»</w:t>
            </w:r>
          </w:p>
          <w:p w:rsidR="00DF0237" w:rsidRPr="00DC4778" w:rsidRDefault="00DF0237" w:rsidP="00D13012">
            <w:pPr>
              <w:spacing w:line="360" w:lineRule="auto"/>
              <w:ind w:firstLine="567"/>
              <w:jc w:val="both"/>
              <w:rPr>
                <w:rFonts w:ascii="Times New Roman" w:hAnsi="Times New Roman"/>
                <w:sz w:val="24"/>
                <w:szCs w:val="24"/>
                <w:lang w:val="uk-UA"/>
              </w:rPr>
            </w:pPr>
          </w:p>
        </w:tc>
      </w:tr>
      <w:tr w:rsidR="00DF0237" w:rsidRPr="00DC4778" w:rsidTr="00877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39"/>
        </w:trPr>
        <w:tc>
          <w:tcPr>
            <w:tcW w:w="1951" w:type="dxa"/>
          </w:tcPr>
          <w:p w:rsidR="00DF0237" w:rsidRPr="00DC4778" w:rsidRDefault="00DF0237" w:rsidP="00D13012">
            <w:pPr>
              <w:numPr>
                <w:ilvl w:val="0"/>
                <w:numId w:val="2"/>
              </w:numPr>
              <w:spacing w:after="0" w:line="240" w:lineRule="auto"/>
              <w:ind w:left="0" w:firstLine="567"/>
              <w:jc w:val="both"/>
              <w:rPr>
                <w:rFonts w:ascii="Times New Roman" w:hAnsi="Times New Roman"/>
                <w:sz w:val="24"/>
                <w:szCs w:val="24"/>
                <w:lang w:val="uk-UA"/>
              </w:rPr>
            </w:pPr>
            <w:r w:rsidRPr="00DC4778">
              <w:rPr>
                <w:rFonts w:ascii="Times New Roman" w:hAnsi="Times New Roman"/>
                <w:sz w:val="24"/>
                <w:szCs w:val="24"/>
                <w:lang w:val="uk-UA"/>
              </w:rPr>
              <w:t>Пароутворення і конденсація. Насичена і ненасичена пара</w:t>
            </w:r>
          </w:p>
          <w:p w:rsidR="00DF0237" w:rsidRPr="00DC4778" w:rsidRDefault="00DF0237" w:rsidP="00D13012">
            <w:pPr>
              <w:spacing w:after="0" w:line="360" w:lineRule="auto"/>
              <w:ind w:firstLine="567"/>
              <w:jc w:val="both"/>
              <w:rPr>
                <w:rFonts w:ascii="Times New Roman" w:hAnsi="Times New Roman"/>
                <w:sz w:val="24"/>
                <w:szCs w:val="24"/>
                <w:highlight w:val="yellow"/>
                <w:lang w:val="uk-UA"/>
              </w:rPr>
            </w:pPr>
          </w:p>
          <w:p w:rsidR="00DF0237" w:rsidRPr="00DC4778" w:rsidRDefault="00DF0237" w:rsidP="00D13012">
            <w:pPr>
              <w:spacing w:line="360" w:lineRule="auto"/>
              <w:ind w:firstLine="567"/>
              <w:jc w:val="both"/>
              <w:rPr>
                <w:rFonts w:ascii="Times New Roman" w:hAnsi="Times New Roman"/>
                <w:sz w:val="24"/>
                <w:szCs w:val="24"/>
                <w:lang w:val="uk-UA"/>
              </w:rPr>
            </w:pPr>
          </w:p>
        </w:tc>
        <w:tc>
          <w:tcPr>
            <w:tcW w:w="2783" w:type="dxa"/>
          </w:tcPr>
          <w:p w:rsidR="00DF0237" w:rsidRPr="00DC4778" w:rsidRDefault="00DF0237" w:rsidP="00D13012">
            <w:pPr>
              <w:spacing w:after="0" w:line="240" w:lineRule="auto"/>
              <w:ind w:firstLine="567"/>
              <w:rPr>
                <w:rFonts w:ascii="Times New Roman" w:hAnsi="Times New Roman"/>
                <w:sz w:val="24"/>
                <w:szCs w:val="24"/>
              </w:rPr>
            </w:pPr>
            <w:r w:rsidRPr="00DC4778">
              <w:rPr>
                <w:rFonts w:ascii="Times New Roman" w:hAnsi="Times New Roman"/>
                <w:sz w:val="24"/>
                <w:szCs w:val="24"/>
              </w:rPr>
              <w:t xml:space="preserve">«Вчена рада». Учитель розподіляє ролі автора, критика, редактора, «незнайки» та професора між найактивнішими учнями класу, інші виступають у ролі членів вченої ради. Для ознайомлення пропонується матеріали з мережі Інтернет на відповідну тему. Кожен з п’яти учнів, яким були надані головні ролі, повинен підготувати доповідь по цьому матеріалу відповідно до свого амплуа. Інші члени вченої ради оцінюють оригінальність виступів та готують запитання. </w:t>
            </w:r>
          </w:p>
        </w:tc>
        <w:tc>
          <w:tcPr>
            <w:tcW w:w="2450" w:type="dxa"/>
            <w:gridSpan w:val="2"/>
          </w:tcPr>
          <w:p w:rsidR="00DF0237" w:rsidRPr="00DC4778" w:rsidRDefault="00DF0237" w:rsidP="00D13012">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Розробка мультимедіа-проекту на тему «Випаровування і конденсація у природі». Проект має включати наступні елементи: теоретична частина, презентація, відеоматеріали, буклет.</w:t>
            </w:r>
          </w:p>
        </w:tc>
        <w:tc>
          <w:tcPr>
            <w:tcW w:w="2103" w:type="dxa"/>
          </w:tcPr>
          <w:p w:rsidR="00DF0237" w:rsidRPr="00DC4778" w:rsidRDefault="00DF0237" w:rsidP="00D13012">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Електронний підручник, матеріали з мережі Інтернет, програмний пакет Microsoft Office</w:t>
            </w:r>
          </w:p>
          <w:p w:rsidR="00DF0237" w:rsidRPr="00DC4778" w:rsidRDefault="00DF0237" w:rsidP="00D13012">
            <w:pPr>
              <w:spacing w:after="0" w:line="240" w:lineRule="auto"/>
              <w:ind w:firstLine="567"/>
              <w:rPr>
                <w:rFonts w:ascii="Times New Roman" w:hAnsi="Times New Roman"/>
                <w:sz w:val="24"/>
                <w:szCs w:val="24"/>
                <w:lang w:val="uk-UA"/>
              </w:rPr>
            </w:pPr>
          </w:p>
          <w:p w:rsidR="00DF0237" w:rsidRPr="00DC4778" w:rsidRDefault="00DF0237" w:rsidP="00D13012">
            <w:pPr>
              <w:spacing w:line="360" w:lineRule="auto"/>
              <w:ind w:firstLine="567"/>
              <w:jc w:val="both"/>
              <w:rPr>
                <w:rFonts w:ascii="Times New Roman" w:hAnsi="Times New Roman"/>
                <w:sz w:val="24"/>
                <w:szCs w:val="24"/>
                <w:lang w:val="uk-UA"/>
              </w:rPr>
            </w:pPr>
          </w:p>
        </w:tc>
      </w:tr>
      <w:tr w:rsidR="00DF0237" w:rsidRPr="00DC4778" w:rsidTr="00877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0"/>
        </w:trPr>
        <w:tc>
          <w:tcPr>
            <w:tcW w:w="1951" w:type="dxa"/>
          </w:tcPr>
          <w:p w:rsidR="00DF0237" w:rsidRPr="00DC4778" w:rsidRDefault="00DF0237" w:rsidP="007872EE">
            <w:pPr>
              <w:spacing w:after="0" w:line="240" w:lineRule="auto"/>
              <w:jc w:val="both"/>
              <w:rPr>
                <w:rFonts w:ascii="Times New Roman" w:hAnsi="Times New Roman"/>
                <w:sz w:val="24"/>
                <w:szCs w:val="24"/>
                <w:lang w:val="uk-UA"/>
              </w:rPr>
            </w:pPr>
            <w:r w:rsidRPr="00DC4778">
              <w:rPr>
                <w:rFonts w:ascii="Times New Roman" w:hAnsi="Times New Roman"/>
                <w:sz w:val="24"/>
                <w:szCs w:val="24"/>
                <w:lang w:val="uk-UA"/>
              </w:rPr>
              <w:t>Вологість повітря. Методи вимірювання вологості повітря.</w:t>
            </w:r>
          </w:p>
          <w:p w:rsidR="00DF0237" w:rsidRPr="00DC4778" w:rsidRDefault="00DF0237" w:rsidP="00D13012">
            <w:pPr>
              <w:spacing w:after="0" w:line="360" w:lineRule="auto"/>
              <w:ind w:firstLine="567"/>
              <w:jc w:val="both"/>
              <w:rPr>
                <w:rFonts w:ascii="Times New Roman" w:hAnsi="Times New Roman"/>
                <w:sz w:val="24"/>
                <w:szCs w:val="24"/>
                <w:highlight w:val="yellow"/>
                <w:lang w:val="uk-UA"/>
              </w:rPr>
            </w:pPr>
          </w:p>
        </w:tc>
        <w:tc>
          <w:tcPr>
            <w:tcW w:w="2783" w:type="dxa"/>
          </w:tcPr>
          <w:p w:rsidR="00DF0237" w:rsidRPr="00DC4778" w:rsidRDefault="00DF0237" w:rsidP="00D13012">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Перегляньте навчальне відео та опишіть дослід з визначення відносної вологості повітря за допомогою психрометра за узагальненим планом</w:t>
            </w:r>
          </w:p>
        </w:tc>
        <w:tc>
          <w:tcPr>
            <w:tcW w:w="2450" w:type="dxa"/>
            <w:gridSpan w:val="2"/>
          </w:tcPr>
          <w:p w:rsidR="00DF0237" w:rsidRPr="00DC4778" w:rsidRDefault="00DF0237" w:rsidP="00D13012">
            <w:pPr>
              <w:spacing w:after="0" w:line="240" w:lineRule="auto"/>
              <w:ind w:firstLine="567"/>
              <w:rPr>
                <w:rFonts w:ascii="Times New Roman" w:hAnsi="Times New Roman"/>
                <w:b/>
                <w:sz w:val="24"/>
                <w:szCs w:val="24"/>
              </w:rPr>
            </w:pPr>
            <w:r w:rsidRPr="00DC4778">
              <w:rPr>
                <w:rFonts w:ascii="Times New Roman" w:hAnsi="Times New Roman"/>
                <w:sz w:val="24"/>
                <w:szCs w:val="24"/>
              </w:rPr>
              <w:t xml:space="preserve">Ознайомтесь з додатковим матеріалом на тему «Що таке вологість?», «Як вологість впливає на самопочуття людини?» і виготовте постер. Постер (від англ. </w:t>
            </w:r>
            <w:r w:rsidRPr="00DC4778">
              <w:rPr>
                <w:rFonts w:ascii="Times New Roman" w:hAnsi="Times New Roman"/>
                <w:sz w:val="24"/>
                <w:szCs w:val="24"/>
                <w:lang w:val="en-US"/>
              </w:rPr>
              <w:t>Poster</w:t>
            </w:r>
            <w:r w:rsidRPr="00DC4778">
              <w:rPr>
                <w:rFonts w:ascii="Times New Roman" w:hAnsi="Times New Roman"/>
                <w:sz w:val="24"/>
                <w:szCs w:val="24"/>
              </w:rPr>
              <w:t>) – спеціальним чином підготовлений плакат, який має на меті показати головні ознаки, якості та закономірності певного об’єкта чи явища.</w:t>
            </w:r>
          </w:p>
        </w:tc>
        <w:tc>
          <w:tcPr>
            <w:tcW w:w="2103" w:type="dxa"/>
          </w:tcPr>
          <w:p w:rsidR="00DF0237" w:rsidRPr="00DC4778" w:rsidRDefault="00DF0237" w:rsidP="00D13012">
            <w:pPr>
              <w:spacing w:after="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 xml:space="preserve">Навчальне відео «Визначення відносної вологості повітря за допомогою психрометра»; матеріалом на тему «Що таке вологість?», «Як вологість впливає на самопочуття людини?»; </w:t>
            </w:r>
            <w:r w:rsidRPr="00DC4778">
              <w:rPr>
                <w:rFonts w:ascii="Times New Roman" w:hAnsi="Times New Roman"/>
                <w:sz w:val="24"/>
                <w:szCs w:val="24"/>
                <w:lang w:val="en-US"/>
              </w:rPr>
              <w:t>MS</w:t>
            </w:r>
            <w:r w:rsidRPr="00DC4778">
              <w:rPr>
                <w:rFonts w:ascii="Times New Roman" w:hAnsi="Times New Roman"/>
                <w:sz w:val="24"/>
                <w:szCs w:val="24"/>
                <w:lang w:val="uk-UA"/>
              </w:rPr>
              <w:t xml:space="preserve"> </w:t>
            </w:r>
            <w:r w:rsidRPr="00DC4778">
              <w:rPr>
                <w:rFonts w:ascii="Times New Roman" w:hAnsi="Times New Roman"/>
                <w:sz w:val="24"/>
                <w:szCs w:val="24"/>
                <w:lang w:val="en-US"/>
              </w:rPr>
              <w:t>Publisher</w:t>
            </w:r>
          </w:p>
        </w:tc>
      </w:tr>
      <w:tr w:rsidR="00DF0237" w:rsidRPr="00DC4778" w:rsidTr="00877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60"/>
        </w:trPr>
        <w:tc>
          <w:tcPr>
            <w:tcW w:w="1951" w:type="dxa"/>
          </w:tcPr>
          <w:p w:rsidR="00DF0237" w:rsidRPr="00DC4778" w:rsidRDefault="00DF0237" w:rsidP="007872EE">
            <w:pPr>
              <w:spacing w:before="240" w:line="240" w:lineRule="auto"/>
              <w:jc w:val="both"/>
              <w:rPr>
                <w:rFonts w:ascii="Times New Roman" w:hAnsi="Times New Roman"/>
                <w:sz w:val="24"/>
                <w:szCs w:val="24"/>
                <w:lang w:val="uk-UA"/>
              </w:rPr>
            </w:pPr>
            <w:r w:rsidRPr="00DC4778">
              <w:rPr>
                <w:rFonts w:ascii="Times New Roman" w:hAnsi="Times New Roman"/>
                <w:sz w:val="24"/>
                <w:szCs w:val="24"/>
                <w:lang w:val="uk-UA"/>
              </w:rPr>
              <w:t>Властивості рідин. Поверхневий натяг рідини</w:t>
            </w:r>
          </w:p>
          <w:p w:rsidR="00DF0237" w:rsidRPr="00DC4778" w:rsidRDefault="00DF0237" w:rsidP="00D13012">
            <w:pPr>
              <w:spacing w:before="240" w:line="240" w:lineRule="auto"/>
              <w:ind w:firstLine="567"/>
              <w:jc w:val="both"/>
              <w:rPr>
                <w:rFonts w:ascii="Times New Roman" w:hAnsi="Times New Roman"/>
                <w:sz w:val="24"/>
                <w:szCs w:val="24"/>
                <w:highlight w:val="yellow"/>
                <w:lang w:val="uk-UA"/>
              </w:rPr>
            </w:pPr>
          </w:p>
        </w:tc>
        <w:tc>
          <w:tcPr>
            <w:tcW w:w="2783" w:type="dxa"/>
          </w:tcPr>
          <w:p w:rsidR="00DF0237" w:rsidRPr="00DC4778" w:rsidRDefault="00DF0237" w:rsidP="00D13012">
            <w:pPr>
              <w:spacing w:before="24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Перегляд відео на тему «Залежність поверхневого натягу від домішок», «Каркаси Плато», «Дослід Плато» та складання словнику ключових слів.</w:t>
            </w:r>
          </w:p>
        </w:tc>
        <w:tc>
          <w:tcPr>
            <w:tcW w:w="2450" w:type="dxa"/>
            <w:gridSpan w:val="2"/>
          </w:tcPr>
          <w:p w:rsidR="00DF0237" w:rsidRPr="00DC4778" w:rsidRDefault="00DF0237" w:rsidP="00D13012">
            <w:pPr>
              <w:spacing w:before="24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Підготовка доповіді та участь у мережевій конференції на тему «Екзотичні рідини»</w:t>
            </w:r>
          </w:p>
        </w:tc>
        <w:tc>
          <w:tcPr>
            <w:tcW w:w="2103" w:type="dxa"/>
          </w:tcPr>
          <w:p w:rsidR="00DF0237" w:rsidRPr="00DC4778" w:rsidRDefault="00DF0237" w:rsidP="00D13012">
            <w:pPr>
              <w:spacing w:before="240" w:line="240" w:lineRule="auto"/>
              <w:ind w:firstLine="567"/>
              <w:jc w:val="both"/>
              <w:rPr>
                <w:rFonts w:ascii="Times New Roman" w:hAnsi="Times New Roman"/>
                <w:sz w:val="24"/>
                <w:szCs w:val="24"/>
                <w:lang w:val="uk-UA"/>
              </w:rPr>
            </w:pPr>
            <w:r w:rsidRPr="00DC4778">
              <w:rPr>
                <w:rFonts w:ascii="Times New Roman" w:hAnsi="Times New Roman"/>
                <w:sz w:val="24"/>
                <w:szCs w:val="24"/>
                <w:lang w:val="uk-UA"/>
              </w:rPr>
              <w:t>Відео на тему «Залежність поверхневого натягу від домішок», «Каркаси Плато», «Дослід Плато»; матеріали з мережі Інтернет; Skype</w:t>
            </w:r>
          </w:p>
        </w:tc>
      </w:tr>
    </w:tbl>
    <w:p w:rsidR="00DF0237" w:rsidRPr="0006218D" w:rsidRDefault="00DF0237" w:rsidP="007872EE">
      <w:pPr>
        <w:spacing w:before="240" w:after="0" w:line="240" w:lineRule="auto"/>
        <w:ind w:firstLine="567"/>
        <w:jc w:val="both"/>
        <w:rPr>
          <w:rFonts w:ascii="Times New Roman" w:hAnsi="Times New Roman"/>
          <w:sz w:val="24"/>
          <w:szCs w:val="24"/>
          <w:lang w:val="uk-UA"/>
        </w:rPr>
      </w:pPr>
      <w:r w:rsidRPr="0006218D">
        <w:rPr>
          <w:rFonts w:ascii="Times New Roman" w:hAnsi="Times New Roman"/>
          <w:sz w:val="24"/>
          <w:szCs w:val="24"/>
          <w:lang w:val="uk-UA"/>
        </w:rPr>
        <w:t>У ході експерименту ми не обмежувалися наведеними у таблиці 12 завданнями для самостійної пізнавальної діяльності учнів з фізики з використанням інформаційних технологій. Нами також були зроблені спроби залучення учнів до ведення власних блогів на фізичну тематику, залучення їх до проведення віртуальних експериментів та конструювання моделей явищ з використанням фізичних конструкторів.</w:t>
      </w:r>
    </w:p>
    <w:p w:rsidR="00DF0237" w:rsidRPr="0006218D" w:rsidRDefault="00DF0237" w:rsidP="007872EE">
      <w:pPr>
        <w:spacing w:after="0" w:line="240" w:lineRule="auto"/>
        <w:ind w:firstLine="567"/>
        <w:jc w:val="both"/>
        <w:rPr>
          <w:rFonts w:ascii="Times New Roman" w:hAnsi="Times New Roman"/>
          <w:sz w:val="24"/>
          <w:szCs w:val="24"/>
          <w:lang w:val="uk-UA"/>
        </w:rPr>
      </w:pPr>
      <w:r w:rsidRPr="0006218D">
        <w:rPr>
          <w:rFonts w:ascii="Times New Roman" w:hAnsi="Times New Roman"/>
          <w:sz w:val="24"/>
          <w:szCs w:val="24"/>
          <w:lang w:val="uk-UA"/>
        </w:rPr>
        <w:t>Під час упровадження розроблених матеріалів ми зіткнулися з деякими труднощами, пов’язаними з обмеженістю доступу до комп’ютерного класу, низькошвидкісним підключенням школи до мережі Інтернет та відсутністю технічних засобів (навушники, колонки, веб-камери).</w:t>
      </w:r>
    </w:p>
    <w:p w:rsidR="00DF0237" w:rsidRPr="0006218D" w:rsidRDefault="00DF0237" w:rsidP="007872EE">
      <w:pPr>
        <w:spacing w:after="0" w:line="240" w:lineRule="auto"/>
        <w:ind w:firstLine="567"/>
        <w:jc w:val="both"/>
        <w:rPr>
          <w:rFonts w:ascii="Times New Roman" w:hAnsi="Times New Roman"/>
          <w:sz w:val="24"/>
          <w:szCs w:val="24"/>
          <w:lang w:val="uk-UA"/>
        </w:rPr>
      </w:pPr>
      <w:r w:rsidRPr="0006218D">
        <w:rPr>
          <w:rFonts w:ascii="Times New Roman" w:hAnsi="Times New Roman"/>
          <w:sz w:val="24"/>
          <w:szCs w:val="24"/>
          <w:lang w:val="uk-UA"/>
        </w:rPr>
        <w:t xml:space="preserve">Як показали спостереження, робота учнів над запропонованими завданнями супроводжувалася активним спілкуванням, зацікавленістю та прагненням виконати все якнайкраще. Учні охоче знайомилися з навчальною та додатковою інформацією, відзначали підвищення власного інтересу до фізики під час роботи з інформаційними технологіями. </w:t>
      </w:r>
    </w:p>
    <w:p w:rsidR="00DF0237" w:rsidRDefault="00DF0237" w:rsidP="0005762F">
      <w:pPr>
        <w:spacing w:after="0" w:line="240" w:lineRule="auto"/>
        <w:ind w:firstLine="567"/>
        <w:jc w:val="center"/>
        <w:rPr>
          <w:b/>
          <w:lang w:val="uk-UA"/>
        </w:rPr>
      </w:pPr>
    </w:p>
    <w:p w:rsidR="00DF0237" w:rsidRPr="0005762F" w:rsidRDefault="00DF0237" w:rsidP="0005762F">
      <w:pPr>
        <w:spacing w:after="0" w:line="240" w:lineRule="auto"/>
        <w:ind w:firstLine="567"/>
        <w:jc w:val="center"/>
        <w:rPr>
          <w:rFonts w:ascii="Times New Roman" w:hAnsi="Times New Roman"/>
          <w:b/>
          <w:lang w:val="uk-UA"/>
        </w:rPr>
      </w:pPr>
      <w:r w:rsidRPr="0005762F">
        <w:rPr>
          <w:rFonts w:ascii="Times New Roman" w:hAnsi="Times New Roman"/>
          <w:b/>
          <w:lang w:val="uk-UA"/>
        </w:rPr>
        <w:t>Навчальний план дистанційного курсу «Теорія розв’язування винахідницьких задач»</w:t>
      </w:r>
    </w:p>
    <w:p w:rsidR="00DF0237" w:rsidRDefault="00DF0237" w:rsidP="0005762F">
      <w:pPr>
        <w:spacing w:after="0" w:line="240" w:lineRule="auto"/>
        <w:ind w:firstLine="567"/>
        <w:jc w:val="center"/>
        <w:rPr>
          <w:rFonts w:ascii="Times New Roman" w:hAnsi="Times New Roman"/>
          <w:i/>
          <w:lang w:val="uk-UA"/>
        </w:rPr>
      </w:pPr>
    </w:p>
    <w:p w:rsidR="00DF0237" w:rsidRPr="0005762F" w:rsidRDefault="00DF0237" w:rsidP="0005762F">
      <w:pPr>
        <w:spacing w:after="0" w:line="240" w:lineRule="auto"/>
        <w:ind w:firstLine="567"/>
        <w:jc w:val="center"/>
        <w:rPr>
          <w:rFonts w:ascii="Times New Roman" w:hAnsi="Times New Roman"/>
          <w:b/>
          <w:sz w:val="24"/>
          <w:szCs w:val="24"/>
          <w:u w:val="single"/>
          <w:lang w:val="uk-UA"/>
        </w:rPr>
      </w:pPr>
      <w:r w:rsidRPr="0005762F">
        <w:rPr>
          <w:rFonts w:ascii="Times New Roman" w:hAnsi="Times New Roman"/>
          <w:b/>
          <w:sz w:val="24"/>
          <w:szCs w:val="24"/>
          <w:u w:val="single"/>
          <w:lang w:val="uk-UA"/>
        </w:rPr>
        <w:t>Модуль 1 «Вступ до винахідництва»</w:t>
      </w:r>
    </w:p>
    <w:tbl>
      <w:tblPr>
        <w:tblW w:w="0" w:type="auto"/>
        <w:tblCellMar>
          <w:left w:w="10" w:type="dxa"/>
          <w:right w:w="10" w:type="dxa"/>
        </w:tblCellMar>
        <w:tblLook w:val="00A0"/>
      </w:tblPr>
      <w:tblGrid>
        <w:gridCol w:w="2395"/>
        <w:gridCol w:w="1747"/>
        <w:gridCol w:w="2235"/>
        <w:gridCol w:w="1805"/>
        <w:gridCol w:w="1192"/>
      </w:tblGrid>
      <w:tr w:rsidR="00DF0237" w:rsidRPr="00DC4778" w:rsidTr="00877FA8">
        <w:tc>
          <w:tcPr>
            <w:tcW w:w="3369" w:type="dxa"/>
            <w:shd w:val="clear" w:color="auto" w:fill="C6D9F1"/>
          </w:tcPr>
          <w:p w:rsidR="00DF0237" w:rsidRPr="00DC4778" w:rsidRDefault="00DF0237" w:rsidP="0005762F">
            <w:pPr>
              <w:spacing w:after="0"/>
              <w:jc w:val="center"/>
              <w:rPr>
                <w:rFonts w:ascii="Times New Roman" w:hAnsi="Times New Roman"/>
                <w:b/>
                <w:sz w:val="24"/>
                <w:szCs w:val="24"/>
                <w:lang w:val="uk-UA"/>
              </w:rPr>
            </w:pPr>
            <w:r w:rsidRPr="00DC4778">
              <w:rPr>
                <w:rFonts w:ascii="Times New Roman" w:hAnsi="Times New Roman"/>
                <w:b/>
                <w:sz w:val="24"/>
                <w:szCs w:val="24"/>
                <w:lang w:val="uk-UA"/>
              </w:rPr>
              <w:t>Теоретична частина</w:t>
            </w:r>
          </w:p>
        </w:tc>
        <w:tc>
          <w:tcPr>
            <w:tcW w:w="2125" w:type="dxa"/>
            <w:shd w:val="clear" w:color="auto" w:fill="C6D9F1"/>
          </w:tcPr>
          <w:p w:rsidR="00DF0237" w:rsidRPr="00DC4778" w:rsidRDefault="00DF0237" w:rsidP="0005762F">
            <w:pPr>
              <w:spacing w:after="0"/>
              <w:ind w:hanging="54"/>
              <w:jc w:val="center"/>
              <w:rPr>
                <w:rFonts w:ascii="Times New Roman" w:hAnsi="Times New Roman"/>
                <w:b/>
                <w:sz w:val="24"/>
                <w:szCs w:val="24"/>
                <w:lang w:val="uk-UA"/>
              </w:rPr>
            </w:pPr>
            <w:r w:rsidRPr="00DC4778">
              <w:rPr>
                <w:rFonts w:ascii="Times New Roman" w:hAnsi="Times New Roman"/>
                <w:b/>
                <w:sz w:val="24"/>
                <w:szCs w:val="24"/>
                <w:lang w:val="uk-UA"/>
              </w:rPr>
              <w:t>Практична частина</w:t>
            </w:r>
          </w:p>
        </w:tc>
        <w:tc>
          <w:tcPr>
            <w:tcW w:w="2747"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Самостійна робота</w:t>
            </w:r>
          </w:p>
        </w:tc>
        <w:tc>
          <w:tcPr>
            <w:tcW w:w="2370" w:type="dxa"/>
            <w:shd w:val="clear" w:color="auto" w:fill="C6D9F1"/>
          </w:tcPr>
          <w:p w:rsidR="00DF0237" w:rsidRPr="00DC4778" w:rsidRDefault="00DF0237" w:rsidP="0005762F">
            <w:pPr>
              <w:spacing w:after="0"/>
              <w:ind w:hanging="66"/>
              <w:jc w:val="center"/>
              <w:rPr>
                <w:rFonts w:ascii="Times New Roman" w:hAnsi="Times New Roman"/>
                <w:b/>
                <w:sz w:val="24"/>
                <w:szCs w:val="24"/>
                <w:lang w:val="uk-UA"/>
              </w:rPr>
            </w:pPr>
            <w:r w:rsidRPr="00DC4778">
              <w:rPr>
                <w:rFonts w:ascii="Times New Roman" w:hAnsi="Times New Roman"/>
                <w:b/>
                <w:sz w:val="24"/>
                <w:szCs w:val="24"/>
                <w:lang w:val="uk-UA"/>
              </w:rPr>
              <w:t>Спілкування</w:t>
            </w:r>
          </w:p>
        </w:tc>
        <w:tc>
          <w:tcPr>
            <w:tcW w:w="377" w:type="dxa"/>
            <w:shd w:val="clear" w:color="auto" w:fill="C6D9F1"/>
          </w:tcPr>
          <w:p w:rsidR="00DF0237" w:rsidRPr="00DC4778" w:rsidRDefault="00DF0237" w:rsidP="0005762F">
            <w:pPr>
              <w:spacing w:after="0"/>
              <w:ind w:firstLine="39"/>
              <w:jc w:val="center"/>
              <w:rPr>
                <w:rFonts w:ascii="Times New Roman" w:hAnsi="Times New Roman"/>
                <w:b/>
                <w:sz w:val="24"/>
                <w:szCs w:val="24"/>
                <w:lang w:val="uk-UA"/>
              </w:rPr>
            </w:pPr>
            <w:r w:rsidRPr="00DC4778">
              <w:rPr>
                <w:rFonts w:ascii="Times New Roman" w:hAnsi="Times New Roman"/>
                <w:b/>
                <w:sz w:val="24"/>
                <w:szCs w:val="24"/>
                <w:lang w:val="uk-UA"/>
              </w:rPr>
              <w:t>Контроль</w:t>
            </w:r>
          </w:p>
        </w:tc>
      </w:tr>
      <w:tr w:rsidR="00DF0237" w:rsidRPr="00DC4778" w:rsidTr="00877FA8">
        <w:tc>
          <w:tcPr>
            <w:tcW w:w="3369" w:type="dxa"/>
          </w:tcPr>
          <w:p w:rsidR="00DF0237" w:rsidRPr="00DC4778" w:rsidRDefault="00DF0237" w:rsidP="00076F92">
            <w:pPr>
              <w:spacing w:after="0" w:line="240" w:lineRule="auto"/>
              <w:rPr>
                <w:rFonts w:ascii="Times New Roman" w:hAnsi="Times New Roman"/>
                <w:sz w:val="24"/>
                <w:szCs w:val="24"/>
                <w:lang w:val="uk-UA"/>
              </w:rPr>
            </w:pPr>
            <w:r w:rsidRPr="00DC4778">
              <w:rPr>
                <w:rFonts w:ascii="Times New Roman" w:hAnsi="Times New Roman"/>
                <w:sz w:val="24"/>
                <w:szCs w:val="24"/>
                <w:lang w:val="uk-UA"/>
              </w:rPr>
              <w:t>Роль і місце навчальних задач. Теорія розв’язування винахідницьких задач: автор, суть, функції. Зміст поняття «винахідницька задача». Подолання психологічної інерції під час розв’язування винахідницьких задач.</w:t>
            </w:r>
          </w:p>
          <w:p w:rsidR="00DF0237" w:rsidRPr="00DC4778" w:rsidRDefault="00DF0237" w:rsidP="00076F92">
            <w:pPr>
              <w:spacing w:line="240" w:lineRule="auto"/>
              <w:ind w:firstLine="567"/>
              <w:rPr>
                <w:rFonts w:ascii="Times New Roman" w:hAnsi="Times New Roman"/>
                <w:sz w:val="24"/>
                <w:szCs w:val="24"/>
                <w:lang w:val="uk-UA"/>
              </w:rPr>
            </w:pPr>
          </w:p>
        </w:tc>
        <w:tc>
          <w:tcPr>
            <w:tcW w:w="2125" w:type="dxa"/>
          </w:tcPr>
          <w:p w:rsidR="00DF0237" w:rsidRPr="00DC4778" w:rsidRDefault="00DF0237" w:rsidP="00076F92">
            <w:pPr>
              <w:spacing w:line="240" w:lineRule="auto"/>
              <w:rPr>
                <w:rFonts w:ascii="Times New Roman" w:hAnsi="Times New Roman"/>
                <w:sz w:val="24"/>
                <w:szCs w:val="24"/>
                <w:lang w:val="uk-UA"/>
              </w:rPr>
            </w:pPr>
            <w:r w:rsidRPr="00DC4778">
              <w:rPr>
                <w:rFonts w:ascii="Times New Roman" w:hAnsi="Times New Roman"/>
                <w:sz w:val="24"/>
                <w:szCs w:val="24"/>
                <w:lang w:val="uk-UA"/>
              </w:rPr>
              <w:t>Он-лайн заняття з розв’язування задач на подолання психологічної інерції</w:t>
            </w:r>
          </w:p>
        </w:tc>
        <w:tc>
          <w:tcPr>
            <w:tcW w:w="2747" w:type="dxa"/>
          </w:tcPr>
          <w:p w:rsidR="00DF0237" w:rsidRPr="00DC4778" w:rsidRDefault="00DF0237" w:rsidP="00076F92">
            <w:pPr>
              <w:spacing w:after="0" w:line="240" w:lineRule="auto"/>
              <w:ind w:firstLine="17"/>
              <w:rPr>
                <w:rFonts w:ascii="Times New Roman" w:hAnsi="Times New Roman"/>
                <w:sz w:val="24"/>
                <w:szCs w:val="24"/>
                <w:lang w:val="uk-UA"/>
              </w:rPr>
            </w:pPr>
            <w:r w:rsidRPr="00DC4778">
              <w:rPr>
                <w:rFonts w:ascii="Times New Roman" w:hAnsi="Times New Roman"/>
                <w:sz w:val="24"/>
                <w:szCs w:val="24"/>
                <w:lang w:val="uk-UA"/>
              </w:rPr>
              <w:t>Самостійне розв’язування задач на подолання психологічної інерції</w:t>
            </w:r>
          </w:p>
        </w:tc>
        <w:tc>
          <w:tcPr>
            <w:tcW w:w="2370" w:type="dxa"/>
          </w:tcPr>
          <w:p w:rsidR="00DF0237" w:rsidRPr="00DC4778" w:rsidRDefault="00DF0237" w:rsidP="00076F92">
            <w:pPr>
              <w:spacing w:line="240" w:lineRule="auto"/>
              <w:rPr>
                <w:rFonts w:ascii="Times New Roman" w:hAnsi="Times New Roman"/>
                <w:sz w:val="24"/>
                <w:szCs w:val="24"/>
                <w:lang w:val="uk-UA"/>
              </w:rPr>
            </w:pPr>
            <w:r w:rsidRPr="00DC4778">
              <w:rPr>
                <w:rFonts w:ascii="Times New Roman" w:hAnsi="Times New Roman"/>
                <w:sz w:val="24"/>
                <w:szCs w:val="24"/>
                <w:lang w:val="uk-UA"/>
              </w:rPr>
              <w:t>Заповнення учасниками курсу вхідної анкети; знайомство через список розсилання</w:t>
            </w:r>
          </w:p>
        </w:tc>
        <w:tc>
          <w:tcPr>
            <w:tcW w:w="377" w:type="dxa"/>
          </w:tcPr>
          <w:p w:rsidR="00DF0237" w:rsidRPr="00DC4778" w:rsidRDefault="00DF0237" w:rsidP="00076F92">
            <w:pPr>
              <w:spacing w:line="240" w:lineRule="auto"/>
              <w:rPr>
                <w:rFonts w:ascii="Times New Roman" w:hAnsi="Times New Roman"/>
                <w:sz w:val="24"/>
                <w:szCs w:val="24"/>
                <w:lang w:val="uk-UA"/>
              </w:rPr>
            </w:pPr>
            <w:r w:rsidRPr="00DC4778">
              <w:rPr>
                <w:rFonts w:ascii="Times New Roman" w:hAnsi="Times New Roman"/>
                <w:sz w:val="24"/>
                <w:szCs w:val="24"/>
                <w:lang w:val="uk-UA"/>
              </w:rPr>
              <w:t>Перевірка завдань тьютором через електронну пошту; тестування</w:t>
            </w:r>
          </w:p>
        </w:tc>
      </w:tr>
    </w:tbl>
    <w:p w:rsidR="00DF0237" w:rsidRPr="0005762F" w:rsidRDefault="00DF0237" w:rsidP="00076F92">
      <w:pPr>
        <w:spacing w:line="240" w:lineRule="auto"/>
        <w:ind w:firstLine="567"/>
        <w:jc w:val="center"/>
        <w:rPr>
          <w:rFonts w:ascii="Times New Roman" w:hAnsi="Times New Roman"/>
          <w:b/>
          <w:u w:val="single"/>
          <w:lang w:val="uk-UA"/>
        </w:rPr>
      </w:pPr>
      <w:r w:rsidRPr="0005762F">
        <w:rPr>
          <w:rFonts w:ascii="Times New Roman" w:hAnsi="Times New Roman"/>
          <w:b/>
          <w:u w:val="single"/>
          <w:lang w:val="uk-UA"/>
        </w:rPr>
        <w:t>Модуль 2 «Закони розвитку технічних систем»</w:t>
      </w:r>
    </w:p>
    <w:tbl>
      <w:tblPr>
        <w:tblW w:w="0" w:type="auto"/>
        <w:tblCellMar>
          <w:left w:w="10" w:type="dxa"/>
          <w:right w:w="10" w:type="dxa"/>
        </w:tblCellMar>
        <w:tblLook w:val="00A0"/>
      </w:tblPr>
      <w:tblGrid>
        <w:gridCol w:w="1963"/>
        <w:gridCol w:w="1831"/>
        <w:gridCol w:w="1895"/>
        <w:gridCol w:w="2032"/>
        <w:gridCol w:w="1653"/>
      </w:tblGrid>
      <w:tr w:rsidR="00DF0237" w:rsidRPr="00DC4778" w:rsidTr="00877FA8">
        <w:tc>
          <w:tcPr>
            <w:tcW w:w="3369"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Теоретична частина</w:t>
            </w:r>
          </w:p>
        </w:tc>
        <w:tc>
          <w:tcPr>
            <w:tcW w:w="2125"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Практична частина</w:t>
            </w:r>
          </w:p>
        </w:tc>
        <w:tc>
          <w:tcPr>
            <w:tcW w:w="2747"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Самостійна робота</w:t>
            </w:r>
          </w:p>
        </w:tc>
        <w:tc>
          <w:tcPr>
            <w:tcW w:w="2370"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Спілкування</w:t>
            </w:r>
          </w:p>
        </w:tc>
        <w:tc>
          <w:tcPr>
            <w:tcW w:w="377"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Контроль</w:t>
            </w:r>
          </w:p>
        </w:tc>
      </w:tr>
      <w:tr w:rsidR="00DF0237" w:rsidRPr="00DC4778" w:rsidTr="00877FA8">
        <w:tc>
          <w:tcPr>
            <w:tcW w:w="3369" w:type="dxa"/>
          </w:tcPr>
          <w:p w:rsidR="00DF0237" w:rsidRPr="00DC4778" w:rsidRDefault="00DF0237" w:rsidP="00D13012">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Закони розвитку технічних систем Г.С.Альтшуллера: закони статики, кінематики та динаміки. Структура законів розвитку технічних систем В.М.Петрова: закони діалектики у розвитку технічних систем, закони організації технічних систем, закони еволюції технічних систем.</w:t>
            </w:r>
          </w:p>
        </w:tc>
        <w:tc>
          <w:tcPr>
            <w:tcW w:w="2125"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Он-лайн заняття з огляду виконання законів розвитку технічних систем на прикладі конкретної системи</w:t>
            </w:r>
          </w:p>
        </w:tc>
        <w:tc>
          <w:tcPr>
            <w:tcW w:w="2747"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Простежити за виконанням законів розвитку технічних систем на прикладі будь-якої системи за вибором</w:t>
            </w:r>
          </w:p>
        </w:tc>
        <w:tc>
          <w:tcPr>
            <w:tcW w:w="2370"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Форум на тему «Творчість як точна наука»; у списку розсилки обмінятися результатами виконання самостійного завдання, проаналізувати їх та при необхідності внести власні пропозиції</w:t>
            </w:r>
          </w:p>
        </w:tc>
        <w:tc>
          <w:tcPr>
            <w:tcW w:w="377"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 xml:space="preserve">Перевірка завдань тьютором через електронну пошту </w:t>
            </w:r>
          </w:p>
        </w:tc>
      </w:tr>
    </w:tbl>
    <w:p w:rsidR="00DF0237" w:rsidRPr="0005762F" w:rsidRDefault="00DF0237" w:rsidP="0005762F">
      <w:pPr>
        <w:ind w:firstLine="567"/>
        <w:jc w:val="center"/>
        <w:rPr>
          <w:rFonts w:ascii="Times New Roman" w:hAnsi="Times New Roman"/>
          <w:b/>
          <w:u w:val="single"/>
          <w:lang w:val="uk-UA"/>
        </w:rPr>
      </w:pPr>
      <w:r w:rsidRPr="0005762F">
        <w:rPr>
          <w:rFonts w:ascii="Times New Roman" w:hAnsi="Times New Roman"/>
          <w:b/>
          <w:u w:val="single"/>
          <w:lang w:val="uk-UA"/>
        </w:rPr>
        <w:t>Модуль 3 «Репольний аналіз»</w:t>
      </w:r>
    </w:p>
    <w:tbl>
      <w:tblPr>
        <w:tblW w:w="0" w:type="auto"/>
        <w:tblCellMar>
          <w:left w:w="10" w:type="dxa"/>
          <w:right w:w="10" w:type="dxa"/>
        </w:tblCellMar>
        <w:tblLook w:val="00A0"/>
      </w:tblPr>
      <w:tblGrid>
        <w:gridCol w:w="2088"/>
        <w:gridCol w:w="1590"/>
        <w:gridCol w:w="2194"/>
        <w:gridCol w:w="1885"/>
        <w:gridCol w:w="1617"/>
      </w:tblGrid>
      <w:tr w:rsidR="00DF0237" w:rsidRPr="00DC4778" w:rsidTr="00877FA8">
        <w:tc>
          <w:tcPr>
            <w:tcW w:w="3369" w:type="dxa"/>
            <w:shd w:val="clear" w:color="auto" w:fill="C6D9F1"/>
          </w:tcPr>
          <w:p w:rsidR="00DF0237" w:rsidRPr="00DC4778" w:rsidRDefault="00DF0237" w:rsidP="0005762F">
            <w:pPr>
              <w:spacing w:after="0"/>
              <w:jc w:val="center"/>
              <w:rPr>
                <w:rFonts w:ascii="Times New Roman" w:hAnsi="Times New Roman"/>
                <w:b/>
                <w:sz w:val="24"/>
                <w:szCs w:val="24"/>
                <w:lang w:val="uk-UA"/>
              </w:rPr>
            </w:pPr>
            <w:r w:rsidRPr="00DC4778">
              <w:rPr>
                <w:rFonts w:ascii="Times New Roman" w:hAnsi="Times New Roman"/>
                <w:b/>
                <w:sz w:val="24"/>
                <w:szCs w:val="24"/>
                <w:lang w:val="uk-UA"/>
              </w:rPr>
              <w:t>Теоретична частина</w:t>
            </w:r>
          </w:p>
        </w:tc>
        <w:tc>
          <w:tcPr>
            <w:tcW w:w="2125" w:type="dxa"/>
            <w:shd w:val="clear" w:color="auto" w:fill="C6D9F1"/>
          </w:tcPr>
          <w:p w:rsidR="00DF0237" w:rsidRPr="00DC4778" w:rsidRDefault="00DF0237" w:rsidP="0005762F">
            <w:pPr>
              <w:spacing w:after="0"/>
              <w:ind w:firstLine="10"/>
              <w:jc w:val="center"/>
              <w:rPr>
                <w:rFonts w:ascii="Times New Roman" w:hAnsi="Times New Roman"/>
                <w:b/>
                <w:sz w:val="24"/>
                <w:szCs w:val="24"/>
                <w:lang w:val="uk-UA"/>
              </w:rPr>
            </w:pPr>
            <w:r w:rsidRPr="00DC4778">
              <w:rPr>
                <w:rFonts w:ascii="Times New Roman" w:hAnsi="Times New Roman"/>
                <w:b/>
                <w:sz w:val="24"/>
                <w:szCs w:val="24"/>
                <w:lang w:val="uk-UA"/>
              </w:rPr>
              <w:t>Практична частина</w:t>
            </w:r>
          </w:p>
        </w:tc>
        <w:tc>
          <w:tcPr>
            <w:tcW w:w="2747" w:type="dxa"/>
            <w:shd w:val="clear" w:color="auto" w:fill="C6D9F1"/>
          </w:tcPr>
          <w:p w:rsidR="00DF0237" w:rsidRPr="00DC4778" w:rsidRDefault="00DF0237" w:rsidP="00D13012">
            <w:pPr>
              <w:spacing w:after="0"/>
              <w:ind w:firstLine="567"/>
              <w:jc w:val="center"/>
              <w:rPr>
                <w:rFonts w:ascii="Times New Roman" w:hAnsi="Times New Roman"/>
                <w:b/>
                <w:sz w:val="24"/>
                <w:szCs w:val="24"/>
                <w:lang w:val="uk-UA"/>
              </w:rPr>
            </w:pPr>
            <w:r w:rsidRPr="00DC4778">
              <w:rPr>
                <w:rFonts w:ascii="Times New Roman" w:hAnsi="Times New Roman"/>
                <w:b/>
                <w:sz w:val="24"/>
                <w:szCs w:val="24"/>
                <w:lang w:val="uk-UA"/>
              </w:rPr>
              <w:t>Самостійна робота</w:t>
            </w:r>
          </w:p>
        </w:tc>
        <w:tc>
          <w:tcPr>
            <w:tcW w:w="2370" w:type="dxa"/>
            <w:shd w:val="clear" w:color="auto" w:fill="C6D9F1"/>
          </w:tcPr>
          <w:p w:rsidR="00DF0237" w:rsidRPr="00DC4778" w:rsidRDefault="00DF0237" w:rsidP="0005762F">
            <w:pPr>
              <w:spacing w:after="0"/>
              <w:jc w:val="center"/>
              <w:rPr>
                <w:rFonts w:ascii="Times New Roman" w:hAnsi="Times New Roman"/>
                <w:b/>
                <w:sz w:val="24"/>
                <w:szCs w:val="24"/>
                <w:lang w:val="uk-UA"/>
              </w:rPr>
            </w:pPr>
            <w:r w:rsidRPr="00DC4778">
              <w:rPr>
                <w:rFonts w:ascii="Times New Roman" w:hAnsi="Times New Roman"/>
                <w:b/>
                <w:sz w:val="24"/>
                <w:szCs w:val="24"/>
                <w:lang w:val="uk-UA"/>
              </w:rPr>
              <w:t>Спілкування</w:t>
            </w:r>
          </w:p>
        </w:tc>
        <w:tc>
          <w:tcPr>
            <w:tcW w:w="377" w:type="dxa"/>
            <w:shd w:val="clear" w:color="auto" w:fill="C6D9F1"/>
          </w:tcPr>
          <w:p w:rsidR="00DF0237" w:rsidRPr="00DC4778" w:rsidRDefault="00DF0237" w:rsidP="0005762F">
            <w:pPr>
              <w:spacing w:after="0"/>
              <w:jc w:val="center"/>
              <w:rPr>
                <w:rFonts w:ascii="Times New Roman" w:hAnsi="Times New Roman"/>
                <w:b/>
                <w:sz w:val="24"/>
                <w:szCs w:val="24"/>
                <w:lang w:val="uk-UA"/>
              </w:rPr>
            </w:pPr>
            <w:r w:rsidRPr="00DC4778">
              <w:rPr>
                <w:rFonts w:ascii="Times New Roman" w:hAnsi="Times New Roman"/>
                <w:b/>
                <w:sz w:val="24"/>
                <w:szCs w:val="24"/>
                <w:lang w:val="uk-UA"/>
              </w:rPr>
              <w:t>Контроль</w:t>
            </w:r>
          </w:p>
        </w:tc>
      </w:tr>
      <w:tr w:rsidR="00DF0237" w:rsidRPr="00DC4778" w:rsidTr="00877FA8">
        <w:tc>
          <w:tcPr>
            <w:tcW w:w="3369" w:type="dxa"/>
          </w:tcPr>
          <w:p w:rsidR="00DF0237" w:rsidRPr="00DC4778" w:rsidRDefault="00DF0237" w:rsidP="00D13012">
            <w:pPr>
              <w:spacing w:after="0" w:line="240" w:lineRule="auto"/>
              <w:ind w:firstLine="567"/>
              <w:rPr>
                <w:rFonts w:ascii="Times New Roman" w:hAnsi="Times New Roman"/>
                <w:sz w:val="24"/>
                <w:szCs w:val="24"/>
                <w:lang w:val="uk-UA"/>
              </w:rPr>
            </w:pPr>
            <w:r w:rsidRPr="00DC4778">
              <w:rPr>
                <w:rFonts w:ascii="Times New Roman" w:hAnsi="Times New Roman"/>
                <w:sz w:val="24"/>
                <w:szCs w:val="24"/>
                <w:lang w:val="uk-UA"/>
              </w:rPr>
              <w:t xml:space="preserve">Види протиріч. Типові прийоми усунення протиріч. Репольний аналіз </w:t>
            </w:r>
          </w:p>
        </w:tc>
        <w:tc>
          <w:tcPr>
            <w:tcW w:w="2125"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Он-лайн заняття з побудови реполів деяких систем</w:t>
            </w:r>
          </w:p>
        </w:tc>
        <w:tc>
          <w:tcPr>
            <w:tcW w:w="2747"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Побудувати реполь будь-якої системи за вибором</w:t>
            </w:r>
          </w:p>
        </w:tc>
        <w:tc>
          <w:tcPr>
            <w:tcW w:w="2370"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У списку розсилки обмінятися побудованими реполями, проаналізувати їх та при необхідності внести власні пропозиції; чат на тему «Проблеми розвитку технічної творчості в освітніх закладах України»</w:t>
            </w:r>
          </w:p>
        </w:tc>
        <w:tc>
          <w:tcPr>
            <w:tcW w:w="377"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Перевірка завдань тьютором через електронну пошту</w:t>
            </w:r>
          </w:p>
        </w:tc>
      </w:tr>
    </w:tbl>
    <w:p w:rsidR="00DF0237" w:rsidRPr="00076F92" w:rsidRDefault="00DF0237" w:rsidP="00076F92">
      <w:pPr>
        <w:ind w:firstLine="567"/>
        <w:jc w:val="center"/>
        <w:rPr>
          <w:rFonts w:ascii="Times New Roman" w:hAnsi="Times New Roman"/>
          <w:b/>
          <w:u w:val="single"/>
          <w:lang w:val="uk-UA"/>
        </w:rPr>
      </w:pPr>
      <w:r w:rsidRPr="00076F92">
        <w:rPr>
          <w:rFonts w:ascii="Times New Roman" w:hAnsi="Times New Roman"/>
          <w:b/>
          <w:u w:val="single"/>
          <w:lang w:val="uk-UA"/>
        </w:rPr>
        <w:t>Модуль 4 «Методи пошуку розв’язків винахідницьких задач»</w:t>
      </w:r>
    </w:p>
    <w:tbl>
      <w:tblPr>
        <w:tblW w:w="0" w:type="auto"/>
        <w:tblCellMar>
          <w:left w:w="10" w:type="dxa"/>
          <w:right w:w="10" w:type="dxa"/>
        </w:tblCellMar>
        <w:tblLook w:val="00A0"/>
      </w:tblPr>
      <w:tblGrid>
        <w:gridCol w:w="1949"/>
        <w:gridCol w:w="1850"/>
        <w:gridCol w:w="1907"/>
        <w:gridCol w:w="2015"/>
        <w:gridCol w:w="1653"/>
      </w:tblGrid>
      <w:tr w:rsidR="00DF0237" w:rsidRPr="00DC4778" w:rsidTr="00877FA8">
        <w:tc>
          <w:tcPr>
            <w:tcW w:w="2077" w:type="dxa"/>
            <w:shd w:val="clear" w:color="auto" w:fill="C6D9F1"/>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Теоретична частина</w:t>
            </w:r>
          </w:p>
        </w:tc>
        <w:tc>
          <w:tcPr>
            <w:tcW w:w="1900" w:type="dxa"/>
            <w:shd w:val="clear" w:color="auto" w:fill="C6D9F1"/>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Практична частина</w:t>
            </w:r>
          </w:p>
        </w:tc>
        <w:tc>
          <w:tcPr>
            <w:tcW w:w="1988" w:type="dxa"/>
            <w:shd w:val="clear" w:color="auto" w:fill="C6D9F1"/>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Самостійна робота</w:t>
            </w:r>
          </w:p>
        </w:tc>
        <w:tc>
          <w:tcPr>
            <w:tcW w:w="1934" w:type="dxa"/>
            <w:shd w:val="clear" w:color="auto" w:fill="C6D9F1"/>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Спілкування</w:t>
            </w:r>
          </w:p>
        </w:tc>
        <w:tc>
          <w:tcPr>
            <w:tcW w:w="1388" w:type="dxa"/>
            <w:shd w:val="clear" w:color="auto" w:fill="C6D9F1"/>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Контроль</w:t>
            </w:r>
          </w:p>
        </w:tc>
      </w:tr>
      <w:tr w:rsidR="00DF0237" w:rsidRPr="00DC4778" w:rsidTr="00877FA8">
        <w:tc>
          <w:tcPr>
            <w:tcW w:w="2077" w:type="dxa"/>
          </w:tcPr>
          <w:p w:rsidR="00DF0237" w:rsidRPr="00DC4778" w:rsidRDefault="00DF0237" w:rsidP="00D13012">
            <w:pPr>
              <w:spacing w:after="0" w:line="240" w:lineRule="auto"/>
              <w:ind w:firstLine="567"/>
              <w:rPr>
                <w:rFonts w:ascii="Times New Roman" w:hAnsi="Times New Roman"/>
                <w:i/>
                <w:lang w:val="uk-UA"/>
              </w:rPr>
            </w:pPr>
            <w:r w:rsidRPr="00DC4778">
              <w:rPr>
                <w:rFonts w:ascii="Times New Roman" w:hAnsi="Times New Roman"/>
                <w:sz w:val="24"/>
                <w:szCs w:val="24"/>
                <w:lang w:val="uk-UA"/>
              </w:rPr>
              <w:t>Основні методи і прийоми розв’язування винахідницьких задач. Алгоритм розв’язування винахідницьких задач. Сучасна модифікація алгоритму розв’язування винахідницьких задач. Удосконалення алгоритму розв’язування винахідницьких задач.</w:t>
            </w:r>
          </w:p>
          <w:p w:rsidR="00DF0237" w:rsidRPr="00DC4778" w:rsidRDefault="00DF0237" w:rsidP="00D13012">
            <w:pPr>
              <w:spacing w:line="240" w:lineRule="auto"/>
              <w:ind w:firstLine="567"/>
              <w:rPr>
                <w:rFonts w:ascii="Times New Roman" w:hAnsi="Times New Roman"/>
                <w:sz w:val="24"/>
                <w:szCs w:val="24"/>
                <w:lang w:val="uk-UA"/>
              </w:rPr>
            </w:pPr>
          </w:p>
        </w:tc>
        <w:tc>
          <w:tcPr>
            <w:tcW w:w="1900"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 xml:space="preserve">Он-лайн заняття з розв’язування навчальних винахідницьких задач </w:t>
            </w:r>
          </w:p>
        </w:tc>
        <w:tc>
          <w:tcPr>
            <w:tcW w:w="1988"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Пошук та розв’язування 5 винахідницьких задач</w:t>
            </w:r>
          </w:p>
        </w:tc>
        <w:tc>
          <w:tcPr>
            <w:tcW w:w="1934"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 xml:space="preserve">Форум на тему «Перспективні напрямки розвитку теорії розв’язування винахідницьких задач» </w:t>
            </w:r>
          </w:p>
          <w:p w:rsidR="00DF0237" w:rsidRPr="00DC4778" w:rsidRDefault="00DF0237" w:rsidP="00D13012">
            <w:pPr>
              <w:spacing w:line="240" w:lineRule="auto"/>
              <w:ind w:firstLine="567"/>
              <w:rPr>
                <w:rFonts w:ascii="Times New Roman" w:hAnsi="Times New Roman"/>
                <w:sz w:val="24"/>
                <w:szCs w:val="24"/>
                <w:lang w:val="uk-UA"/>
              </w:rPr>
            </w:pPr>
          </w:p>
        </w:tc>
        <w:tc>
          <w:tcPr>
            <w:tcW w:w="1388" w:type="dxa"/>
          </w:tcPr>
          <w:p w:rsidR="00DF0237" w:rsidRPr="00DC4778" w:rsidRDefault="00DF0237" w:rsidP="00D13012">
            <w:pPr>
              <w:spacing w:line="240" w:lineRule="auto"/>
              <w:ind w:firstLine="567"/>
              <w:rPr>
                <w:rFonts w:ascii="Times New Roman" w:hAnsi="Times New Roman"/>
                <w:sz w:val="24"/>
                <w:szCs w:val="24"/>
                <w:lang w:val="uk-UA"/>
              </w:rPr>
            </w:pPr>
            <w:r w:rsidRPr="00DC4778">
              <w:rPr>
                <w:rFonts w:ascii="Times New Roman" w:hAnsi="Times New Roman"/>
                <w:sz w:val="24"/>
                <w:szCs w:val="24"/>
                <w:lang w:val="uk-UA"/>
              </w:rPr>
              <w:t>Перевірка завдань тьютором через електронну пошту; тестування</w:t>
            </w:r>
          </w:p>
        </w:tc>
      </w:tr>
    </w:tbl>
    <w:p w:rsidR="00DF0237" w:rsidRPr="00DA6834" w:rsidRDefault="00DF0237" w:rsidP="00F71468">
      <w:pPr>
        <w:spacing w:after="0" w:line="360" w:lineRule="auto"/>
        <w:ind w:firstLine="567"/>
        <w:jc w:val="right"/>
        <w:rPr>
          <w:rFonts w:ascii="Times New Roman" w:hAnsi="Times New Roman"/>
          <w:b/>
          <w:sz w:val="28"/>
          <w:szCs w:val="28"/>
          <w:lang w:val="uk-UA"/>
        </w:rPr>
      </w:pPr>
      <w:r w:rsidRPr="00DA6834">
        <w:rPr>
          <w:rFonts w:ascii="Times New Roman" w:hAnsi="Times New Roman"/>
          <w:b/>
          <w:sz w:val="28"/>
          <w:szCs w:val="28"/>
          <w:lang w:val="uk-UA"/>
        </w:rPr>
        <w:t xml:space="preserve">ДОДАТОК </w:t>
      </w:r>
      <w:r>
        <w:rPr>
          <w:rFonts w:ascii="Times New Roman" w:hAnsi="Times New Roman"/>
          <w:b/>
          <w:sz w:val="28"/>
          <w:szCs w:val="28"/>
          <w:lang w:val="uk-UA"/>
        </w:rPr>
        <w:t>А-5</w:t>
      </w:r>
      <w:r w:rsidRPr="00DA6834">
        <w:rPr>
          <w:rFonts w:ascii="Times New Roman" w:hAnsi="Times New Roman"/>
          <w:b/>
          <w:sz w:val="28"/>
          <w:szCs w:val="28"/>
          <w:lang w:val="uk-UA"/>
        </w:rPr>
        <w:t>;</w:t>
      </w:r>
    </w:p>
    <w:p w:rsidR="00DF0237" w:rsidRPr="00DA6834" w:rsidRDefault="00DF0237" w:rsidP="007872EE">
      <w:pPr>
        <w:spacing w:after="0" w:line="240" w:lineRule="auto"/>
        <w:ind w:firstLine="567"/>
        <w:jc w:val="center"/>
        <w:rPr>
          <w:rFonts w:ascii="Times New Roman" w:hAnsi="Times New Roman"/>
          <w:b/>
          <w:sz w:val="24"/>
          <w:szCs w:val="24"/>
          <w:lang w:val="uk-UA"/>
        </w:rPr>
      </w:pPr>
      <w:r w:rsidRPr="00DA6834">
        <w:rPr>
          <w:rFonts w:ascii="Times New Roman" w:hAnsi="Times New Roman"/>
          <w:b/>
          <w:sz w:val="24"/>
          <w:szCs w:val="24"/>
          <w:lang w:val="uk-UA"/>
        </w:rPr>
        <w:t>Критерії та показники результативності педагогічного експерименту та методика їх виявлення</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Важливим завданням під час проектування педагогічного експерименту було визначення та обґрунтування критеріїв та показників результативності розробленого проекту організації самостійної пізнавальної діяльності учнів з фізики з використанням інформаційних технологій.</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 xml:space="preserve">Дослідження впливу представлених матеріалів на успішність навчання учнів здійснювалося за трьома основними критеріями: </w:t>
      </w:r>
    </w:p>
    <w:p w:rsidR="00DF0237" w:rsidRPr="00DA6834"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DA6834">
        <w:rPr>
          <w:rFonts w:ascii="Times New Roman" w:hAnsi="Times New Roman"/>
          <w:sz w:val="24"/>
          <w:szCs w:val="24"/>
          <w:lang w:val="uk-UA"/>
        </w:rPr>
        <w:t>когнітивним;</w:t>
      </w:r>
    </w:p>
    <w:p w:rsidR="00DF0237" w:rsidRPr="00DA6834"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DA6834">
        <w:rPr>
          <w:rFonts w:ascii="Times New Roman" w:hAnsi="Times New Roman"/>
          <w:sz w:val="24"/>
          <w:szCs w:val="24"/>
          <w:lang w:val="uk-UA"/>
        </w:rPr>
        <w:t>діяльнісним;</w:t>
      </w:r>
    </w:p>
    <w:p w:rsidR="00DF0237" w:rsidRPr="00DA6834"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DA6834">
        <w:rPr>
          <w:rFonts w:ascii="Times New Roman" w:hAnsi="Times New Roman"/>
          <w:sz w:val="24"/>
          <w:szCs w:val="24"/>
          <w:lang w:val="uk-UA"/>
        </w:rPr>
        <w:t>особистісним.</w:t>
      </w:r>
    </w:p>
    <w:p w:rsidR="00DF0237" w:rsidRPr="00DA6834" w:rsidRDefault="00DF0237" w:rsidP="005544B7">
      <w:pPr>
        <w:spacing w:after="0" w:line="240" w:lineRule="auto"/>
        <w:ind w:firstLine="567"/>
        <w:jc w:val="both"/>
        <w:rPr>
          <w:rFonts w:ascii="Times New Roman" w:hAnsi="Times New Roman"/>
          <w:sz w:val="24"/>
          <w:szCs w:val="24"/>
          <w:lang w:val="uk-UA"/>
        </w:rPr>
      </w:pPr>
      <w:r w:rsidRPr="00F71468">
        <w:rPr>
          <w:rFonts w:ascii="Times New Roman" w:hAnsi="Times New Roman"/>
          <w:sz w:val="24"/>
          <w:szCs w:val="24"/>
          <w:lang w:val="uk-UA"/>
        </w:rPr>
        <w:t>Відповідно до</w:t>
      </w:r>
      <w:r w:rsidRPr="00DA6834">
        <w:rPr>
          <w:rFonts w:ascii="Times New Roman" w:hAnsi="Times New Roman"/>
          <w:sz w:val="24"/>
          <w:szCs w:val="24"/>
          <w:lang w:val="uk-UA"/>
        </w:rPr>
        <w:t xml:space="preserve"> наведених критеріїв результативності розробленої моделі навчання студентів основам ФГ з використанням інформаційних технологій необхідно було визначити їх показники та рівні сформованості. Врахувавши, що когнітивний критерій пов'язаний з обсягом знань особистості, достатнім для виконання конкретної діяльності; діяльнісний – з </w:t>
      </w:r>
      <w:r w:rsidRPr="00DA6834">
        <w:rPr>
          <w:rFonts w:ascii="Times New Roman" w:hAnsi="Times New Roman"/>
          <w:color w:val="000000"/>
          <w:spacing w:val="2"/>
          <w:sz w:val="24"/>
          <w:szCs w:val="24"/>
          <w:lang w:val="uk-UA"/>
        </w:rPr>
        <w:t>у</w:t>
      </w:r>
      <w:r w:rsidRPr="00DA6834">
        <w:rPr>
          <w:rFonts w:ascii="Times New Roman" w:hAnsi="Times New Roman"/>
          <w:sz w:val="24"/>
          <w:szCs w:val="24"/>
          <w:lang w:val="uk-UA"/>
        </w:rPr>
        <w:t xml:space="preserve">міннями, необхідними для виконання певного виду діяльності; а особистісний – інтегрує індивідуальні здібності, емоційність, умотивованість, рефлективність, ціннісну орієнтацію діяльності, показником когнітивного критерію показниками діяльнісного критерію – рівень володіння інформаційними технологіями і ступінь самостійності школярів при виконанні запропонованих вчителем завдань на пошук, переробку та презентацію навчальної інформації; показником особистісного критерію результативності запропонованої нами методики організації самостійної пізнавальної діяльності учнів із застосуванням інформаційних технологій було обрано їх пізнавальну активність. При виборі саме цього показника ми виходили з думки про те, що рівень пізнавальної активності визначається ступенем розвитку мотивації пізнавальної діяльності і вольових зусиль школярів (див. 1.2.1 і 1.2.2).  </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 xml:space="preserve">Для виявлення розподілу учнів за рівнями знань нами були проведені контрольні роботи на початку і в кінці педагогічного експерименту. Тексти завдань контрольних робіт наведені у </w:t>
      </w:r>
      <w:r w:rsidRPr="00DA6834">
        <w:rPr>
          <w:rFonts w:ascii="Times New Roman" w:hAnsi="Times New Roman"/>
          <w:i/>
          <w:sz w:val="24"/>
          <w:szCs w:val="24"/>
          <w:lang w:val="uk-UA"/>
        </w:rPr>
        <w:t>Додатку С</w:t>
      </w:r>
      <w:r w:rsidRPr="00DA6834">
        <w:rPr>
          <w:rFonts w:ascii="Times New Roman" w:hAnsi="Times New Roman"/>
          <w:sz w:val="24"/>
          <w:szCs w:val="24"/>
          <w:lang w:val="uk-UA"/>
        </w:rPr>
        <w:t xml:space="preserve">. </w:t>
      </w:r>
      <w:r w:rsidRPr="00DA6834">
        <w:rPr>
          <w:rFonts w:ascii="Times New Roman" w:hAnsi="Times New Roman"/>
          <w:color w:val="2C2C2C"/>
          <w:sz w:val="24"/>
          <w:szCs w:val="24"/>
          <w:lang w:val="uk-UA"/>
        </w:rPr>
        <w:t>Навчальні досягнення учнів з фізики характеризуються за такими рівнями:</w:t>
      </w:r>
      <w:r w:rsidRPr="00DA6834">
        <w:rPr>
          <w:rFonts w:ascii="Times New Roman" w:hAnsi="Times New Roman"/>
          <w:color w:val="2C2C2C"/>
          <w:sz w:val="24"/>
          <w:szCs w:val="24"/>
          <w:lang w:val="uk-UA"/>
        </w:rPr>
        <w:br/>
      </w:r>
      <w:r w:rsidRPr="00DA6834">
        <w:rPr>
          <w:rFonts w:ascii="Times New Roman" w:hAnsi="Times New Roman"/>
          <w:i/>
          <w:sz w:val="24"/>
          <w:szCs w:val="24"/>
          <w:lang w:val="uk-UA"/>
        </w:rPr>
        <w:tab/>
        <w:t>І. Початковий рiвень:</w:t>
      </w:r>
      <w:r w:rsidRPr="00DA6834">
        <w:rPr>
          <w:rFonts w:ascii="Times New Roman" w:hAnsi="Times New Roman"/>
          <w:sz w:val="24"/>
          <w:szCs w:val="24"/>
          <w:lang w:val="uk-UA"/>
        </w:rPr>
        <w:t xml:space="preserve"> вiдповiдь учня при вiдтвореннi навчального матеріалу елементарна, фрагментарна, зумовлена нечіткими уявленнями про предмети i явища; діяльність учня здійснюється під керівництвом учителя.</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sz w:val="24"/>
          <w:szCs w:val="24"/>
          <w:lang w:val="uk-UA"/>
        </w:rPr>
        <w:t>ІІ. Середній рівень:</w:t>
      </w:r>
      <w:r w:rsidRPr="00DA6834">
        <w:rPr>
          <w:rFonts w:ascii="Times New Roman" w:hAnsi="Times New Roman"/>
          <w:sz w:val="24"/>
          <w:szCs w:val="24"/>
          <w:lang w:val="uk-UA"/>
        </w:rPr>
        <w:t xml:space="preserve"> знання неповні, поверхові, учень відтворює основний навчальний матеріал, але недостатньо осмислено, має проблеми з аналізуванням та формулюванням висновків; здатний виконувати завдання за зразком.</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sz w:val="24"/>
          <w:szCs w:val="24"/>
          <w:lang w:val="uk-UA"/>
        </w:rPr>
        <w:t>ІІІ. Достатній рівень:</w:t>
      </w:r>
      <w:r w:rsidRPr="00DA6834">
        <w:rPr>
          <w:rFonts w:ascii="Times New Roman" w:hAnsi="Times New Roman"/>
          <w:sz w:val="24"/>
          <w:szCs w:val="24"/>
          <w:lang w:val="uk-UA"/>
        </w:rPr>
        <w:t xml:space="preserve"> учень знає iстотнi ознаки понять, явищ, закономірностей, зв’язки мiж ними, самостійно застосовує знання у стандартних ситуацiях, умiє аналiзувати, робити висновки, виправляти допущенi помилки. Вiдповiдь учня повна, логiчна, обґрунтована; розумiння пов’язане з одиничними образами, не узагальнене.</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sz w:val="24"/>
          <w:szCs w:val="24"/>
          <w:lang w:val="uk-UA"/>
        </w:rPr>
        <w:t>IV. Високий рiвень:</w:t>
      </w:r>
      <w:r w:rsidRPr="00DA6834">
        <w:rPr>
          <w:rFonts w:ascii="Times New Roman" w:hAnsi="Times New Roman"/>
          <w:sz w:val="24"/>
          <w:szCs w:val="24"/>
          <w:lang w:val="uk-UA"/>
        </w:rPr>
        <w:t xml:space="preserve"> учень має глибокi, мiцнi, узагальненi знання про предмети, явища, поняття, теорiї, їхні суттєвi ознаки та зв’язок останнiх з iншими поняттями; здатний використовувати знання як у стандартних, так i в нестандартних ситуацiях.</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 xml:space="preserve">Показниками діяльнісного компоненту результативності розробленого проекту було обрано ступінь самостійності учнів під час виконання завдань та рівень їх володіння інформаційними технологіями. </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Основним показником, який враховувався під час розробки рівнів самостійності учнів, була кількість запитань, заданих учителю під час виконання завдань. Було запропоновано наступні рівні самостійності школярів:</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sz w:val="24"/>
          <w:szCs w:val="24"/>
          <w:lang w:val="uk-UA"/>
        </w:rPr>
        <w:tab/>
        <w:t xml:space="preserve">І. Низький рівень: </w:t>
      </w:r>
      <w:r w:rsidRPr="00DA6834">
        <w:rPr>
          <w:rFonts w:ascii="Times New Roman" w:hAnsi="Times New Roman"/>
          <w:sz w:val="24"/>
          <w:szCs w:val="24"/>
          <w:lang w:val="uk-UA"/>
        </w:rPr>
        <w:t>під час виконання завдань учень задавав 10-15 питань, які стосувалися як теоретичного матеріалу, так і змісту самого завдання.</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sz w:val="24"/>
          <w:szCs w:val="24"/>
          <w:lang w:val="uk-UA"/>
        </w:rPr>
        <w:t>ІІ. Середній рівень:</w:t>
      </w:r>
      <w:r w:rsidRPr="00DA6834">
        <w:rPr>
          <w:rFonts w:ascii="Times New Roman" w:hAnsi="Times New Roman"/>
          <w:sz w:val="24"/>
          <w:szCs w:val="24"/>
          <w:lang w:val="uk-UA"/>
        </w:rPr>
        <w:t xml:space="preserve"> учневі був зрозумілим зміст завдань, але важко застосувати отримані знання під час їх виконання. Кількість запитань варіює в межах від 7 до 10.</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sz w:val="24"/>
          <w:szCs w:val="24"/>
          <w:lang w:val="uk-UA"/>
        </w:rPr>
        <w:t xml:space="preserve">ІІІ. Достатній рівень: </w:t>
      </w:r>
      <w:r w:rsidRPr="00DA6834">
        <w:rPr>
          <w:rFonts w:ascii="Times New Roman" w:hAnsi="Times New Roman"/>
          <w:sz w:val="24"/>
          <w:szCs w:val="24"/>
          <w:lang w:val="uk-UA"/>
        </w:rPr>
        <w:t>запитання учня в основному стосувалися методики використання засобів інформаційних технологій для виконання завдань. Їх кількість лежить у межах від 5 до 7.</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i/>
          <w:color w:val="2C2C2C"/>
          <w:sz w:val="24"/>
          <w:szCs w:val="24"/>
        </w:rPr>
        <w:t>IV. Високий рiвень:</w:t>
      </w:r>
      <w:r w:rsidRPr="00DA6834">
        <w:rPr>
          <w:rFonts w:ascii="Times New Roman" w:hAnsi="Times New Roman"/>
          <w:color w:val="2C2C2C"/>
          <w:sz w:val="24"/>
          <w:szCs w:val="24"/>
          <w:lang w:val="uk-UA"/>
        </w:rPr>
        <w:t xml:space="preserve"> учень намагався вирішити в основному організаційні питання, їх кількість не перевищувала 5.</w:t>
      </w:r>
    </w:p>
    <w:p w:rsidR="00DF0237" w:rsidRPr="00DA6834" w:rsidRDefault="00DF0237" w:rsidP="005544B7">
      <w:pPr>
        <w:spacing w:after="0" w:line="240" w:lineRule="auto"/>
        <w:ind w:firstLine="567"/>
        <w:jc w:val="both"/>
        <w:rPr>
          <w:rFonts w:ascii="Times New Roman" w:hAnsi="Times New Roman"/>
          <w:color w:val="2C2C2C"/>
          <w:sz w:val="24"/>
          <w:szCs w:val="24"/>
          <w:lang w:val="uk-UA"/>
        </w:rPr>
      </w:pPr>
      <w:r w:rsidRPr="00DA6834">
        <w:rPr>
          <w:rFonts w:ascii="Times New Roman" w:hAnsi="Times New Roman"/>
          <w:color w:val="2C2C2C"/>
          <w:sz w:val="24"/>
          <w:szCs w:val="24"/>
          <w:lang w:val="uk-UA"/>
        </w:rPr>
        <w:t xml:space="preserve">Кількість запитань, заданих учнями під час їх самостійної пізнавальної діяльності з використанням інформаційних технологій, фіксувалися у спеціально розробленому бланку, який наведено у </w:t>
      </w:r>
      <w:r w:rsidRPr="00DA6834">
        <w:rPr>
          <w:rFonts w:ascii="Times New Roman" w:hAnsi="Times New Roman"/>
          <w:i/>
          <w:color w:val="2C2C2C"/>
          <w:sz w:val="24"/>
          <w:szCs w:val="24"/>
          <w:lang w:val="uk-UA"/>
        </w:rPr>
        <w:t>Додатку</w:t>
      </w:r>
      <w:r w:rsidRPr="00DA6834">
        <w:rPr>
          <w:rFonts w:ascii="Times New Roman" w:hAnsi="Times New Roman"/>
          <w:i/>
          <w:color w:val="2C2C2C"/>
          <w:sz w:val="24"/>
          <w:szCs w:val="24"/>
          <w:lang w:val="en-US"/>
        </w:rPr>
        <w:t> </w:t>
      </w:r>
      <w:r>
        <w:rPr>
          <w:rFonts w:ascii="Times New Roman" w:hAnsi="Times New Roman"/>
          <w:i/>
          <w:color w:val="2C2C2C"/>
          <w:sz w:val="24"/>
          <w:szCs w:val="24"/>
          <w:lang w:val="uk-UA"/>
        </w:rPr>
        <w:t>..</w:t>
      </w:r>
      <w:r w:rsidRPr="00DA6834">
        <w:rPr>
          <w:rFonts w:ascii="Times New Roman" w:hAnsi="Times New Roman"/>
          <w:color w:val="2C2C2C"/>
          <w:sz w:val="24"/>
          <w:szCs w:val="24"/>
          <w:lang w:val="uk-UA"/>
        </w:rPr>
        <w:t xml:space="preserve">. </w:t>
      </w:r>
    </w:p>
    <w:p w:rsidR="00DF0237" w:rsidRPr="00DA6834" w:rsidRDefault="00DF0237" w:rsidP="005544B7">
      <w:pPr>
        <w:spacing w:after="0" w:line="240" w:lineRule="auto"/>
        <w:ind w:firstLine="567"/>
        <w:jc w:val="both"/>
        <w:rPr>
          <w:rFonts w:ascii="Times New Roman" w:hAnsi="Times New Roman"/>
          <w:sz w:val="24"/>
          <w:szCs w:val="24"/>
          <w:lang w:val="uk-UA"/>
        </w:rPr>
      </w:pPr>
      <w:r w:rsidRPr="00F71468">
        <w:rPr>
          <w:rFonts w:ascii="Times New Roman" w:hAnsi="Times New Roman"/>
          <w:sz w:val="24"/>
          <w:szCs w:val="24"/>
          <w:lang w:val="uk-UA"/>
        </w:rPr>
        <w:t>Дослідження р</w:t>
      </w:r>
      <w:r w:rsidRPr="00DA6834">
        <w:rPr>
          <w:rFonts w:ascii="Times New Roman" w:hAnsi="Times New Roman"/>
          <w:sz w:val="24"/>
          <w:szCs w:val="24"/>
          <w:lang w:val="uk-UA"/>
        </w:rPr>
        <w:t xml:space="preserve">івня володіння інформаційними технологіями проводилося на основі опитування учнів за анкетою, наведеною у </w:t>
      </w:r>
      <w:r w:rsidRPr="00DA6834">
        <w:rPr>
          <w:rFonts w:ascii="Times New Roman" w:hAnsi="Times New Roman"/>
          <w:i/>
          <w:sz w:val="24"/>
          <w:szCs w:val="24"/>
          <w:lang w:val="uk-UA"/>
        </w:rPr>
        <w:t>Додатку Е.</w:t>
      </w:r>
      <w:r w:rsidRPr="00DA6834">
        <w:rPr>
          <w:rFonts w:ascii="Times New Roman" w:hAnsi="Times New Roman"/>
          <w:sz w:val="24"/>
          <w:szCs w:val="24"/>
          <w:lang w:val="uk-UA"/>
        </w:rPr>
        <w:t xml:space="preserve"> Анкета складається з двох частин: перша частина містить питання, що стосуються наявності в учнів домашніх ПК, основних видів діяльності в мережі Інтернет, часу роботи за комп’ютером та ін.; у другій частині анкети учні повинні оцінити якість виконаних ними завдань за чотирма рівнями – низький, середній, достатній, високий.  Кожному з цих рівнів якості виконання завдань відповідає конкретний рівень володіння учнем інформаційними технологіями (</w:t>
      </w:r>
      <w:r w:rsidRPr="00DA6834">
        <w:rPr>
          <w:rFonts w:ascii="Times New Roman" w:hAnsi="Times New Roman"/>
          <w:i/>
          <w:sz w:val="24"/>
          <w:szCs w:val="24"/>
          <w:lang w:val="uk-UA"/>
        </w:rPr>
        <w:t xml:space="preserve">Таблиця </w:t>
      </w:r>
      <w:r>
        <w:rPr>
          <w:rFonts w:ascii="Times New Roman" w:hAnsi="Times New Roman"/>
          <w:i/>
          <w:sz w:val="24"/>
          <w:szCs w:val="24"/>
          <w:lang w:val="uk-UA"/>
        </w:rPr>
        <w:t>…</w:t>
      </w:r>
      <w:r w:rsidRPr="00DA6834">
        <w:rPr>
          <w:rFonts w:ascii="Times New Roman" w:hAnsi="Times New Roman"/>
          <w:sz w:val="24"/>
          <w:szCs w:val="24"/>
          <w:lang w:val="uk-UA"/>
        </w:rPr>
        <w:t>).</w:t>
      </w:r>
    </w:p>
    <w:p w:rsidR="00DF0237" w:rsidRPr="00DA6834" w:rsidRDefault="00DF0237" w:rsidP="005544B7">
      <w:pPr>
        <w:spacing w:after="0" w:line="240" w:lineRule="auto"/>
        <w:ind w:firstLine="567"/>
        <w:jc w:val="right"/>
        <w:rPr>
          <w:rFonts w:ascii="Times New Roman" w:hAnsi="Times New Roman"/>
          <w:i/>
          <w:sz w:val="24"/>
          <w:szCs w:val="24"/>
          <w:lang w:val="uk-UA"/>
        </w:rPr>
      </w:pPr>
      <w:r w:rsidRPr="00DA6834">
        <w:rPr>
          <w:rFonts w:ascii="Times New Roman" w:hAnsi="Times New Roman"/>
          <w:i/>
          <w:sz w:val="24"/>
          <w:szCs w:val="24"/>
          <w:lang w:val="uk-UA"/>
        </w:rPr>
        <w:t xml:space="preserve">Таблиця </w:t>
      </w:r>
      <w:r>
        <w:rPr>
          <w:rFonts w:ascii="Times New Roman" w:hAnsi="Times New Roman"/>
          <w:i/>
          <w:sz w:val="24"/>
          <w:szCs w:val="24"/>
          <w:lang w:val="uk-UA"/>
        </w:rPr>
        <w:t>…</w:t>
      </w:r>
    </w:p>
    <w:p w:rsidR="00DF0237" w:rsidRPr="00076F92" w:rsidRDefault="00DF0237" w:rsidP="005544B7">
      <w:pPr>
        <w:spacing w:after="0" w:line="240" w:lineRule="auto"/>
        <w:ind w:firstLine="567"/>
        <w:jc w:val="center"/>
        <w:rPr>
          <w:rFonts w:ascii="Times New Roman" w:hAnsi="Times New Roman"/>
          <w:b/>
          <w:sz w:val="24"/>
          <w:szCs w:val="24"/>
          <w:u w:val="single"/>
          <w:lang w:val="uk-UA"/>
        </w:rPr>
      </w:pPr>
      <w:r w:rsidRPr="00076F92">
        <w:rPr>
          <w:rFonts w:ascii="Times New Roman" w:hAnsi="Times New Roman"/>
          <w:b/>
          <w:sz w:val="24"/>
          <w:szCs w:val="24"/>
          <w:u w:val="single"/>
          <w:lang w:val="uk-UA"/>
        </w:rPr>
        <w:t>Рівні володіння інформаційними технологіями</w:t>
      </w:r>
    </w:p>
    <w:tbl>
      <w:tblPr>
        <w:tblW w:w="0" w:type="auto"/>
        <w:tblInd w:w="250" w:type="dxa"/>
        <w:tblCellMar>
          <w:left w:w="10" w:type="dxa"/>
          <w:right w:w="10" w:type="dxa"/>
        </w:tblCellMar>
        <w:tblLook w:val="00A0"/>
      </w:tblPr>
      <w:tblGrid>
        <w:gridCol w:w="4393"/>
        <w:gridCol w:w="4254"/>
      </w:tblGrid>
      <w:tr w:rsidR="00DF0237" w:rsidRPr="00DC4778" w:rsidTr="00877FA8">
        <w:tc>
          <w:tcPr>
            <w:tcW w:w="4393" w:type="dxa"/>
          </w:tcPr>
          <w:p w:rsidR="00DF0237" w:rsidRPr="00DC4778" w:rsidRDefault="00DF0237" w:rsidP="005544B7">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 xml:space="preserve">Якість виконання завдань </w:t>
            </w:r>
          </w:p>
        </w:tc>
        <w:tc>
          <w:tcPr>
            <w:tcW w:w="4254" w:type="dxa"/>
          </w:tcPr>
          <w:p w:rsidR="00DF0237" w:rsidRPr="00DC4778" w:rsidRDefault="00DF0237" w:rsidP="005544B7">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Рівень володіння інформаційними технологіями</w:t>
            </w:r>
          </w:p>
        </w:tc>
      </w:tr>
      <w:tr w:rsidR="00DF0237" w:rsidRPr="00DC4778" w:rsidTr="00877FA8">
        <w:tc>
          <w:tcPr>
            <w:tcW w:w="4393"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 xml:space="preserve">Низький рівень </w:t>
            </w:r>
          </w:p>
        </w:tc>
        <w:tc>
          <w:tcPr>
            <w:tcW w:w="4254"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Початківець</w:t>
            </w:r>
          </w:p>
        </w:tc>
      </w:tr>
      <w:tr w:rsidR="00DF0237" w:rsidRPr="00DC4778" w:rsidTr="00877FA8">
        <w:tc>
          <w:tcPr>
            <w:tcW w:w="4393"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Середній рівень</w:t>
            </w:r>
          </w:p>
        </w:tc>
        <w:tc>
          <w:tcPr>
            <w:tcW w:w="4254"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Впевнений користувач</w:t>
            </w:r>
          </w:p>
        </w:tc>
      </w:tr>
      <w:tr w:rsidR="00DF0237" w:rsidRPr="00DC4778" w:rsidTr="00877FA8">
        <w:tc>
          <w:tcPr>
            <w:tcW w:w="4393"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Достатній рівень</w:t>
            </w:r>
          </w:p>
        </w:tc>
        <w:tc>
          <w:tcPr>
            <w:tcW w:w="4254"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Досвідчений користувач</w:t>
            </w:r>
          </w:p>
        </w:tc>
      </w:tr>
      <w:tr w:rsidR="00DF0237" w:rsidRPr="00DC4778" w:rsidTr="00877FA8">
        <w:tc>
          <w:tcPr>
            <w:tcW w:w="4393"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Високий рівень</w:t>
            </w:r>
          </w:p>
        </w:tc>
        <w:tc>
          <w:tcPr>
            <w:tcW w:w="4254"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Професіонал</w:t>
            </w:r>
          </w:p>
        </w:tc>
      </w:tr>
    </w:tbl>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 xml:space="preserve">Про результативність впровадження запропонованого проекту організації самостійної пізнавальної діяльності учнів з фізики з використанням інформаційних технологій ми судили за рівнями пізнавальної активності учнів, яку було обрано показником особистісного компоненту результативності педагогічного експерименту. </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 xml:space="preserve">Рівень пізнавальної активності учнів під час самостійної пізнавальної діяльності з фізики з використанням інформаційних технологій визначався у ході опитування за анкетою, наведеною у </w:t>
      </w:r>
      <w:r w:rsidRPr="00DA6834">
        <w:rPr>
          <w:rFonts w:ascii="Times New Roman" w:hAnsi="Times New Roman"/>
          <w:i/>
          <w:sz w:val="24"/>
          <w:szCs w:val="24"/>
          <w:lang w:val="uk-UA"/>
        </w:rPr>
        <w:t xml:space="preserve">Додатку </w:t>
      </w:r>
      <w:r>
        <w:rPr>
          <w:rFonts w:ascii="Times New Roman" w:hAnsi="Times New Roman"/>
          <w:i/>
          <w:sz w:val="24"/>
          <w:szCs w:val="24"/>
          <w:lang w:val="uk-UA"/>
        </w:rPr>
        <w:t>…</w:t>
      </w:r>
      <w:r w:rsidRPr="00DA6834">
        <w:rPr>
          <w:rFonts w:ascii="Times New Roman" w:hAnsi="Times New Roman"/>
          <w:sz w:val="24"/>
          <w:szCs w:val="24"/>
          <w:lang w:val="uk-UA"/>
        </w:rPr>
        <w:t xml:space="preserve"> При визначенні рівнів пізнавальної активності ми керувалися тим, що І.Столярова пропонує виділяти три рівні пізнавальної активності учнів у школі [12]: </w:t>
      </w:r>
      <w:r w:rsidRPr="00DA6834">
        <w:rPr>
          <w:rFonts w:ascii="Times New Roman" w:hAnsi="Times New Roman"/>
          <w:i/>
          <w:sz w:val="24"/>
          <w:szCs w:val="24"/>
          <w:lang w:val="uk-UA"/>
        </w:rPr>
        <w:t>низький рівень</w:t>
      </w:r>
      <w:r w:rsidRPr="00DA6834">
        <w:rPr>
          <w:rFonts w:ascii="Times New Roman" w:hAnsi="Times New Roman"/>
          <w:sz w:val="24"/>
          <w:szCs w:val="24"/>
          <w:lang w:val="uk-UA"/>
        </w:rPr>
        <w:t xml:space="preserve"> — репродуктивна активність, для якої характерними є те, що активність виявляється лише за вимогою вчителя; учні часто відволікаються, не задають питань з нової теми; обирають для виконання завдання репродуктивного типу; справляються з завданнями лише за допомогою вчителя; не здатні дати аналіз власної відповіді; </w:t>
      </w:r>
      <w:r w:rsidRPr="00DA6834">
        <w:rPr>
          <w:rFonts w:ascii="Times New Roman" w:hAnsi="Times New Roman"/>
          <w:i/>
          <w:sz w:val="24"/>
          <w:szCs w:val="24"/>
          <w:lang w:val="uk-UA"/>
        </w:rPr>
        <w:t>середній рівень</w:t>
      </w:r>
      <w:r w:rsidRPr="00DA6834">
        <w:rPr>
          <w:rFonts w:ascii="Times New Roman" w:hAnsi="Times New Roman"/>
          <w:sz w:val="24"/>
          <w:szCs w:val="24"/>
          <w:lang w:val="uk-UA"/>
        </w:rPr>
        <w:t xml:space="preserve"> — продуктивна активність, ознаки якої виявляються у тому, що учні проявляють активність епізодично; їх перевага віддається завданням репродуктивного і продуктивного характеру; нескладні завдання виконуються самостійно; зосередженість при вивченні матеріалу поєднується з відволіканням; інтерес до об’єктів дослідження виражений недостатньо;  </w:t>
      </w:r>
      <w:r w:rsidRPr="00DA6834">
        <w:rPr>
          <w:rFonts w:ascii="Times New Roman" w:hAnsi="Times New Roman"/>
          <w:i/>
          <w:sz w:val="24"/>
          <w:szCs w:val="24"/>
          <w:lang w:val="uk-UA"/>
        </w:rPr>
        <w:t>достатній рівень</w:t>
      </w:r>
      <w:r w:rsidRPr="00DA6834">
        <w:rPr>
          <w:rFonts w:ascii="Times New Roman" w:hAnsi="Times New Roman"/>
          <w:sz w:val="24"/>
          <w:szCs w:val="24"/>
          <w:lang w:val="uk-UA"/>
        </w:rPr>
        <w:t xml:space="preserve"> — творча активність, про яку свідчать: постійна активність на заняттях; питання, що свідчать про прагнення пізнати глибше досліджуваний предмет; виконуються завдання творчого характеру; виявляється інтерес до </w:t>
      </w:r>
      <w:r w:rsidRPr="00DA6834">
        <w:rPr>
          <w:rFonts w:ascii="Times New Roman" w:hAnsi="Times New Roman"/>
          <w:spacing w:val="-6"/>
          <w:sz w:val="24"/>
          <w:szCs w:val="24"/>
          <w:lang w:val="uk-UA"/>
        </w:rPr>
        <w:t>математики і в позанавчальний час; відволікання мають епізодичний характер</w:t>
      </w:r>
      <w:r w:rsidRPr="00DA6834">
        <w:rPr>
          <w:rFonts w:ascii="Times New Roman" w:hAnsi="Times New Roman"/>
          <w:sz w:val="24"/>
          <w:szCs w:val="24"/>
          <w:lang w:val="uk-UA"/>
        </w:rPr>
        <w:t>.</w:t>
      </w:r>
    </w:p>
    <w:p w:rsidR="00DF0237" w:rsidRPr="00DA6834" w:rsidRDefault="00DF0237" w:rsidP="005544B7">
      <w:pPr>
        <w:spacing w:after="0" w:line="240" w:lineRule="auto"/>
        <w:ind w:firstLine="567"/>
        <w:jc w:val="both"/>
        <w:rPr>
          <w:rFonts w:ascii="Times New Roman" w:hAnsi="Times New Roman"/>
          <w:sz w:val="24"/>
          <w:szCs w:val="24"/>
          <w:lang w:val="uk-UA"/>
        </w:rPr>
      </w:pPr>
      <w:r w:rsidRPr="00DA6834">
        <w:rPr>
          <w:rFonts w:ascii="Times New Roman" w:hAnsi="Times New Roman"/>
          <w:sz w:val="24"/>
          <w:szCs w:val="24"/>
          <w:lang w:val="uk-UA"/>
        </w:rPr>
        <w:t xml:space="preserve">Отже, для дослідження впливу розробленого проекту організації самостійної пізнавальної діяльності учнів з фізики з використанням інформаційних технологій на їх успішність були обрані критерії та показники, наведені у таблиці </w:t>
      </w:r>
      <w:r>
        <w:rPr>
          <w:rFonts w:ascii="Times New Roman" w:hAnsi="Times New Roman"/>
          <w:sz w:val="24"/>
          <w:szCs w:val="24"/>
          <w:lang w:val="uk-UA"/>
        </w:rPr>
        <w:t>…</w:t>
      </w:r>
    </w:p>
    <w:p w:rsidR="00DF0237" w:rsidRDefault="00DF0237" w:rsidP="00076F92">
      <w:pPr>
        <w:spacing w:after="0" w:line="240" w:lineRule="auto"/>
        <w:ind w:firstLine="567"/>
        <w:jc w:val="right"/>
        <w:rPr>
          <w:rFonts w:ascii="Times New Roman" w:hAnsi="Times New Roman"/>
          <w:i/>
          <w:sz w:val="24"/>
          <w:szCs w:val="24"/>
          <w:lang w:val="uk-UA"/>
        </w:rPr>
      </w:pPr>
      <w:r w:rsidRPr="00DA6834">
        <w:rPr>
          <w:rFonts w:ascii="Times New Roman" w:hAnsi="Times New Roman"/>
          <w:i/>
          <w:sz w:val="24"/>
          <w:szCs w:val="24"/>
          <w:lang w:val="uk-UA"/>
        </w:rPr>
        <w:t xml:space="preserve">Таблиця </w:t>
      </w:r>
      <w:r>
        <w:rPr>
          <w:rFonts w:ascii="Times New Roman" w:hAnsi="Times New Roman"/>
          <w:i/>
          <w:sz w:val="24"/>
          <w:szCs w:val="24"/>
          <w:lang w:val="uk-UA"/>
        </w:rPr>
        <w:t>…</w:t>
      </w:r>
    </w:p>
    <w:p w:rsidR="00DF0237" w:rsidRPr="00076F92" w:rsidRDefault="00DF0237" w:rsidP="00076F92">
      <w:pPr>
        <w:spacing w:after="0" w:line="240" w:lineRule="auto"/>
        <w:jc w:val="center"/>
        <w:rPr>
          <w:rFonts w:ascii="Times New Roman" w:hAnsi="Times New Roman"/>
          <w:b/>
          <w:sz w:val="24"/>
          <w:szCs w:val="24"/>
          <w:u w:val="single"/>
          <w:lang w:val="uk-UA"/>
        </w:rPr>
      </w:pPr>
      <w:r w:rsidRPr="00076F92">
        <w:rPr>
          <w:rFonts w:ascii="Times New Roman" w:hAnsi="Times New Roman"/>
          <w:b/>
          <w:sz w:val="24"/>
          <w:szCs w:val="24"/>
          <w:u w:val="single"/>
          <w:lang w:val="uk-UA"/>
        </w:rPr>
        <w:t>Критерії і показники результативності запропонованого проекту організації самостійної пізнавальної діяльності учнів з фізики з використанням інформаційних технологій</w:t>
      </w:r>
    </w:p>
    <w:tbl>
      <w:tblPr>
        <w:tblW w:w="0" w:type="auto"/>
        <w:tblCellMar>
          <w:left w:w="10" w:type="dxa"/>
          <w:right w:w="10" w:type="dxa"/>
        </w:tblCellMar>
        <w:tblLook w:val="00A0"/>
      </w:tblPr>
      <w:tblGrid>
        <w:gridCol w:w="1951"/>
        <w:gridCol w:w="2692"/>
        <w:gridCol w:w="2128"/>
        <w:gridCol w:w="2516"/>
      </w:tblGrid>
      <w:tr w:rsidR="00DF0237" w:rsidRPr="00DC4778" w:rsidTr="00877FA8">
        <w:tc>
          <w:tcPr>
            <w:tcW w:w="1951" w:type="dxa"/>
          </w:tcPr>
          <w:p w:rsidR="00DF0237" w:rsidRPr="00DC4778" w:rsidRDefault="00DF0237" w:rsidP="005544B7">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 xml:space="preserve">Критерії </w:t>
            </w:r>
          </w:p>
        </w:tc>
        <w:tc>
          <w:tcPr>
            <w:tcW w:w="2692" w:type="dxa"/>
          </w:tcPr>
          <w:p w:rsidR="00DF0237" w:rsidRPr="00DC4778" w:rsidRDefault="00DF0237" w:rsidP="005544B7">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Показники</w:t>
            </w:r>
          </w:p>
        </w:tc>
        <w:tc>
          <w:tcPr>
            <w:tcW w:w="2128" w:type="dxa"/>
          </w:tcPr>
          <w:p w:rsidR="00DF0237" w:rsidRPr="00DC4778" w:rsidRDefault="00DF0237" w:rsidP="005544B7">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Методика виявлення</w:t>
            </w:r>
          </w:p>
        </w:tc>
        <w:tc>
          <w:tcPr>
            <w:tcW w:w="2516" w:type="dxa"/>
          </w:tcPr>
          <w:p w:rsidR="00DF0237" w:rsidRPr="00DC4778" w:rsidRDefault="00DF0237" w:rsidP="005544B7">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Рівні показників</w:t>
            </w:r>
          </w:p>
        </w:tc>
      </w:tr>
      <w:tr w:rsidR="00DF0237" w:rsidRPr="00DC4778" w:rsidTr="00877FA8">
        <w:tc>
          <w:tcPr>
            <w:tcW w:w="1951"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 xml:space="preserve">Когнітивний </w:t>
            </w:r>
          </w:p>
        </w:tc>
        <w:tc>
          <w:tcPr>
            <w:tcW w:w="2692"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рівень знань учнів з теми</w:t>
            </w:r>
          </w:p>
        </w:tc>
        <w:tc>
          <w:tcPr>
            <w:tcW w:w="2128"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контрольна робота</w:t>
            </w:r>
          </w:p>
        </w:tc>
        <w:tc>
          <w:tcPr>
            <w:tcW w:w="2516" w:type="dxa"/>
          </w:tcPr>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високий;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достатній;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середній;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низький</w:t>
            </w:r>
          </w:p>
        </w:tc>
      </w:tr>
      <w:tr w:rsidR="00DF0237" w:rsidRPr="00DC4778" w:rsidTr="00877FA8">
        <w:tc>
          <w:tcPr>
            <w:tcW w:w="1951" w:type="dxa"/>
          </w:tcPr>
          <w:p w:rsidR="00DF0237" w:rsidRPr="00DC4778" w:rsidRDefault="00DF0237" w:rsidP="005544B7">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Діяльнісний</w:t>
            </w:r>
          </w:p>
        </w:tc>
        <w:tc>
          <w:tcPr>
            <w:tcW w:w="2692" w:type="dxa"/>
          </w:tcPr>
          <w:p w:rsidR="00DF0237" w:rsidRPr="00DC4778" w:rsidRDefault="00DF0237" w:rsidP="005544B7">
            <w:pPr>
              <w:spacing w:after="0" w:line="240" w:lineRule="auto"/>
              <w:ind w:left="567"/>
              <w:rPr>
                <w:rFonts w:ascii="Times New Roman" w:hAnsi="Times New Roman"/>
                <w:sz w:val="24"/>
                <w:szCs w:val="24"/>
                <w:lang w:val="uk-UA"/>
              </w:rPr>
            </w:pPr>
            <w:r w:rsidRPr="00DC4778">
              <w:rPr>
                <w:rFonts w:ascii="Times New Roman" w:hAnsi="Times New Roman"/>
                <w:sz w:val="24"/>
                <w:szCs w:val="24"/>
                <w:lang w:val="uk-UA"/>
              </w:rPr>
              <w:t>рівень володіння інформаційними технологіями;</w:t>
            </w: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left="567"/>
              <w:rPr>
                <w:rFonts w:ascii="Times New Roman" w:hAnsi="Times New Roman"/>
                <w:sz w:val="24"/>
                <w:szCs w:val="24"/>
                <w:lang w:val="uk-UA"/>
              </w:rPr>
            </w:pPr>
            <w:r w:rsidRPr="00DC4778">
              <w:rPr>
                <w:rFonts w:ascii="Times New Roman" w:hAnsi="Times New Roman"/>
                <w:sz w:val="24"/>
                <w:szCs w:val="24"/>
                <w:lang w:val="uk-UA"/>
              </w:rPr>
              <w:t>ступінь самостійності</w:t>
            </w:r>
          </w:p>
        </w:tc>
        <w:tc>
          <w:tcPr>
            <w:tcW w:w="2128" w:type="dxa"/>
          </w:tcPr>
          <w:p w:rsidR="00DF0237" w:rsidRPr="00DC4778" w:rsidRDefault="00DF0237" w:rsidP="005544B7">
            <w:pPr>
              <w:spacing w:after="0" w:line="240" w:lineRule="auto"/>
              <w:ind w:left="567"/>
              <w:rPr>
                <w:rFonts w:ascii="Times New Roman" w:hAnsi="Times New Roman"/>
                <w:sz w:val="24"/>
                <w:szCs w:val="24"/>
                <w:lang w:val="uk-UA"/>
              </w:rPr>
            </w:pPr>
            <w:r w:rsidRPr="00DC4778">
              <w:rPr>
                <w:rFonts w:ascii="Times New Roman" w:hAnsi="Times New Roman"/>
                <w:sz w:val="24"/>
                <w:szCs w:val="24"/>
                <w:lang w:val="uk-UA"/>
              </w:rPr>
              <w:t>якість виконання завдань (анкета);</w:t>
            </w: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F71468">
            <w:pPr>
              <w:spacing w:after="0" w:line="240" w:lineRule="auto"/>
              <w:ind w:left="567"/>
              <w:rPr>
                <w:rFonts w:ascii="Times New Roman" w:hAnsi="Times New Roman"/>
                <w:sz w:val="24"/>
                <w:szCs w:val="24"/>
                <w:lang w:val="uk-UA"/>
              </w:rPr>
            </w:pPr>
            <w:r w:rsidRPr="00DC4778">
              <w:rPr>
                <w:rFonts w:ascii="Times New Roman" w:hAnsi="Times New Roman"/>
                <w:sz w:val="24"/>
                <w:szCs w:val="24"/>
                <w:lang w:val="uk-UA"/>
              </w:rPr>
              <w:t xml:space="preserve">фіксація кількості звертань до вчителя </w:t>
            </w:r>
          </w:p>
        </w:tc>
        <w:tc>
          <w:tcPr>
            <w:tcW w:w="2516" w:type="dxa"/>
          </w:tcPr>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високий (професіонал);</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достатній (досвідчений користувач);</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середній (впевнений користувач);</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низький (початківець);</w:t>
            </w:r>
          </w:p>
          <w:p w:rsidR="00DF0237" w:rsidRPr="00DC4778" w:rsidRDefault="00DF0237" w:rsidP="005544B7">
            <w:pPr>
              <w:spacing w:after="0" w:line="240" w:lineRule="auto"/>
              <w:ind w:firstLine="567"/>
              <w:rPr>
                <w:rFonts w:ascii="Times New Roman" w:hAnsi="Times New Roman"/>
                <w:sz w:val="24"/>
                <w:szCs w:val="24"/>
                <w:lang w:val="uk-UA"/>
              </w:rPr>
            </w:pP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високий;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достатній;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середній;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низький</w:t>
            </w:r>
          </w:p>
        </w:tc>
      </w:tr>
      <w:tr w:rsidR="00DF0237" w:rsidRPr="00DC4778" w:rsidTr="00877FA8">
        <w:tc>
          <w:tcPr>
            <w:tcW w:w="1951" w:type="dxa"/>
          </w:tcPr>
          <w:p w:rsidR="00DF0237" w:rsidRPr="00DC4778" w:rsidRDefault="00DF0237" w:rsidP="00076F92">
            <w:pPr>
              <w:spacing w:after="0" w:line="240" w:lineRule="auto"/>
              <w:jc w:val="center"/>
              <w:rPr>
                <w:rFonts w:ascii="Times New Roman" w:hAnsi="Times New Roman"/>
                <w:sz w:val="24"/>
                <w:szCs w:val="24"/>
                <w:lang w:val="uk-UA"/>
              </w:rPr>
            </w:pPr>
            <w:r w:rsidRPr="00DC4778">
              <w:rPr>
                <w:rFonts w:ascii="Times New Roman" w:hAnsi="Times New Roman"/>
                <w:sz w:val="24"/>
                <w:szCs w:val="24"/>
                <w:lang w:val="uk-UA"/>
              </w:rPr>
              <w:t>Особистісний</w:t>
            </w:r>
          </w:p>
        </w:tc>
        <w:tc>
          <w:tcPr>
            <w:tcW w:w="2692" w:type="dxa"/>
          </w:tcPr>
          <w:p w:rsidR="00DF0237" w:rsidRPr="00DC4778" w:rsidRDefault="00DF0237" w:rsidP="005544B7">
            <w:pPr>
              <w:spacing w:after="0" w:line="240" w:lineRule="auto"/>
              <w:ind w:left="601" w:hanging="34"/>
              <w:rPr>
                <w:rFonts w:ascii="Times New Roman" w:hAnsi="Times New Roman"/>
                <w:sz w:val="24"/>
                <w:szCs w:val="24"/>
                <w:lang w:val="uk-UA"/>
              </w:rPr>
            </w:pPr>
            <w:r w:rsidRPr="00DC4778">
              <w:rPr>
                <w:rFonts w:ascii="Times New Roman" w:hAnsi="Times New Roman"/>
                <w:sz w:val="24"/>
                <w:szCs w:val="24"/>
                <w:lang w:val="uk-UA"/>
              </w:rPr>
              <w:t>пізнавальна активність</w:t>
            </w:r>
          </w:p>
        </w:tc>
        <w:tc>
          <w:tcPr>
            <w:tcW w:w="2128" w:type="dxa"/>
          </w:tcPr>
          <w:p w:rsidR="00DF0237" w:rsidRPr="00DC4778" w:rsidRDefault="00DF0237" w:rsidP="005544B7">
            <w:pPr>
              <w:spacing w:after="0" w:line="240" w:lineRule="auto"/>
              <w:ind w:left="460" w:firstLine="142"/>
              <w:rPr>
                <w:rFonts w:ascii="Times New Roman" w:hAnsi="Times New Roman"/>
                <w:sz w:val="24"/>
                <w:szCs w:val="24"/>
                <w:lang w:val="uk-UA"/>
              </w:rPr>
            </w:pPr>
            <w:r w:rsidRPr="00DC4778">
              <w:rPr>
                <w:rFonts w:ascii="Times New Roman" w:hAnsi="Times New Roman"/>
                <w:sz w:val="24"/>
                <w:szCs w:val="24"/>
                <w:lang w:val="uk-UA"/>
              </w:rPr>
              <w:t>авторська анкета</w:t>
            </w:r>
          </w:p>
        </w:tc>
        <w:tc>
          <w:tcPr>
            <w:tcW w:w="2516" w:type="dxa"/>
          </w:tcPr>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достатній;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середній;</w:t>
            </w:r>
          </w:p>
          <w:p w:rsidR="00DF0237" w:rsidRPr="00DC4778" w:rsidRDefault="00DF0237" w:rsidP="005544B7">
            <w:pPr>
              <w:spacing w:after="0" w:line="240" w:lineRule="auto"/>
              <w:rPr>
                <w:rFonts w:ascii="Times New Roman" w:hAnsi="Times New Roman"/>
                <w:sz w:val="24"/>
                <w:szCs w:val="24"/>
                <w:lang w:val="uk-UA"/>
              </w:rPr>
            </w:pPr>
            <w:r w:rsidRPr="00DC4778">
              <w:rPr>
                <w:rFonts w:ascii="Times New Roman" w:hAnsi="Times New Roman"/>
                <w:sz w:val="24"/>
                <w:szCs w:val="24"/>
                <w:lang w:val="uk-UA"/>
              </w:rPr>
              <w:t>низький</w:t>
            </w:r>
          </w:p>
        </w:tc>
      </w:tr>
    </w:tbl>
    <w:p w:rsidR="00DF0237" w:rsidRDefault="00DF0237" w:rsidP="00F71468">
      <w:pPr>
        <w:ind w:left="720"/>
        <w:jc w:val="right"/>
        <w:rPr>
          <w:rFonts w:ascii="Times New Roman" w:hAnsi="Times New Roman"/>
          <w:b/>
          <w:sz w:val="28"/>
          <w:szCs w:val="28"/>
          <w:lang w:val="uk-UA"/>
        </w:rPr>
      </w:pPr>
      <w:r>
        <w:rPr>
          <w:rFonts w:ascii="Times New Roman" w:hAnsi="Times New Roman"/>
          <w:b/>
          <w:sz w:val="28"/>
          <w:szCs w:val="28"/>
          <w:lang w:val="uk-UA"/>
        </w:rPr>
        <w:t xml:space="preserve">ДОДАТОК А- 6 </w:t>
      </w:r>
    </w:p>
    <w:p w:rsidR="00DF0237" w:rsidRPr="007B55C1" w:rsidRDefault="00DF0237" w:rsidP="005544B7">
      <w:pPr>
        <w:ind w:left="720"/>
        <w:jc w:val="center"/>
        <w:rPr>
          <w:rFonts w:ascii="Times New Roman" w:hAnsi="Times New Roman"/>
          <w:b/>
          <w:sz w:val="28"/>
          <w:szCs w:val="28"/>
          <w:lang w:val="uk-UA"/>
        </w:rPr>
      </w:pPr>
      <w:r w:rsidRPr="007B55C1">
        <w:rPr>
          <w:rFonts w:ascii="Times New Roman" w:hAnsi="Times New Roman"/>
          <w:b/>
          <w:sz w:val="28"/>
          <w:szCs w:val="28"/>
          <w:lang w:val="uk-UA"/>
        </w:rPr>
        <w:t>Результати педагогічного експерименту та їх аналіз</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Як зазначалося у 3.1, педагогічний експеримент проводився у декілька етапів. На підготовчому етапі ставилася мета виявлення ступеня забезпеченості учнів і шкіл комп’ютерною технікою, наявності доступу до мережі Інтернет; операційної готовності учнів до самостійного пошуку, збереження, опрацювання, передачі та подання навчальної інформації; готовності вчителів до застосування інформаційних технологій у навчальному процесі; ступеня використання вчителями фізики інформаційних технологій для організації самостійної пізнавальної діяльності учнів. Зупинимось на якісному аналізі результатів цього етапу педагогічного експерименту.</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Під час висвітлення перших трьох питань ми спиралися на результати щорічного онлайн-дослідження «Інновації в навчанні» (</w:t>
      </w:r>
      <w:r w:rsidRPr="005544B7">
        <w:rPr>
          <w:rFonts w:ascii="Times New Roman" w:hAnsi="Times New Roman"/>
          <w:sz w:val="24"/>
          <w:szCs w:val="24"/>
        </w:rPr>
        <w:t>Innovative</w:t>
      </w:r>
      <w:r w:rsidRPr="005544B7">
        <w:rPr>
          <w:rFonts w:ascii="Times New Roman" w:hAnsi="Times New Roman"/>
          <w:sz w:val="24"/>
          <w:szCs w:val="24"/>
          <w:lang w:val="uk-UA"/>
        </w:rPr>
        <w:t xml:space="preserve"> </w:t>
      </w:r>
      <w:r w:rsidRPr="005544B7">
        <w:rPr>
          <w:rFonts w:ascii="Times New Roman" w:hAnsi="Times New Roman"/>
          <w:sz w:val="24"/>
          <w:szCs w:val="24"/>
        </w:rPr>
        <w:t>Teaching</w:t>
      </w:r>
      <w:r w:rsidRPr="005544B7">
        <w:rPr>
          <w:rFonts w:ascii="Times New Roman" w:hAnsi="Times New Roman"/>
          <w:sz w:val="24"/>
          <w:szCs w:val="24"/>
          <w:lang w:val="uk-UA"/>
        </w:rPr>
        <w:t xml:space="preserve"> </w:t>
      </w:r>
      <w:r w:rsidRPr="005544B7">
        <w:rPr>
          <w:rFonts w:ascii="Times New Roman" w:hAnsi="Times New Roman"/>
          <w:sz w:val="24"/>
          <w:szCs w:val="24"/>
        </w:rPr>
        <w:t>and</w:t>
      </w:r>
      <w:r w:rsidRPr="005544B7">
        <w:rPr>
          <w:rFonts w:ascii="Times New Roman" w:hAnsi="Times New Roman"/>
          <w:sz w:val="24"/>
          <w:szCs w:val="24"/>
          <w:lang w:val="uk-UA"/>
        </w:rPr>
        <w:t xml:space="preserve"> </w:t>
      </w:r>
      <w:r w:rsidRPr="005544B7">
        <w:rPr>
          <w:rFonts w:ascii="Times New Roman" w:hAnsi="Times New Roman"/>
          <w:sz w:val="24"/>
          <w:szCs w:val="24"/>
        </w:rPr>
        <w:t>Learning</w:t>
      </w:r>
      <w:r w:rsidRPr="005544B7">
        <w:rPr>
          <w:rFonts w:ascii="Times New Roman" w:hAnsi="Times New Roman"/>
          <w:sz w:val="24"/>
          <w:szCs w:val="24"/>
          <w:lang w:val="uk-UA"/>
        </w:rPr>
        <w:t>), проведеного у 2010</w:t>
      </w:r>
      <w:r w:rsidRPr="005544B7">
        <w:rPr>
          <w:rFonts w:ascii="Times New Roman" w:hAnsi="Times New Roman"/>
          <w:sz w:val="24"/>
          <w:szCs w:val="24"/>
        </w:rPr>
        <w:t> </w:t>
      </w:r>
      <w:r w:rsidRPr="005544B7">
        <w:rPr>
          <w:rFonts w:ascii="Times New Roman" w:hAnsi="Times New Roman"/>
          <w:sz w:val="24"/>
          <w:szCs w:val="24"/>
          <w:lang w:val="uk-UA"/>
        </w:rPr>
        <w:t>році компанією «Майкрософт Україна» за</w:t>
      </w:r>
      <w:r w:rsidRPr="005544B7">
        <w:rPr>
          <w:rFonts w:ascii="Times New Roman" w:hAnsi="Times New Roman"/>
          <w:sz w:val="24"/>
          <w:szCs w:val="24"/>
        </w:rPr>
        <w:t> </w:t>
      </w:r>
      <w:r w:rsidRPr="005544B7">
        <w:rPr>
          <w:rFonts w:ascii="Times New Roman" w:hAnsi="Times New Roman"/>
          <w:sz w:val="24"/>
          <w:szCs w:val="24"/>
          <w:lang w:val="uk-UA"/>
        </w:rPr>
        <w:t>підтримки Міністерства освіти, науки, молоді та спорту України в</w:t>
      </w:r>
      <w:r w:rsidRPr="005544B7">
        <w:rPr>
          <w:rFonts w:ascii="Times New Roman" w:hAnsi="Times New Roman"/>
          <w:sz w:val="24"/>
          <w:szCs w:val="24"/>
        </w:rPr>
        <w:t> </w:t>
      </w:r>
      <w:r w:rsidRPr="005544B7">
        <w:rPr>
          <w:rFonts w:ascii="Times New Roman" w:hAnsi="Times New Roman"/>
          <w:sz w:val="24"/>
          <w:szCs w:val="24"/>
          <w:lang w:val="uk-UA"/>
        </w:rPr>
        <w:t>рамках проекту «Партнерство у</w:t>
      </w:r>
      <w:r w:rsidRPr="005544B7">
        <w:rPr>
          <w:rFonts w:ascii="Times New Roman" w:hAnsi="Times New Roman"/>
          <w:sz w:val="24"/>
          <w:szCs w:val="24"/>
        </w:rPr>
        <w:t> </w:t>
      </w:r>
      <w:r w:rsidRPr="005544B7">
        <w:rPr>
          <w:rFonts w:ascii="Times New Roman" w:hAnsi="Times New Roman"/>
          <w:sz w:val="24"/>
          <w:szCs w:val="24"/>
          <w:lang w:val="uk-UA"/>
        </w:rPr>
        <w:t>навчанні». Його метою було встановлення ступеня забезпеченості українських шкіл комп’ютерною технікою та її використання вчителями та учнями. В</w:t>
      </w:r>
      <w:r w:rsidRPr="005544B7">
        <w:rPr>
          <w:rFonts w:ascii="Times New Roman" w:hAnsi="Times New Roman"/>
          <w:sz w:val="24"/>
          <w:szCs w:val="24"/>
        </w:rPr>
        <w:t> </w:t>
      </w:r>
      <w:r w:rsidRPr="005544B7">
        <w:rPr>
          <w:rFonts w:ascii="Times New Roman" w:hAnsi="Times New Roman"/>
          <w:sz w:val="24"/>
          <w:szCs w:val="24"/>
          <w:lang w:val="uk-UA"/>
        </w:rPr>
        <w:t>опитуванні взяли участь</w:t>
      </w:r>
      <w:r w:rsidRPr="005544B7">
        <w:rPr>
          <w:rFonts w:ascii="Times New Roman" w:hAnsi="Times New Roman"/>
          <w:sz w:val="24"/>
          <w:szCs w:val="24"/>
        </w:rPr>
        <w:t> </w:t>
      </w:r>
      <w:r w:rsidRPr="005544B7">
        <w:rPr>
          <w:rFonts w:ascii="Times New Roman" w:hAnsi="Times New Roman"/>
          <w:sz w:val="24"/>
          <w:szCs w:val="24"/>
          <w:lang w:val="uk-UA"/>
        </w:rPr>
        <w:t>3864 українських педагогів. За офіційною статистикою Міністерства освіти і науки, молоді та спорту забезпечення комп'ютерною технікою сільських шкіл в Україні становить 97,8%, а міських</w:t>
      </w:r>
      <w:r w:rsidRPr="005544B7">
        <w:rPr>
          <w:rFonts w:ascii="Times New Roman" w:hAnsi="Times New Roman"/>
          <w:sz w:val="24"/>
          <w:szCs w:val="24"/>
        </w:rPr>
        <w:t xml:space="preserve"> – </w:t>
      </w:r>
      <w:r w:rsidRPr="005544B7">
        <w:rPr>
          <w:rFonts w:ascii="Times New Roman" w:hAnsi="Times New Roman"/>
          <w:sz w:val="24"/>
          <w:szCs w:val="24"/>
          <w:lang w:val="uk-UA"/>
        </w:rPr>
        <w:t xml:space="preserve">93,4%. При цьому на початку 2010/2011 навчального року в Україні на один персональний комп'ютер припадає 28 учнів загальноосвітніх навчальних закладів. Для порівняння, у Європі та США в середньому аналогічний показник становить 5-7 чоловік на один комп’ютер </w:t>
      </w:r>
      <w:r w:rsidRPr="005544B7">
        <w:rPr>
          <w:rFonts w:ascii="Times New Roman" w:hAnsi="Times New Roman"/>
          <w:sz w:val="24"/>
          <w:szCs w:val="24"/>
        </w:rPr>
        <w:t>[</w:t>
      </w:r>
      <w:r w:rsidRPr="005544B7">
        <w:rPr>
          <w:rFonts w:ascii="Times New Roman" w:hAnsi="Times New Roman"/>
          <w:sz w:val="24"/>
          <w:szCs w:val="24"/>
          <w:lang w:val="uk-UA"/>
        </w:rPr>
        <w:t>70</w:t>
      </w:r>
      <w:r w:rsidRPr="005544B7">
        <w:rPr>
          <w:rFonts w:ascii="Times New Roman" w:hAnsi="Times New Roman"/>
          <w:sz w:val="24"/>
          <w:szCs w:val="24"/>
        </w:rPr>
        <w:t>]</w:t>
      </w:r>
      <w:r w:rsidRPr="005544B7">
        <w:rPr>
          <w:rFonts w:ascii="Times New Roman" w:hAnsi="Times New Roman"/>
          <w:sz w:val="24"/>
          <w:szCs w:val="24"/>
          <w:lang w:val="uk-UA"/>
        </w:rPr>
        <w:t>. Аналізуючи представлені показники, ми дійшли висновку, що вони дещо завищені, адже сюди входить навіть комп’ютерне оснащення перших поколінь, яке досі зберігається у більшості українських шкіл, але не може бути використане для організації самостійної пізнавальної діяльності учнів із застосуванням інформаційних технологій.</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За інформацією Міністерства освіти, науки, молоді та спорту України 86% загальноосвітніх навчальних закладів мають доступ до мережі Інтернет, однак це узагальнені дані по країні. Реально ж, за словами директора Інституту ІТ і змісту освіти О.Удода, в Луганській і Запорізькій областях Інтернет є в кожній школі, а, наприклад, у Полтавській – тільки 60% шкіл підключені до мережі Інтернет [22].</w:t>
      </w:r>
      <w:r w:rsidRPr="005544B7">
        <w:rPr>
          <w:rFonts w:ascii="Times New Roman" w:hAnsi="Times New Roman"/>
          <w:sz w:val="24"/>
          <w:szCs w:val="24"/>
        </w:rPr>
        <w:t> </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Найголовніші проблеми, з якими стикаються вчителі, – це застарілість технологічної бази комп’ютеризованих шкіл, відсутність вільного доступу вчителів-предметників до комп’ютерного класу, недостатнє впровадження інформаційних технологій у  процес навчання дисциплін, окрім інформатики. Д</w:t>
      </w:r>
      <w:r w:rsidRPr="005544B7">
        <w:rPr>
          <w:rFonts w:ascii="Times New Roman" w:hAnsi="Times New Roman"/>
          <w:sz w:val="24"/>
          <w:szCs w:val="24"/>
        </w:rPr>
        <w:t>ослідження показало, що учні мають більше доступу до </w:t>
      </w:r>
      <w:r w:rsidRPr="005544B7">
        <w:rPr>
          <w:rFonts w:ascii="Times New Roman" w:hAnsi="Times New Roman"/>
          <w:sz w:val="24"/>
          <w:szCs w:val="24"/>
          <w:lang w:val="uk-UA"/>
        </w:rPr>
        <w:t>інформаційних технологій</w:t>
      </w:r>
      <w:r w:rsidRPr="005544B7">
        <w:rPr>
          <w:rFonts w:ascii="Times New Roman" w:hAnsi="Times New Roman"/>
          <w:sz w:val="24"/>
          <w:szCs w:val="24"/>
        </w:rPr>
        <w:t xml:space="preserve"> за межами школи. Наприклад, 70% учнів мають доступ до комп'ютерів </w:t>
      </w:r>
      <w:r w:rsidRPr="005544B7">
        <w:rPr>
          <w:rFonts w:ascii="Times New Roman" w:hAnsi="Times New Roman"/>
          <w:sz w:val="24"/>
          <w:szCs w:val="24"/>
          <w:lang w:val="uk-UA"/>
        </w:rPr>
        <w:t>вдома</w:t>
      </w:r>
      <w:r w:rsidRPr="005544B7">
        <w:rPr>
          <w:rFonts w:ascii="Times New Roman" w:hAnsi="Times New Roman"/>
          <w:sz w:val="24"/>
          <w:szCs w:val="24"/>
        </w:rPr>
        <w:t>, 74% мають мобільний телефон. При цьому істотних відмінностей у цих показниках для різних регіонів України не спостерігається</w:t>
      </w:r>
      <w:r w:rsidRPr="005544B7">
        <w:rPr>
          <w:rFonts w:ascii="Times New Roman" w:hAnsi="Times New Roman"/>
          <w:sz w:val="24"/>
          <w:szCs w:val="24"/>
          <w:lang w:val="uk-UA"/>
        </w:rPr>
        <w:t xml:space="preserve"> </w:t>
      </w:r>
      <w:r w:rsidRPr="005544B7">
        <w:rPr>
          <w:rFonts w:ascii="Times New Roman" w:hAnsi="Times New Roman"/>
          <w:sz w:val="24"/>
          <w:szCs w:val="24"/>
        </w:rPr>
        <w:t>[</w:t>
      </w:r>
      <w:r w:rsidRPr="005544B7">
        <w:rPr>
          <w:rFonts w:ascii="Times New Roman" w:hAnsi="Times New Roman"/>
          <w:sz w:val="24"/>
          <w:szCs w:val="24"/>
          <w:lang w:val="uk-UA"/>
        </w:rPr>
        <w:t>70</w:t>
      </w:r>
      <w:r w:rsidRPr="005544B7">
        <w:rPr>
          <w:rFonts w:ascii="Times New Roman" w:hAnsi="Times New Roman"/>
          <w:sz w:val="24"/>
          <w:szCs w:val="24"/>
        </w:rPr>
        <w:t>]. Звідси випливає, що вчителям необхідно</w:t>
      </w:r>
      <w:r w:rsidRPr="005544B7">
        <w:rPr>
          <w:rFonts w:ascii="Times New Roman" w:hAnsi="Times New Roman"/>
          <w:sz w:val="24"/>
          <w:szCs w:val="24"/>
          <w:lang w:val="uk-UA"/>
        </w:rPr>
        <w:t xml:space="preserve"> більше</w:t>
      </w:r>
      <w:r w:rsidRPr="005544B7">
        <w:rPr>
          <w:rFonts w:ascii="Times New Roman" w:hAnsi="Times New Roman"/>
          <w:sz w:val="24"/>
          <w:szCs w:val="24"/>
        </w:rPr>
        <w:t xml:space="preserve"> </w:t>
      </w:r>
      <w:r w:rsidRPr="005544B7">
        <w:rPr>
          <w:rFonts w:ascii="Times New Roman" w:hAnsi="Times New Roman"/>
          <w:sz w:val="24"/>
          <w:szCs w:val="24"/>
          <w:lang w:val="uk-UA"/>
        </w:rPr>
        <w:t>залучати школярів до домашньої самостійної пізнавальної діяльності з використанням комп’ютера і мережі Інтернет</w:t>
      </w:r>
      <w:r w:rsidRPr="005544B7">
        <w:rPr>
          <w:rFonts w:ascii="Times New Roman" w:hAnsi="Times New Roman"/>
          <w:sz w:val="24"/>
          <w:szCs w:val="24"/>
        </w:rPr>
        <w:t>.</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 xml:space="preserve">Про готовність учнів до роботи з інформаційними технологіями свідчить те, що у початкових класах багатьох шкіл вивчаються пропедевтичні курси «Комп’ютерна азбука» (1 клас) [52] та «Сходинки до інформатики» (2-5класи) [52]. </w:t>
      </w:r>
      <w:r w:rsidRPr="005544B7">
        <w:rPr>
          <w:rFonts w:ascii="Times New Roman" w:hAnsi="Times New Roman"/>
          <w:sz w:val="24"/>
          <w:szCs w:val="24"/>
        </w:rPr>
        <w:t xml:space="preserve">Основним завданням </w:t>
      </w:r>
      <w:r w:rsidRPr="005544B7">
        <w:rPr>
          <w:rFonts w:ascii="Times New Roman" w:hAnsi="Times New Roman"/>
          <w:sz w:val="24"/>
          <w:szCs w:val="24"/>
          <w:lang w:val="uk-UA"/>
        </w:rPr>
        <w:t xml:space="preserve">цих </w:t>
      </w:r>
      <w:r w:rsidRPr="005544B7">
        <w:rPr>
          <w:rFonts w:ascii="Times New Roman" w:hAnsi="Times New Roman"/>
          <w:sz w:val="24"/>
          <w:szCs w:val="24"/>
        </w:rPr>
        <w:t>курс</w:t>
      </w:r>
      <w:r w:rsidRPr="005544B7">
        <w:rPr>
          <w:rFonts w:ascii="Times New Roman" w:hAnsi="Times New Roman"/>
          <w:sz w:val="24"/>
          <w:szCs w:val="24"/>
          <w:lang w:val="uk-UA"/>
        </w:rPr>
        <w:t xml:space="preserve">ів </w:t>
      </w:r>
      <w:r w:rsidRPr="005544B7">
        <w:rPr>
          <w:rFonts w:ascii="Times New Roman" w:hAnsi="Times New Roman"/>
          <w:sz w:val="24"/>
          <w:szCs w:val="24"/>
        </w:rPr>
        <w:t>є: формування у молодших школярів первинних навичок роботи з комп'ютером, розуміння ними сутності застосування комп'ютера та інформаційних технологій.</w:t>
      </w:r>
      <w:r w:rsidRPr="005544B7">
        <w:rPr>
          <w:rFonts w:ascii="Times New Roman" w:hAnsi="Times New Roman"/>
          <w:sz w:val="24"/>
          <w:szCs w:val="24"/>
          <w:lang w:val="uk-UA"/>
        </w:rPr>
        <w:t xml:space="preserve"> У процесі вивчення змісту цих курсів учні засвоюють відомості про призначення інформаційних технологій, можливості їх використання у різних сферах людської діяльності, складові частини комп’ютера і принципи його роботи; ознайомлюються з властивостями інформації, інформаційними процесами у навколишньому світі; здобувають навички роботи з пристроями введення інформації, текстовим, музичним та графічним редакторами тощо; засвоюють поняття алгоритму, розрізняють їх основні види, вчаться складати і записувати прості алгоритми. На підставі цього можна говорити про готовність учнів використовувати інформаційні технології на уроках в основній школі. </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 xml:space="preserve">Крім того, кількість домашніх комп’ютерів, у яких встановлюється підключення до мережі Інтернет, зростає кожного дня. </w:t>
      </w:r>
      <w:r w:rsidRPr="005544B7">
        <w:rPr>
          <w:rFonts w:ascii="Times New Roman" w:hAnsi="Times New Roman"/>
          <w:sz w:val="24"/>
          <w:szCs w:val="24"/>
        </w:rPr>
        <w:t xml:space="preserve">Це означає, що все більше дітей отримують можливість </w:t>
      </w:r>
      <w:r w:rsidRPr="005544B7">
        <w:rPr>
          <w:rFonts w:ascii="Times New Roman" w:hAnsi="Times New Roman"/>
          <w:sz w:val="24"/>
          <w:szCs w:val="24"/>
          <w:lang w:val="uk-UA"/>
        </w:rPr>
        <w:t xml:space="preserve">самостійно </w:t>
      </w:r>
      <w:r w:rsidRPr="005544B7">
        <w:rPr>
          <w:rFonts w:ascii="Times New Roman" w:hAnsi="Times New Roman"/>
          <w:sz w:val="24"/>
          <w:szCs w:val="24"/>
        </w:rPr>
        <w:t>працювати в Інтернеті.</w:t>
      </w:r>
      <w:r w:rsidRPr="005544B7">
        <w:rPr>
          <w:rFonts w:ascii="Times New Roman" w:hAnsi="Times New Roman"/>
          <w:sz w:val="24"/>
          <w:szCs w:val="24"/>
          <w:lang w:val="uk-UA"/>
        </w:rPr>
        <w:t xml:space="preserve"> Разом з тим більшість вчителів скаржаться, що у дітей, які часто користуються послугами Всесвітньої мережі, спостерігається зниження успішності в навчанні. Це, на наш погляд, може бути тому, що  робота учнів за комп’ютером не контрольована та не нормована часом. Із зазначеного слідує, що  важливим завданням вчителя є пошук можливостей управління домашньою роботою учнів з комп’ютером. Розв’язання цієї проблеми пов’язане з дослідженням питання «Чи готові вчителі до використання інформаційних технологій у професійній діяльності?».</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У звітних документах дослідження в межах проекту «Партнерство у навчанні» відзначається, що підготовка вчителів уже не є найсерйознішою перешкодою для використання інформаційних технологій у навчанні, про що заявили 67% опитаних [70], але, на нашу думку, це ще не свідчить про підвищення рівня володіння інформаційними технологіями самими вчителями. Нами було проведено анкетування учителів з метою визначення рівня їх підготовки до використання інформаційних технологій для організації самостійної пізнавальної діяльності учнів. У ньому взяли участь 50 учителів Херсонської області, яким було запропоновано відповісти на ряд запитань, які стосувалися методики організації самостійної пізнавальної роботи учнів з фізики та використання інформаційних технологій у навчальному процесі (</w:t>
      </w:r>
      <w:r w:rsidRPr="005544B7">
        <w:rPr>
          <w:rFonts w:ascii="Times New Roman" w:hAnsi="Times New Roman"/>
          <w:i/>
          <w:sz w:val="24"/>
          <w:szCs w:val="24"/>
          <w:lang w:val="uk-UA"/>
        </w:rPr>
        <w:t>Додаток</w:t>
      </w:r>
      <w:r w:rsidRPr="005544B7">
        <w:rPr>
          <w:rFonts w:ascii="Times New Roman" w:hAnsi="Times New Roman"/>
          <w:i/>
          <w:sz w:val="24"/>
          <w:szCs w:val="24"/>
          <w:lang w:val="en-US"/>
        </w:rPr>
        <w:t> </w:t>
      </w:r>
      <w:r w:rsidRPr="005544B7">
        <w:rPr>
          <w:rFonts w:ascii="Times New Roman" w:hAnsi="Times New Roman"/>
          <w:i/>
          <w:sz w:val="24"/>
          <w:szCs w:val="24"/>
          <w:lang w:val="uk-UA"/>
        </w:rPr>
        <w:t>G</w:t>
      </w:r>
      <w:r w:rsidRPr="005544B7">
        <w:rPr>
          <w:rFonts w:ascii="Times New Roman" w:hAnsi="Times New Roman"/>
          <w:sz w:val="24"/>
          <w:szCs w:val="24"/>
          <w:lang w:val="uk-UA"/>
        </w:rPr>
        <w:t xml:space="preserve">). </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 xml:space="preserve">Дослідження показало, що більшість учителів мають розмите уявлення щодо сутності поняття самостійної пізнавальної діяльності та її особливостей. Тільки 40% з них планують систему самостійних робіт та самостійну роботу учнів на кожному уроці. При цьому половина респондентів відводить на самостійну пізнавальну діяльність учнів всього 5-10% часу на уроці, хоча за дидактичними вимогами на це потрібно виділяти четверту частину навчального часу. Обираючи типи завдань для самостійної роботи учнів на уроці, учителі у більшості випадків (72%) віддають перевагу завданням на опрацювання підручника та додаткової літератури, хоча деякі з них іноді пропонують учням виконати експериментальні, аналітико-розрахункові та графічні завдання. Майже всі вчителі (92%) розуміють важливість розробки різноманітних завдань для домашніх самостійних робіт, але близько 73% з них віддають перевагу домашнім завданням на опрацювання підручника та додаткової літератури. Опитування також засвідчило низький рівень методичної підготовки вчителів з питань контролю за виконанням домашніх самостійних робіт, форм самостійної роботи учнів з використанням засобів інформаційних технологій та переваг застосування інформаційних технологій над традиційними засобами. </w:t>
      </w:r>
    </w:p>
    <w:p w:rsidR="00DF0237" w:rsidRPr="005544B7"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 xml:space="preserve">Зазначені дані дають можливість зробити наступні висновки: </w:t>
      </w:r>
    </w:p>
    <w:p w:rsidR="00DF0237" w:rsidRPr="005544B7"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5544B7">
        <w:rPr>
          <w:rFonts w:ascii="Times New Roman" w:hAnsi="Times New Roman"/>
          <w:sz w:val="24"/>
          <w:szCs w:val="24"/>
          <w:lang w:val="uk-UA"/>
        </w:rPr>
        <w:t>технологічна база більшості комп’ютеризованих шкіл України застаріла;</w:t>
      </w:r>
      <w:r w:rsidRPr="005544B7">
        <w:rPr>
          <w:rFonts w:ascii="Times New Roman" w:hAnsi="Times New Roman"/>
          <w:sz w:val="24"/>
          <w:szCs w:val="24"/>
        </w:rPr>
        <w:t xml:space="preserve"> </w:t>
      </w:r>
    </w:p>
    <w:p w:rsidR="00DF0237" w:rsidRPr="005544B7"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5544B7">
        <w:rPr>
          <w:rFonts w:ascii="Times New Roman" w:hAnsi="Times New Roman"/>
          <w:sz w:val="24"/>
          <w:szCs w:val="24"/>
          <w:lang w:val="uk-UA"/>
        </w:rPr>
        <w:t xml:space="preserve">учні </w:t>
      </w:r>
      <w:r w:rsidRPr="005544B7">
        <w:rPr>
          <w:rFonts w:ascii="Times New Roman" w:hAnsi="Times New Roman"/>
          <w:sz w:val="24"/>
          <w:szCs w:val="24"/>
        </w:rPr>
        <w:t>мають більше доступу до </w:t>
      </w:r>
      <w:r w:rsidRPr="005544B7">
        <w:rPr>
          <w:rFonts w:ascii="Times New Roman" w:hAnsi="Times New Roman"/>
          <w:sz w:val="24"/>
          <w:szCs w:val="24"/>
          <w:lang w:val="uk-UA"/>
        </w:rPr>
        <w:t>інформаційних технологій</w:t>
      </w:r>
      <w:r w:rsidRPr="005544B7">
        <w:rPr>
          <w:rFonts w:ascii="Times New Roman" w:hAnsi="Times New Roman"/>
          <w:sz w:val="24"/>
          <w:szCs w:val="24"/>
        </w:rPr>
        <w:t xml:space="preserve"> за межами школи</w:t>
      </w:r>
      <w:r w:rsidRPr="005544B7">
        <w:rPr>
          <w:rFonts w:ascii="Times New Roman" w:hAnsi="Times New Roman"/>
          <w:sz w:val="24"/>
          <w:szCs w:val="24"/>
          <w:lang w:val="uk-UA"/>
        </w:rPr>
        <w:t>;</w:t>
      </w:r>
    </w:p>
    <w:p w:rsidR="00DF0237" w:rsidRPr="005544B7"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5544B7">
        <w:rPr>
          <w:rFonts w:ascii="Times New Roman" w:hAnsi="Times New Roman"/>
          <w:sz w:val="24"/>
          <w:szCs w:val="24"/>
          <w:lang w:val="uk-UA"/>
        </w:rPr>
        <w:t>готовність учнів до використання інформаційних технологій у навчальному процесі забезпечується впровадженням курсів комп’ютерної грамотності у початкових класах і самонавчанням школярів;</w:t>
      </w:r>
    </w:p>
    <w:p w:rsidR="00DF0237" w:rsidRPr="005544B7"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5544B7">
        <w:rPr>
          <w:rFonts w:ascii="Times New Roman" w:hAnsi="Times New Roman"/>
          <w:sz w:val="24"/>
          <w:szCs w:val="24"/>
          <w:lang w:val="uk-UA"/>
        </w:rPr>
        <w:t>домашня самостійна робота учнів за комп’ютером неконтрольована і ненормована, це підвищує ризик появи у них комп’ютерної залежності і негативно впливає на якість навчання, стан фізичного і психічного здоров’я;</w:t>
      </w:r>
    </w:p>
    <w:p w:rsidR="00DF0237" w:rsidRPr="005544B7" w:rsidRDefault="00DF0237" w:rsidP="005544B7">
      <w:pPr>
        <w:numPr>
          <w:ilvl w:val="0"/>
          <w:numId w:val="3"/>
        </w:numPr>
        <w:spacing w:after="0" w:line="240" w:lineRule="auto"/>
        <w:ind w:left="0" w:firstLine="567"/>
        <w:jc w:val="both"/>
        <w:rPr>
          <w:rFonts w:ascii="Times New Roman" w:hAnsi="Times New Roman"/>
          <w:sz w:val="24"/>
          <w:szCs w:val="24"/>
          <w:lang w:val="uk-UA"/>
        </w:rPr>
      </w:pPr>
      <w:r w:rsidRPr="005544B7">
        <w:rPr>
          <w:rFonts w:ascii="Times New Roman" w:hAnsi="Times New Roman"/>
          <w:sz w:val="24"/>
          <w:szCs w:val="24"/>
          <w:lang w:val="uk-UA"/>
        </w:rPr>
        <w:t>рівень підготовки вчителів до застосування інформаційних технологій в організації самостійної пізнавальної діяльності учнів вимагає підвищення.</w:t>
      </w:r>
    </w:p>
    <w:p w:rsidR="00DF0237" w:rsidRPr="00B35329" w:rsidRDefault="00DF0237" w:rsidP="005544B7">
      <w:pPr>
        <w:spacing w:after="0" w:line="240" w:lineRule="auto"/>
        <w:ind w:firstLine="567"/>
        <w:jc w:val="both"/>
        <w:rPr>
          <w:rFonts w:ascii="Times New Roman" w:hAnsi="Times New Roman"/>
          <w:sz w:val="24"/>
          <w:szCs w:val="24"/>
          <w:lang w:val="uk-UA"/>
        </w:rPr>
      </w:pPr>
      <w:r w:rsidRPr="005544B7">
        <w:rPr>
          <w:rFonts w:ascii="Times New Roman" w:hAnsi="Times New Roman"/>
          <w:sz w:val="24"/>
          <w:szCs w:val="24"/>
          <w:lang w:val="uk-UA"/>
        </w:rPr>
        <w:t xml:space="preserve">Тому проблема організації та управління домашньою пізнавальною діяльністю учнів засобами інформаційних технологій та підготовка вчителів до її проектування є актуальною і вимагає найскорішого розв’язання. </w:t>
      </w:r>
    </w:p>
    <w:p w:rsidR="00DF0237" w:rsidRPr="00B35329" w:rsidRDefault="00DF0237" w:rsidP="00D13012">
      <w:pPr>
        <w:spacing w:before="240" w:line="360" w:lineRule="auto"/>
        <w:ind w:firstLine="567"/>
        <w:jc w:val="center"/>
        <w:rPr>
          <w:rFonts w:ascii="Times New Roman" w:hAnsi="Times New Roman"/>
          <w:b/>
          <w:sz w:val="24"/>
          <w:szCs w:val="24"/>
          <w:lang w:val="uk-UA"/>
        </w:rPr>
      </w:pPr>
      <w:r w:rsidRPr="00B35329">
        <w:rPr>
          <w:rFonts w:ascii="Times New Roman" w:hAnsi="Times New Roman"/>
          <w:b/>
          <w:sz w:val="24"/>
          <w:szCs w:val="24"/>
          <w:lang w:val="uk-UA"/>
        </w:rPr>
        <w:t>ВИСНОВКИ</w:t>
      </w:r>
    </w:p>
    <w:p w:rsidR="00DF0237" w:rsidRPr="00B35329" w:rsidRDefault="00DF0237" w:rsidP="007872EE">
      <w:pPr>
        <w:spacing w:before="240" w:after="0" w:line="240" w:lineRule="auto"/>
        <w:ind w:firstLine="567"/>
        <w:jc w:val="both"/>
        <w:rPr>
          <w:rFonts w:ascii="Times New Roman" w:hAnsi="Times New Roman"/>
          <w:sz w:val="24"/>
          <w:szCs w:val="24"/>
          <w:lang w:val="uk-UA"/>
        </w:rPr>
      </w:pPr>
      <w:r w:rsidRPr="00B35329">
        <w:rPr>
          <w:rFonts w:ascii="Times New Roman" w:hAnsi="Times New Roman"/>
          <w:sz w:val="24"/>
          <w:szCs w:val="24"/>
          <w:lang w:val="uk-UA"/>
        </w:rPr>
        <w:t>У зв’язку з входженням української системи освіти до європейського освітнього простору відбувається докорінна перебудова всіх її ланок, пов’язана з переорієнтацією на всебічний розвиток людини, утвердження її як найвищої соціальної цінності. Посилення уваги до окремої особистості зумовлюється зростанням значущості кожного в процесі розвитку людської цивілізації. Це ставить перед школою нові завдання, спрямовані на розвиток творчої особистості, яка здатна самостійно мислити, продукувати оригінальні ідеї та приймати нестандартні рішення. Крім того, свої корективи до формулювання цілей шкільної освіти вносить і реформування вищої школи. При переході вищої освіти на кредитно-модульну систему навчання, яка розроблена з урахуванням основних положень Європейської кредитно-трансферної та акумулюючої системи, збільшилась доля самостійної роботи студентів. Випускники шкіл, які вступають до вищих навчальних закладів, стикаються з труднощами, спричиненими відсутністю навичок самостійної роботи. Вирішення цієї проблеми необхідно здійснювати на загальноосвітньому рівні.</w:t>
      </w:r>
    </w:p>
    <w:p w:rsidR="00DF0237" w:rsidRPr="00B35329" w:rsidRDefault="00DF0237" w:rsidP="007872EE">
      <w:pPr>
        <w:spacing w:after="0" w:line="240" w:lineRule="auto"/>
        <w:ind w:firstLine="567"/>
        <w:jc w:val="both"/>
        <w:rPr>
          <w:rFonts w:ascii="Times New Roman" w:hAnsi="Times New Roman"/>
          <w:sz w:val="24"/>
          <w:szCs w:val="24"/>
          <w:lang w:val="uk-UA"/>
        </w:rPr>
      </w:pPr>
      <w:r w:rsidRPr="00B35329">
        <w:rPr>
          <w:rFonts w:ascii="Times New Roman" w:hAnsi="Times New Roman"/>
          <w:sz w:val="24"/>
          <w:szCs w:val="24"/>
          <w:lang w:val="uk-UA"/>
        </w:rPr>
        <w:t>На основі аналізу психолого-педагогічної літератури були встановлені основні джерела самостійної пізнавальної діяльності старшокласників, а саме: мотиви, вольова регуляція та знання, уміння і навички школярів. Аналіз літератури та вивчення досвіду вчителів також дозволили встановити, що серед форм організації самостійної пізнавальної діяльності переважають робота з підручником, виконання фронтального експерименту, розв’язання задач і написання рефератів. На сьогодні набувають популярності нові форми самостійної пізнавальної діяльності учнів, пов’язані з інформаційними технологіями: веб-квест, мультимедіа-проект, віртуальний дослідницький центр, конструкторське бюро, тематичний блог, мережева конференція, веб-форум. У ході дослідження були визначені основні види діяльності, до яких залучаються учні при виконанні кожної з цих форм пізнавальної діяльності.</w:t>
      </w:r>
    </w:p>
    <w:p w:rsidR="00DF0237" w:rsidRPr="00B35329" w:rsidRDefault="00DF0237" w:rsidP="007872EE">
      <w:pPr>
        <w:spacing w:after="0" w:line="240" w:lineRule="auto"/>
        <w:ind w:firstLine="567"/>
        <w:jc w:val="both"/>
        <w:rPr>
          <w:rFonts w:ascii="Times New Roman" w:hAnsi="Times New Roman"/>
          <w:sz w:val="24"/>
          <w:szCs w:val="24"/>
          <w:lang w:val="uk-UA"/>
        </w:rPr>
      </w:pPr>
      <w:r w:rsidRPr="00B35329">
        <w:rPr>
          <w:rFonts w:ascii="Times New Roman" w:hAnsi="Times New Roman"/>
          <w:sz w:val="24"/>
          <w:szCs w:val="24"/>
          <w:lang w:val="uk-UA"/>
        </w:rPr>
        <w:t>Результати дослідження готовності учнів та вчителів до використання інформаційних технологій у навчальному процесі з фізики дали можливість встановити, що:</w:t>
      </w:r>
    </w:p>
    <w:p w:rsidR="00DF0237" w:rsidRPr="00076F92" w:rsidRDefault="00DF0237" w:rsidP="00076F92">
      <w:pPr>
        <w:pStyle w:val="ListParagraph"/>
        <w:numPr>
          <w:ilvl w:val="0"/>
          <w:numId w:val="16"/>
        </w:numPr>
        <w:tabs>
          <w:tab w:val="clear" w:pos="1665"/>
          <w:tab w:val="num" w:pos="567"/>
        </w:tabs>
        <w:spacing w:after="0" w:line="240" w:lineRule="auto"/>
        <w:ind w:left="567" w:hanging="567"/>
        <w:jc w:val="both"/>
        <w:rPr>
          <w:rFonts w:ascii="Times New Roman" w:hAnsi="Times New Roman" w:cs="Times New Roman"/>
          <w:color w:val="000000"/>
          <w:sz w:val="24"/>
          <w:szCs w:val="24"/>
        </w:rPr>
      </w:pPr>
      <w:r w:rsidRPr="00076F92">
        <w:rPr>
          <w:rFonts w:ascii="Times New Roman" w:hAnsi="Times New Roman" w:cs="Times New Roman"/>
          <w:color w:val="000000"/>
          <w:sz w:val="24"/>
          <w:szCs w:val="24"/>
        </w:rPr>
        <w:t>школярі мають більше доступу до інформаційних технологій за межами школи;</w:t>
      </w:r>
    </w:p>
    <w:p w:rsidR="00DF0237" w:rsidRPr="00076F92" w:rsidRDefault="00DF0237" w:rsidP="00076F92">
      <w:pPr>
        <w:pStyle w:val="ListParagraph"/>
        <w:numPr>
          <w:ilvl w:val="0"/>
          <w:numId w:val="16"/>
        </w:numPr>
        <w:tabs>
          <w:tab w:val="clear" w:pos="1665"/>
          <w:tab w:val="num" w:pos="567"/>
        </w:tabs>
        <w:spacing w:after="0" w:line="240" w:lineRule="auto"/>
        <w:ind w:left="567" w:hanging="567"/>
        <w:jc w:val="both"/>
        <w:rPr>
          <w:rFonts w:ascii="Times New Roman" w:hAnsi="Times New Roman" w:cs="Times New Roman"/>
          <w:color w:val="000000"/>
          <w:sz w:val="24"/>
          <w:szCs w:val="24"/>
        </w:rPr>
      </w:pPr>
      <w:r w:rsidRPr="00076F92">
        <w:rPr>
          <w:rFonts w:ascii="Times New Roman" w:hAnsi="Times New Roman" w:cs="Times New Roman"/>
          <w:color w:val="000000"/>
          <w:sz w:val="24"/>
          <w:szCs w:val="24"/>
        </w:rPr>
        <w:t>готовність учнів до використання інформаційних технологій у навчальному процесі забезпечується впровадженням курсів комп’ютерної грамотності у початкових класах і самонавчанням школярів;</w:t>
      </w:r>
    </w:p>
    <w:p w:rsidR="00DF0237" w:rsidRPr="00076F92" w:rsidRDefault="00DF0237" w:rsidP="00076F92">
      <w:pPr>
        <w:pStyle w:val="ListParagraph"/>
        <w:numPr>
          <w:ilvl w:val="0"/>
          <w:numId w:val="16"/>
        </w:numPr>
        <w:tabs>
          <w:tab w:val="clear" w:pos="1665"/>
          <w:tab w:val="num" w:pos="567"/>
        </w:tabs>
        <w:spacing w:line="240" w:lineRule="auto"/>
        <w:ind w:left="567" w:hanging="567"/>
        <w:jc w:val="both"/>
        <w:rPr>
          <w:rFonts w:ascii="Times New Roman" w:hAnsi="Times New Roman" w:cs="Times New Roman"/>
          <w:color w:val="000000"/>
          <w:sz w:val="24"/>
          <w:szCs w:val="24"/>
        </w:rPr>
      </w:pPr>
      <w:r w:rsidRPr="00076F92">
        <w:rPr>
          <w:rFonts w:ascii="Times New Roman" w:hAnsi="Times New Roman" w:cs="Times New Roman"/>
          <w:color w:val="000000"/>
          <w:sz w:val="24"/>
          <w:szCs w:val="24"/>
        </w:rPr>
        <w:t>домашня самостійна пізнавальна діяльність старшокласників за комп’ютером неконтрольована і ненормована, що підвищує ризик появи у них комп’ютерної залежності і негативно впливає на якість навчання, стан фізичного і психічного здоров’я;</w:t>
      </w:r>
    </w:p>
    <w:p w:rsidR="00DF0237" w:rsidRPr="00076F92" w:rsidRDefault="00DF0237" w:rsidP="00076F92">
      <w:pPr>
        <w:pStyle w:val="ListParagraph"/>
        <w:numPr>
          <w:ilvl w:val="0"/>
          <w:numId w:val="16"/>
        </w:numPr>
        <w:tabs>
          <w:tab w:val="clear" w:pos="1665"/>
          <w:tab w:val="num" w:pos="567"/>
        </w:tabs>
        <w:spacing w:after="0" w:line="240" w:lineRule="auto"/>
        <w:ind w:left="567" w:hanging="567"/>
        <w:jc w:val="both"/>
        <w:rPr>
          <w:rFonts w:ascii="Times New Roman" w:hAnsi="Times New Roman" w:cs="Times New Roman"/>
          <w:color w:val="000000"/>
          <w:sz w:val="24"/>
          <w:szCs w:val="24"/>
        </w:rPr>
      </w:pPr>
      <w:r w:rsidRPr="00076F92">
        <w:rPr>
          <w:rFonts w:ascii="Times New Roman" w:hAnsi="Times New Roman" w:cs="Times New Roman"/>
          <w:color w:val="000000"/>
          <w:sz w:val="24"/>
          <w:szCs w:val="24"/>
        </w:rPr>
        <w:t>рівень підготовки вчителів до застосування інформаційних технологій в організації самостійної пізнавальної діяльності учнів вимагає підвищення.</w:t>
      </w:r>
    </w:p>
    <w:p w:rsidR="00DF0237" w:rsidRPr="00B35329" w:rsidRDefault="00DF0237" w:rsidP="007872EE">
      <w:pPr>
        <w:spacing w:after="0" w:line="240" w:lineRule="auto"/>
        <w:ind w:firstLine="567"/>
        <w:jc w:val="both"/>
        <w:rPr>
          <w:rFonts w:ascii="Times New Roman" w:hAnsi="Times New Roman"/>
          <w:sz w:val="24"/>
          <w:szCs w:val="24"/>
          <w:lang w:val="uk-UA"/>
        </w:rPr>
      </w:pPr>
      <w:r w:rsidRPr="00B35329">
        <w:rPr>
          <w:rFonts w:ascii="Times New Roman" w:hAnsi="Times New Roman"/>
          <w:sz w:val="24"/>
          <w:szCs w:val="24"/>
          <w:lang w:val="uk-UA"/>
        </w:rPr>
        <w:t xml:space="preserve">Організація самостійної пізнавальної діяльності учнів з фізики передбачає наявність у вчителя навичок проектування, яке дає можливість </w:t>
      </w:r>
      <w:r w:rsidRPr="00B35329">
        <w:rPr>
          <w:rFonts w:ascii="Times New Roman" w:hAnsi="Times New Roman"/>
          <w:color w:val="000000"/>
          <w:sz w:val="24"/>
          <w:szCs w:val="24"/>
          <w:lang w:val="uk-UA"/>
        </w:rPr>
        <w:t xml:space="preserve">реалізувати системний підхід до навчання учнів, формулювати стратегічні і тактичні цілі, передбачати кінцевий результат роботи школярів. </w:t>
      </w:r>
      <w:r w:rsidRPr="00B35329">
        <w:rPr>
          <w:rFonts w:ascii="Times New Roman" w:hAnsi="Times New Roman"/>
          <w:sz w:val="24"/>
          <w:szCs w:val="24"/>
          <w:lang w:val="uk-UA"/>
        </w:rPr>
        <w:t xml:space="preserve">Нами розроблено проект організації самостійної пізнавальної діяльності учнів з фізики з використанням інформаційних технологій при вивченні розділу «Властивості газів, рідин, твердих тіл», який може бути використаний для організації навчального процесу з фізики у 10 класі, у педагогічній та методичній підготовці майбутнього вчителя, на курсах підвищення кваліфікації вчителів, а також під час розробки дидактичних матеріалів. </w:t>
      </w:r>
    </w:p>
    <w:p w:rsidR="00DF0237" w:rsidRPr="00B35329" w:rsidRDefault="00DF0237" w:rsidP="007872EE">
      <w:pPr>
        <w:spacing w:after="0" w:line="240" w:lineRule="auto"/>
        <w:ind w:firstLine="567"/>
        <w:jc w:val="both"/>
        <w:rPr>
          <w:rFonts w:ascii="Times New Roman" w:hAnsi="Times New Roman"/>
          <w:sz w:val="24"/>
          <w:szCs w:val="24"/>
          <w:lang w:val="uk-UA"/>
        </w:rPr>
      </w:pPr>
      <w:r w:rsidRPr="00B35329">
        <w:rPr>
          <w:rFonts w:ascii="Times New Roman" w:hAnsi="Times New Roman"/>
          <w:sz w:val="24"/>
          <w:szCs w:val="24"/>
          <w:lang w:val="uk-UA"/>
        </w:rPr>
        <w:t>З метою удосконалення методики організації самостійної пізнавальної діяльності учнів у межах даного дослідження були розглянуті можливості залучення школярів до дистанційного навчання на прикладі розробленого нами дистанційного курсу «Теорія розв’язування винахідницьких задач». Цей курс відкриває доступ учнів до нетрадиційних джерел інформації, підвищує ефективність їх самостійної роботи, надає нові можливості для творчості, оволодіння і закріплення різноманітних навичок, а вчителям дозволяє реалізувати принципово нові форми і методи навчання.</w:t>
      </w:r>
    </w:p>
    <w:p w:rsidR="00DF0237" w:rsidRPr="00B35329" w:rsidRDefault="00DF0237" w:rsidP="007872EE">
      <w:pPr>
        <w:spacing w:after="0" w:line="240" w:lineRule="auto"/>
        <w:ind w:firstLine="567"/>
        <w:jc w:val="both"/>
        <w:rPr>
          <w:rFonts w:ascii="Times New Roman" w:hAnsi="Times New Roman"/>
          <w:sz w:val="24"/>
          <w:szCs w:val="24"/>
          <w:lang w:val="uk-UA"/>
        </w:rPr>
      </w:pPr>
      <w:r w:rsidRPr="00B35329">
        <w:rPr>
          <w:rFonts w:ascii="Times New Roman" w:hAnsi="Times New Roman"/>
          <w:sz w:val="24"/>
          <w:szCs w:val="24"/>
          <w:lang w:val="uk-UA"/>
        </w:rPr>
        <w:t xml:space="preserve">Під час педагогічного експерименту була підтверджена результативність розробленого проекту організації самостійної пізнавальної діяльності учнів з фізики з використанням інформаційних технологій. Педагогічний експеримент з реалізації цього проекту проводився у три етапи: підготовчий, етап впровадження та завершальний етап. На підготовчому етапі дослідження вивчався стан технологічної бази комп’ютеризованих шкіл та впровадження інформаційних технологій у процес викладання навчальних дисциплін, можливості вільного доступу вчителів-предметників до комп’ютерного класу. На етапі впровадження розробленого проекту організації самостійної пізнавальної діяльності учнів з фізики з використанням інформаційних технологій були розроблені методичні рекомендації для вчителів та дидактичні матеріали, що забезпечують упровадження запропонованого проекту. Для підтвердження гіпотези на цьому етапі дослідження експериментальній групі школярів була запропонована система завдань для самостійної пізнавальної діяльності з використанням інформаційних технологій. На завершальному етапі педагогічного експерименту був здійснений якісний аналіз та статистичне оцінювання результатів проведеного дослідження. Перевірка результативності розробленого проекту здійснювалася за трьома критеріями: когнітивним, діяльнісним та особистісним.  Відповідно до зазначених критеріїв були обрані показники результативності запропонованих матеріалів: рівень навчальних досягнень учнів, рівень самостійності та володіння інформаційними технологіями, рівень пізнавальної активності. Для статистичної обробки результатів експерименту використовувався Т-критерій Вілкоксона, суть якого полягає у співставленні вираженості певного показника у тому або іншому напрямах за абсолютною величиною. Отримані дані свідчать про ефективність розробленого проекту організації самостійної пізнавальної діяльності учнів з фізики з використанням інформаційних технологій і підтверджують гіпотезу дослідження. </w:t>
      </w:r>
    </w:p>
    <w:p w:rsidR="00DF0237" w:rsidRPr="009B5054" w:rsidRDefault="00DF0237" w:rsidP="00D13012">
      <w:pPr>
        <w:spacing w:after="0"/>
        <w:ind w:firstLine="567"/>
        <w:rPr>
          <w:b/>
          <w:lang w:val="uk-UA"/>
        </w:rPr>
      </w:pPr>
    </w:p>
    <w:p w:rsidR="00DF0237" w:rsidRPr="00A363B3" w:rsidRDefault="00DF0237" w:rsidP="00F71468">
      <w:pPr>
        <w:spacing w:line="240" w:lineRule="auto"/>
        <w:ind w:firstLine="567"/>
        <w:jc w:val="right"/>
        <w:rPr>
          <w:rFonts w:ascii="Times New Roman" w:hAnsi="Times New Roman"/>
          <w:b/>
          <w:sz w:val="24"/>
          <w:szCs w:val="24"/>
          <w:lang w:val="uk-UA"/>
        </w:rPr>
      </w:pPr>
      <w:r w:rsidRPr="00A363B3">
        <w:rPr>
          <w:rFonts w:ascii="Times New Roman" w:hAnsi="Times New Roman"/>
          <w:b/>
          <w:sz w:val="24"/>
          <w:szCs w:val="24"/>
          <w:lang w:val="uk-UA"/>
        </w:rPr>
        <w:t>ДОДАТОК А-7</w:t>
      </w:r>
    </w:p>
    <w:p w:rsidR="00DF0237" w:rsidRPr="00A363B3" w:rsidRDefault="00DF0237" w:rsidP="00A363B3">
      <w:pPr>
        <w:spacing w:line="240" w:lineRule="auto"/>
        <w:ind w:firstLine="567"/>
        <w:jc w:val="center"/>
        <w:rPr>
          <w:rFonts w:ascii="Times New Roman" w:hAnsi="Times New Roman"/>
          <w:b/>
          <w:sz w:val="24"/>
          <w:szCs w:val="24"/>
          <w:lang w:val="uk-UA"/>
        </w:rPr>
      </w:pPr>
      <w:r w:rsidRPr="00A363B3">
        <w:rPr>
          <w:rFonts w:ascii="Times New Roman" w:hAnsi="Times New Roman"/>
          <w:b/>
          <w:sz w:val="24"/>
          <w:szCs w:val="24"/>
          <w:lang w:val="uk-UA"/>
        </w:rPr>
        <w:t>Результати дослідження готовності вчителів до використання інформаційних технологій для організації самостійної пізнавальної діяльності учнів</w:t>
      </w:r>
    </w:p>
    <w:p w:rsidR="00DF0237" w:rsidRPr="00550FA5" w:rsidRDefault="00DF0237" w:rsidP="00D13012">
      <w:pPr>
        <w:spacing w:line="360" w:lineRule="auto"/>
        <w:ind w:firstLine="567"/>
        <w:jc w:val="center"/>
        <w:rPr>
          <w:b/>
          <w:lang w:val="uk-UA"/>
        </w:rPr>
      </w:pPr>
    </w:p>
    <w:p w:rsidR="00DF0237" w:rsidRDefault="00DF0237" w:rsidP="00D13012">
      <w:pPr>
        <w:spacing w:line="360" w:lineRule="auto"/>
        <w:ind w:firstLine="567"/>
        <w:jc w:val="center"/>
        <w:rPr>
          <w:b/>
          <w:i/>
          <w:lang w:val="uk-UA"/>
        </w:rPr>
      </w:pPr>
      <w:r w:rsidRPr="00DC4778">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5.5pt;height:12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">
            <v:imagedata r:id="rId38" o:title="" cropbottom="-105f"/>
            <o:lock v:ext="edit" aspectratio="f"/>
          </v:shape>
        </w:pict>
      </w:r>
    </w:p>
    <w:p w:rsidR="00DF0237" w:rsidRPr="00A363B3" w:rsidRDefault="00DF0237" w:rsidP="00D13012">
      <w:pPr>
        <w:ind w:firstLine="567"/>
        <w:jc w:val="center"/>
        <w:rPr>
          <w:rFonts w:ascii="Times New Roman" w:hAnsi="Times New Roman"/>
          <w:b/>
          <w:sz w:val="24"/>
          <w:szCs w:val="24"/>
          <w:lang w:val="uk-UA"/>
        </w:rPr>
      </w:pPr>
      <w:r w:rsidRPr="00A363B3">
        <w:rPr>
          <w:rFonts w:ascii="Times New Roman" w:hAnsi="Times New Roman"/>
          <w:b/>
          <w:sz w:val="24"/>
          <w:szCs w:val="24"/>
          <w:lang w:val="uk-UA"/>
        </w:rPr>
        <w:t xml:space="preserve">Які типи завдань для самостійної пізнавальної діяльності Ви найчастіше пропонуєте учням? </w:t>
      </w:r>
    </w:p>
    <w:p w:rsidR="00DF0237" w:rsidRDefault="00DF0237" w:rsidP="00D13012">
      <w:pPr>
        <w:spacing w:line="360" w:lineRule="auto"/>
        <w:ind w:firstLine="567"/>
        <w:jc w:val="center"/>
        <w:rPr>
          <w:b/>
          <w:i/>
          <w:lang w:val="uk-UA"/>
        </w:rPr>
      </w:pPr>
      <w:r w:rsidRPr="00DC4778">
        <w:rPr>
          <w:b/>
          <w:i/>
          <w:noProof/>
        </w:rPr>
        <w:pict>
          <v:shape id="Диаграмма 12" o:spid="_x0000_i1026" type="#_x0000_t75" style="width:359.25pt;height:2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">
            <v:imagedata r:id="rId39" o:title=""/>
            <o:lock v:ext="edit" aspectratio="f"/>
          </v:shape>
        </w:pict>
      </w:r>
    </w:p>
    <w:p w:rsidR="00DF0237" w:rsidRDefault="00DF0237" w:rsidP="00D13012">
      <w:pPr>
        <w:spacing w:line="360" w:lineRule="auto"/>
        <w:ind w:firstLine="567"/>
        <w:jc w:val="center"/>
        <w:rPr>
          <w:b/>
          <w:i/>
          <w:lang w:val="uk-UA"/>
        </w:rPr>
      </w:pPr>
      <w:r w:rsidRPr="00DC4778">
        <w:rPr>
          <w:b/>
          <w:i/>
          <w:noProof/>
        </w:rPr>
        <w:pict>
          <v:shape id="Диаграмма 15" o:spid="_x0000_i1027" type="#_x0000_t75" style="width:5in;height:24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">
            <v:imagedata r:id="rId40" o:title="" cropbottom="-27f"/>
            <o:lock v:ext="edit" aspectratio="f"/>
          </v:shape>
        </w:pict>
      </w:r>
    </w:p>
    <w:p w:rsidR="00DF0237" w:rsidRDefault="00DF0237" w:rsidP="00D13012">
      <w:pPr>
        <w:spacing w:line="360" w:lineRule="auto"/>
        <w:ind w:firstLine="567"/>
        <w:jc w:val="center"/>
        <w:rPr>
          <w:b/>
          <w:lang w:val="uk-UA"/>
        </w:rPr>
      </w:pPr>
    </w:p>
    <w:p w:rsidR="00DF0237" w:rsidRPr="00550FA5" w:rsidRDefault="00DF0237" w:rsidP="00D13012">
      <w:pPr>
        <w:spacing w:line="360" w:lineRule="auto"/>
        <w:ind w:firstLine="567"/>
        <w:jc w:val="center"/>
        <w:rPr>
          <w:b/>
          <w:lang w:val="uk-UA"/>
        </w:rPr>
      </w:pPr>
      <w:r w:rsidRPr="00550FA5">
        <w:rPr>
          <w:b/>
          <w:lang w:val="uk-UA"/>
        </w:rPr>
        <w:t xml:space="preserve">Які типи завдань домашніх самостійних робіт Ви найчастіше пропонуєте учням? </w:t>
      </w:r>
    </w:p>
    <w:p w:rsidR="00DF0237" w:rsidRPr="006F54D3" w:rsidRDefault="00DF0237" w:rsidP="00D13012">
      <w:pPr>
        <w:spacing w:line="360" w:lineRule="auto"/>
        <w:ind w:firstLine="567"/>
        <w:jc w:val="center"/>
        <w:rPr>
          <w:b/>
          <w:i/>
          <w:lang w:val="uk-UA"/>
        </w:rPr>
      </w:pPr>
      <w:r w:rsidRPr="00DC4778">
        <w:rPr>
          <w:b/>
          <w:i/>
          <w:noProof/>
        </w:rPr>
        <w:pict>
          <v:shape id="Диаграмма 20" o:spid="_x0000_i1028" type="#_x0000_t75" style="width:351.75pt;height:22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">
            <v:imagedata r:id="rId41" o:title="" cropbottom="-59f"/>
            <o:lock v:ext="edit" aspectratio="f"/>
          </v:shape>
        </w:pict>
      </w:r>
    </w:p>
    <w:p w:rsidR="00DF0237" w:rsidRPr="004A4FCE" w:rsidRDefault="00DF0237" w:rsidP="00F71468">
      <w:pPr>
        <w:ind w:firstLine="567"/>
        <w:jc w:val="right"/>
        <w:rPr>
          <w:rFonts w:ascii="Times New Roman" w:hAnsi="Times New Roman"/>
          <w:sz w:val="24"/>
          <w:szCs w:val="24"/>
          <w:lang w:val="uk-UA"/>
        </w:rPr>
      </w:pPr>
      <w:r w:rsidRPr="004A4FCE">
        <w:rPr>
          <w:rFonts w:ascii="Times New Roman" w:hAnsi="Times New Roman"/>
          <w:b/>
          <w:sz w:val="24"/>
          <w:szCs w:val="24"/>
          <w:lang w:val="uk-UA"/>
        </w:rPr>
        <w:t>ДОДАТОК А-8</w:t>
      </w:r>
    </w:p>
    <w:p w:rsidR="00DF0237" w:rsidRPr="004A4FCE" w:rsidRDefault="00DF0237" w:rsidP="004A4FCE">
      <w:pPr>
        <w:spacing w:line="240" w:lineRule="auto"/>
        <w:ind w:firstLine="567"/>
        <w:jc w:val="center"/>
        <w:rPr>
          <w:rFonts w:ascii="Times New Roman" w:hAnsi="Times New Roman"/>
          <w:b/>
          <w:sz w:val="24"/>
          <w:szCs w:val="24"/>
          <w:lang w:val="uk-UA"/>
        </w:rPr>
      </w:pPr>
      <w:r w:rsidRPr="004A4FCE">
        <w:rPr>
          <w:rFonts w:ascii="Times New Roman" w:hAnsi="Times New Roman"/>
          <w:b/>
          <w:sz w:val="24"/>
          <w:szCs w:val="24"/>
          <w:lang w:val="uk-UA"/>
        </w:rPr>
        <w:t>Графічне зображення позитивних та негативних зрушень рівня навчальних досягнень школярів</w:t>
      </w:r>
    </w:p>
    <w:p w:rsidR="00DF0237" w:rsidRPr="00550FA5" w:rsidRDefault="00DF0237" w:rsidP="00D13012">
      <w:pPr>
        <w:ind w:firstLine="567"/>
        <w:jc w:val="center"/>
        <w:rPr>
          <w:b/>
          <w:lang w:val="uk-UA"/>
        </w:rPr>
      </w:pPr>
      <w:r w:rsidRPr="00550FA5">
        <w:rPr>
          <w:b/>
          <w:lang w:val="uk-UA"/>
        </w:rPr>
        <w:t>Графічне зображення зрушень рівня самостійності учнів</w:t>
      </w:r>
    </w:p>
    <w:p w:rsidR="00DF0237" w:rsidRDefault="00DF0237" w:rsidP="00D13012">
      <w:pPr>
        <w:ind w:firstLine="567"/>
        <w:jc w:val="center"/>
        <w:rPr>
          <w:i/>
          <w:lang w:val="uk-UA"/>
        </w:rPr>
      </w:pPr>
      <w:r w:rsidRPr="00DC4778">
        <w:rPr>
          <w:i/>
          <w:noProof/>
        </w:rPr>
        <w:pict>
          <v:shape id="Диаграмма 27" o:spid="_x0000_i1029" type="#_x0000_t75" style="width:418.5pt;height:57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">
            <v:imagedata r:id="rId42" o:title=""/>
            <o:lock v:ext="edit" aspectratio="f"/>
          </v:shape>
        </w:pict>
      </w:r>
    </w:p>
    <w:p w:rsidR="00DF0237" w:rsidRPr="00550FA5" w:rsidRDefault="00DF0237" w:rsidP="00D13012">
      <w:pPr>
        <w:spacing w:line="360" w:lineRule="auto"/>
        <w:ind w:firstLine="567"/>
        <w:jc w:val="center"/>
        <w:rPr>
          <w:b/>
          <w:lang w:val="uk-UA"/>
        </w:rPr>
      </w:pPr>
      <w:r w:rsidRPr="00550FA5">
        <w:rPr>
          <w:b/>
          <w:lang w:val="uk-UA"/>
        </w:rPr>
        <w:t>Графічне зображення зрушень рівня володіння учнів інформаційними технологіями</w:t>
      </w:r>
    </w:p>
    <w:p w:rsidR="00DF0237" w:rsidRDefault="00DF0237" w:rsidP="00D13012">
      <w:pPr>
        <w:spacing w:line="360" w:lineRule="auto"/>
        <w:ind w:firstLine="567"/>
        <w:jc w:val="center"/>
        <w:rPr>
          <w:i/>
          <w:lang w:val="uk-UA"/>
        </w:rPr>
      </w:pPr>
      <w:r w:rsidRPr="00DC4778">
        <w:rPr>
          <w:i/>
          <w:noProof/>
        </w:rPr>
        <w:pict>
          <v:shape id="Диаграмма 34" o:spid="_x0000_i1030" type="#_x0000_t75" style="width:438pt;height:52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">
            <v:imagedata r:id="rId43" o:title=""/>
            <o:lock v:ext="edit" aspectratio="f"/>
          </v:shape>
        </w:pict>
      </w:r>
    </w:p>
    <w:p w:rsidR="00DF0237" w:rsidRPr="00F71468" w:rsidRDefault="00DF0237" w:rsidP="00D13012">
      <w:pPr>
        <w:spacing w:line="360" w:lineRule="auto"/>
        <w:ind w:firstLine="567"/>
        <w:jc w:val="center"/>
        <w:rPr>
          <w:rFonts w:ascii="Times New Roman" w:hAnsi="Times New Roman"/>
          <w:b/>
          <w:lang w:val="uk-UA"/>
        </w:rPr>
      </w:pPr>
      <w:r w:rsidRPr="00F71468">
        <w:rPr>
          <w:rFonts w:ascii="Times New Roman" w:hAnsi="Times New Roman"/>
          <w:b/>
          <w:lang w:val="uk-UA"/>
        </w:rPr>
        <w:t>Графічне зображення зрушень рівня пізнавальної активності школярів</w:t>
      </w:r>
    </w:p>
    <w:p w:rsidR="00DF0237" w:rsidRPr="00F71468" w:rsidRDefault="00DF0237" w:rsidP="00F71468">
      <w:pPr>
        <w:spacing w:line="360" w:lineRule="auto"/>
        <w:ind w:firstLine="567"/>
        <w:jc w:val="right"/>
        <w:rPr>
          <w:rFonts w:ascii="Times New Roman" w:hAnsi="Times New Roman"/>
          <w:b/>
          <w:lang w:val="uk-UA"/>
        </w:rPr>
      </w:pPr>
      <w:r w:rsidRPr="00F71468">
        <w:rPr>
          <w:rFonts w:ascii="Times New Roman" w:hAnsi="Times New Roman"/>
          <w:b/>
          <w:lang w:val="uk-UA"/>
        </w:rPr>
        <w:t>ДОДАТОК А-9</w:t>
      </w:r>
    </w:p>
    <w:p w:rsidR="00DF0237" w:rsidRPr="00F71468" w:rsidRDefault="00DF0237" w:rsidP="00A913CD">
      <w:pPr>
        <w:spacing w:line="240" w:lineRule="auto"/>
        <w:ind w:firstLine="567"/>
        <w:jc w:val="center"/>
        <w:rPr>
          <w:rFonts w:ascii="Times New Roman" w:hAnsi="Times New Roman"/>
          <w:b/>
          <w:lang w:val="uk-UA"/>
        </w:rPr>
      </w:pPr>
      <w:r w:rsidRPr="00F71468">
        <w:rPr>
          <w:rFonts w:ascii="Times New Roman" w:hAnsi="Times New Roman"/>
          <w:b/>
          <w:lang w:val="uk-UA"/>
        </w:rPr>
        <w:t>Оцінка вчителями математики шкіл м.Херсона і Херсонської області розроблених матеріалів з проблеми дослідження</w:t>
      </w:r>
    </w:p>
    <w:tbl>
      <w:tblPr>
        <w:tblW w:w="0" w:type="auto"/>
        <w:tblCellMar>
          <w:left w:w="10" w:type="dxa"/>
          <w:right w:w="10" w:type="dxa"/>
        </w:tblCellMar>
        <w:tblLook w:val="0000"/>
      </w:tblPr>
      <w:tblGrid>
        <w:gridCol w:w="1558"/>
        <w:gridCol w:w="567"/>
        <w:gridCol w:w="566"/>
        <w:gridCol w:w="566"/>
        <w:gridCol w:w="566"/>
        <w:gridCol w:w="566"/>
        <w:gridCol w:w="566"/>
        <w:gridCol w:w="566"/>
        <w:gridCol w:w="566"/>
        <w:gridCol w:w="566"/>
        <w:gridCol w:w="661"/>
        <w:gridCol w:w="566"/>
        <w:gridCol w:w="566"/>
        <w:gridCol w:w="928"/>
      </w:tblGrid>
      <w:tr w:rsidR="00DF0237" w:rsidRPr="00DC4778" w:rsidTr="00877FA8">
        <w:trPr>
          <w:trHeight w:val="675"/>
        </w:trPr>
        <w:tc>
          <w:tcPr>
            <w:tcW w:w="1774" w:type="dxa"/>
            <w:vMerge w:val="restart"/>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Показник якості розроблених матеріалів</w:t>
            </w:r>
          </w:p>
        </w:tc>
        <w:tc>
          <w:tcPr>
            <w:tcW w:w="7797" w:type="dxa"/>
            <w:gridSpan w:val="13"/>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 респондентів</w:t>
            </w:r>
          </w:p>
        </w:tc>
      </w:tr>
      <w:tr w:rsidR="00DF0237" w:rsidRPr="00DC4778" w:rsidTr="00877FA8">
        <w:trPr>
          <w:trHeight w:val="600"/>
        </w:trPr>
        <w:tc>
          <w:tcPr>
            <w:tcW w:w="1774" w:type="dxa"/>
            <w:vMerge/>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p>
        </w:tc>
        <w:tc>
          <w:tcPr>
            <w:tcW w:w="482"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1</w:t>
            </w:r>
          </w:p>
        </w:tc>
        <w:tc>
          <w:tcPr>
            <w:tcW w:w="356"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2</w:t>
            </w:r>
          </w:p>
        </w:tc>
        <w:tc>
          <w:tcPr>
            <w:tcW w:w="499"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3</w:t>
            </w:r>
          </w:p>
        </w:tc>
        <w:tc>
          <w:tcPr>
            <w:tcW w:w="541"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4</w:t>
            </w:r>
          </w:p>
        </w:tc>
        <w:tc>
          <w:tcPr>
            <w:tcW w:w="567"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5</w:t>
            </w:r>
          </w:p>
        </w:tc>
        <w:tc>
          <w:tcPr>
            <w:tcW w:w="567"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6</w:t>
            </w:r>
          </w:p>
        </w:tc>
        <w:tc>
          <w:tcPr>
            <w:tcW w:w="567"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7</w:t>
            </w:r>
          </w:p>
        </w:tc>
        <w:tc>
          <w:tcPr>
            <w:tcW w:w="709" w:type="dxa"/>
            <w:tcBorders>
              <w:right w:val="single" w:sz="4" w:space="0" w:color="auto"/>
            </w:tcBorders>
          </w:tcPr>
          <w:p w:rsidR="00DF0237" w:rsidRPr="00DC4778" w:rsidRDefault="00DF0237" w:rsidP="001C1C54">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8</w:t>
            </w:r>
          </w:p>
        </w:tc>
        <w:tc>
          <w:tcPr>
            <w:tcW w:w="709" w:type="dxa"/>
            <w:tcBorders>
              <w:right w:val="single" w:sz="4" w:space="0" w:color="auto"/>
            </w:tcBorders>
          </w:tcPr>
          <w:p w:rsidR="00DF0237" w:rsidRPr="00DC4778" w:rsidRDefault="00DF0237" w:rsidP="001C1C54">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10</w:t>
            </w:r>
          </w:p>
        </w:tc>
        <w:tc>
          <w:tcPr>
            <w:tcW w:w="567"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11</w:t>
            </w:r>
          </w:p>
        </w:tc>
        <w:tc>
          <w:tcPr>
            <w:tcW w:w="708" w:type="dxa"/>
            <w:tcBorders>
              <w:right w:val="single" w:sz="4" w:space="0" w:color="auto"/>
            </w:tcBorders>
          </w:tcPr>
          <w:p w:rsidR="00DF0237" w:rsidRPr="00DC4778" w:rsidRDefault="00DF0237" w:rsidP="00F71468">
            <w:pPr>
              <w:spacing w:after="0" w:line="240" w:lineRule="auto"/>
              <w:ind w:firstLine="48"/>
              <w:rPr>
                <w:rFonts w:ascii="Times New Roman" w:hAnsi="Times New Roman"/>
                <w:b/>
                <w:sz w:val="24"/>
                <w:szCs w:val="24"/>
                <w:lang w:val="uk-UA"/>
              </w:rPr>
            </w:pPr>
            <w:r w:rsidRPr="00DC4778">
              <w:rPr>
                <w:rFonts w:ascii="Times New Roman" w:hAnsi="Times New Roman"/>
                <w:b/>
                <w:sz w:val="24"/>
                <w:szCs w:val="24"/>
                <w:lang w:val="uk-UA"/>
              </w:rPr>
              <w:t>12</w:t>
            </w:r>
          </w:p>
          <w:p w:rsidR="00DF0237" w:rsidRPr="00DC4778" w:rsidRDefault="00DF0237" w:rsidP="00D13012">
            <w:pPr>
              <w:spacing w:after="0" w:line="240" w:lineRule="auto"/>
              <w:ind w:firstLine="567"/>
              <w:jc w:val="center"/>
              <w:rPr>
                <w:rFonts w:ascii="Times New Roman" w:hAnsi="Times New Roman"/>
                <w:b/>
                <w:sz w:val="24"/>
                <w:szCs w:val="24"/>
                <w:lang w:val="uk-UA"/>
              </w:rPr>
            </w:pPr>
          </w:p>
        </w:tc>
        <w:tc>
          <w:tcPr>
            <w:tcW w:w="680" w:type="dxa"/>
            <w:tcBorders>
              <w:right w:val="single" w:sz="4" w:space="0" w:color="auto"/>
            </w:tcBorders>
          </w:tcPr>
          <w:p w:rsidR="00DF0237" w:rsidRPr="00DC4778" w:rsidRDefault="00DF0237" w:rsidP="00F71468">
            <w:pPr>
              <w:spacing w:after="0" w:line="240" w:lineRule="auto"/>
              <w:jc w:val="center"/>
              <w:rPr>
                <w:rFonts w:ascii="Times New Roman" w:hAnsi="Times New Roman"/>
                <w:b/>
                <w:sz w:val="24"/>
                <w:szCs w:val="24"/>
                <w:lang w:val="uk-UA"/>
              </w:rPr>
            </w:pPr>
            <w:r w:rsidRPr="00DC4778">
              <w:rPr>
                <w:rFonts w:ascii="Times New Roman" w:hAnsi="Times New Roman"/>
                <w:b/>
                <w:sz w:val="24"/>
                <w:szCs w:val="24"/>
                <w:lang w:val="uk-UA"/>
              </w:rPr>
              <w:t>13</w:t>
            </w:r>
          </w:p>
        </w:tc>
        <w:tc>
          <w:tcPr>
            <w:tcW w:w="845" w:type="dxa"/>
            <w:tcBorders>
              <w:right w:val="single" w:sz="4" w:space="0" w:color="auto"/>
            </w:tcBorders>
          </w:tcPr>
          <w:p w:rsidR="00DF0237" w:rsidRPr="00DC4778" w:rsidRDefault="00DF0237" w:rsidP="00D13012">
            <w:pPr>
              <w:spacing w:after="0" w:line="240" w:lineRule="auto"/>
              <w:ind w:firstLine="567"/>
              <w:jc w:val="center"/>
              <w:rPr>
                <w:rFonts w:ascii="Times New Roman" w:hAnsi="Times New Roman"/>
                <w:b/>
                <w:sz w:val="24"/>
                <w:szCs w:val="24"/>
                <w:lang w:val="uk-UA"/>
              </w:rPr>
            </w:pPr>
            <w:r w:rsidRPr="00DC4778">
              <w:rPr>
                <w:rFonts w:ascii="Times New Roman" w:hAnsi="Times New Roman"/>
                <w:b/>
                <w:sz w:val="24"/>
                <w:szCs w:val="24"/>
                <w:lang w:val="uk-UA"/>
              </w:rPr>
              <w:t>Сума</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відповідність програмним вимогам</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23</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відповідність віковим особливостям учнів</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23</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можливості у розвитку пізнавального інтересу</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34</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можливості у розвитку когнітивних процесів</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33</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можливості у розвитку емоційної сфери</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34</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зручність доступу до підібраних матеріалів</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33</w:t>
            </w:r>
          </w:p>
        </w:tc>
      </w:tr>
      <w:tr w:rsidR="00DF0237" w:rsidRPr="00DC4778" w:rsidTr="00877FA8">
        <w:tblPrEx>
          <w:tblLook w:val="00A0"/>
        </w:tblPrEx>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можливості для використання на уроці</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0</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8</w:t>
            </w:r>
          </w:p>
        </w:tc>
      </w:tr>
      <w:tr w:rsidR="00DF0237" w:rsidRPr="00DC4778" w:rsidTr="00877FA8">
        <w:tblPrEx>
          <w:tblLook w:val="00A0"/>
        </w:tblPrEx>
        <w:trPr>
          <w:trHeight w:val="135"/>
        </w:trPr>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можливості використання вдома</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29</w:t>
            </w:r>
          </w:p>
        </w:tc>
      </w:tr>
      <w:tr w:rsidR="00DF0237" w:rsidRPr="00DC4778" w:rsidTr="00877FA8">
        <w:tblPrEx>
          <w:tblLook w:val="00A0"/>
        </w:tblPrEx>
        <w:trPr>
          <w:trHeight w:val="195"/>
        </w:trPr>
        <w:tc>
          <w:tcPr>
            <w:tcW w:w="1774"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вплив на якість навчання фізики</w:t>
            </w:r>
          </w:p>
        </w:tc>
        <w:tc>
          <w:tcPr>
            <w:tcW w:w="482"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356"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49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41"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709"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1</w:t>
            </w:r>
          </w:p>
        </w:tc>
        <w:tc>
          <w:tcPr>
            <w:tcW w:w="567"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w:t>
            </w:r>
          </w:p>
        </w:tc>
        <w:tc>
          <w:tcPr>
            <w:tcW w:w="708"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680"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3</w:t>
            </w:r>
          </w:p>
        </w:tc>
        <w:tc>
          <w:tcPr>
            <w:tcW w:w="845" w:type="dxa"/>
          </w:tcPr>
          <w:p w:rsidR="00DF0237" w:rsidRPr="00DC4778" w:rsidRDefault="00DF0237" w:rsidP="00D13012">
            <w:pPr>
              <w:spacing w:after="0" w:line="240" w:lineRule="auto"/>
              <w:ind w:firstLine="567"/>
              <w:jc w:val="center"/>
              <w:rPr>
                <w:rFonts w:ascii="Times New Roman" w:hAnsi="Times New Roman"/>
                <w:sz w:val="24"/>
                <w:szCs w:val="24"/>
                <w:lang w:val="uk-UA"/>
              </w:rPr>
            </w:pPr>
            <w:r w:rsidRPr="00DC4778">
              <w:rPr>
                <w:rFonts w:ascii="Times New Roman" w:hAnsi="Times New Roman"/>
                <w:sz w:val="24"/>
                <w:szCs w:val="24"/>
                <w:lang w:val="uk-UA"/>
              </w:rPr>
              <w:t>28</w:t>
            </w:r>
          </w:p>
        </w:tc>
      </w:tr>
    </w:tbl>
    <w:p w:rsidR="00DF0237" w:rsidRPr="00F71468" w:rsidRDefault="00DF0237" w:rsidP="00F71468">
      <w:pPr>
        <w:spacing w:after="0"/>
        <w:ind w:firstLine="567"/>
        <w:jc w:val="center"/>
        <w:rPr>
          <w:rFonts w:ascii="Times New Roman" w:hAnsi="Times New Roman"/>
          <w:b/>
          <w:lang w:val="uk-UA"/>
        </w:rPr>
      </w:pPr>
      <w:r w:rsidRPr="00F71468">
        <w:rPr>
          <w:rFonts w:ascii="Times New Roman" w:hAnsi="Times New Roman"/>
          <w:b/>
          <w:lang w:val="uk-UA"/>
        </w:rPr>
        <w:t>Список вчителів фізики</w:t>
      </w:r>
    </w:p>
    <w:p w:rsidR="00DF0237" w:rsidRPr="00F71468" w:rsidRDefault="00DF0237" w:rsidP="00F71468">
      <w:pPr>
        <w:pStyle w:val="ListParagraph"/>
        <w:numPr>
          <w:ilvl w:val="1"/>
          <w:numId w:val="3"/>
        </w:numPr>
        <w:tabs>
          <w:tab w:val="clear" w:pos="1440"/>
          <w:tab w:val="num" w:pos="567"/>
        </w:tabs>
        <w:spacing w:after="0" w:line="240" w:lineRule="auto"/>
        <w:ind w:left="567" w:hanging="567"/>
        <w:jc w:val="both"/>
        <w:rPr>
          <w:rFonts w:ascii="Times New Roman" w:hAnsi="Times New Roman" w:cs="Times New Roman"/>
        </w:rPr>
      </w:pPr>
      <w:r w:rsidRPr="00F71468">
        <w:rPr>
          <w:rFonts w:ascii="Times New Roman" w:hAnsi="Times New Roman" w:cs="Times New Roman"/>
        </w:rPr>
        <w:t>Горобцова Т.В. – вчитель фізики Херсонської школи №56, стаж роботи – 20 років.</w:t>
      </w:r>
    </w:p>
    <w:p w:rsidR="00DF0237" w:rsidRPr="009B4095" w:rsidRDefault="00DF0237" w:rsidP="009B4095">
      <w:pPr>
        <w:pStyle w:val="ListParagraph"/>
        <w:numPr>
          <w:ilvl w:val="1"/>
          <w:numId w:val="3"/>
        </w:numPr>
        <w:tabs>
          <w:tab w:val="clear" w:pos="1440"/>
          <w:tab w:val="num" w:pos="567"/>
        </w:tabs>
        <w:spacing w:after="0" w:line="240" w:lineRule="auto"/>
        <w:ind w:left="567" w:hanging="567"/>
        <w:jc w:val="both"/>
        <w:rPr>
          <w:rFonts w:ascii="Times New Roman" w:hAnsi="Times New Roman" w:cs="Times New Roman"/>
        </w:rPr>
      </w:pPr>
      <w:r w:rsidRPr="009B4095">
        <w:rPr>
          <w:rFonts w:ascii="Times New Roman" w:hAnsi="Times New Roman" w:cs="Times New Roman"/>
        </w:rPr>
        <w:t>Щербина Л.М. – вчитель фізики Чорноморської зош І-ІІІ ст., Голопристанський район, стаж роботи – 14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Кручина Т.С. – вчитель фізики Костогризівської зош І-ІІІст., Цюрупинський район,  стаж роботи – 1 рік.</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Тарасенко Т.О. – вчитель фізики Голопристанської гімназії №2, стаж роботи – 7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Істоміна Т.В. – вчитель фізики Скадовської гімназії №1, стаж роботи – 3 роки.</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Мірзаханов В.О. – вчитель фізики Бехтерської зош І-ІІІ ст., Голопристанський район, стаж роботи – 6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Митрофанова Л.С. – вчитель фізики Херсонської спеціалізованої школи №24, стаж роботи – 35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Розенфельд Б.Я. – вчитель фізики Херсонської спеціалізованої школи №24, стаж роботи – 42 роки.</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Дзись О.М. – вчитель фізики Клугрозерської зош І-ІІІ ст., Голопристанський район, стаж роботи – 11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Гелих Р.В. – вчитель фізики Голопристанської зош І-ІІІ ст. №3, стаж роботи – 15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Макарова Д.В. – вчитель фізики Херсонської гімназії №3, стаж роботи – 17 років.</w:t>
      </w:r>
    </w:p>
    <w:p w:rsidR="00DF0237" w:rsidRPr="00F71468" w:rsidRDefault="00DF0237" w:rsidP="004A4FCE">
      <w:pPr>
        <w:pStyle w:val="ListParagraph"/>
        <w:numPr>
          <w:ilvl w:val="1"/>
          <w:numId w:val="3"/>
        </w:numPr>
        <w:spacing w:after="0" w:line="240" w:lineRule="auto"/>
        <w:ind w:left="567" w:hanging="567"/>
        <w:jc w:val="both"/>
        <w:rPr>
          <w:rFonts w:ascii="Times New Roman" w:hAnsi="Times New Roman" w:cs="Times New Roman"/>
        </w:rPr>
      </w:pPr>
      <w:r w:rsidRPr="00F71468">
        <w:rPr>
          <w:rFonts w:ascii="Times New Roman" w:hAnsi="Times New Roman" w:cs="Times New Roman"/>
        </w:rPr>
        <w:t>Чередниченко О.І. – вчитель фізики Херсонської спеціалізованої школи І-ІІІ ст. №31, стаж роботи – 4 роки.</w:t>
      </w:r>
    </w:p>
    <w:p w:rsidR="00DF0237" w:rsidRPr="00F71468" w:rsidRDefault="00DF0237" w:rsidP="004A4FCE">
      <w:pPr>
        <w:pStyle w:val="ListParagraph"/>
        <w:numPr>
          <w:ilvl w:val="1"/>
          <w:numId w:val="3"/>
        </w:numPr>
        <w:tabs>
          <w:tab w:val="clear" w:pos="1440"/>
          <w:tab w:val="num" w:pos="709"/>
        </w:tabs>
        <w:spacing w:after="0" w:line="240" w:lineRule="auto"/>
        <w:ind w:left="567" w:hanging="567"/>
        <w:jc w:val="both"/>
        <w:rPr>
          <w:rFonts w:ascii="Times New Roman" w:hAnsi="Times New Roman" w:cs="Times New Roman"/>
          <w:b/>
        </w:rPr>
      </w:pPr>
      <w:r w:rsidRPr="00F71468">
        <w:rPr>
          <w:rFonts w:ascii="Times New Roman" w:hAnsi="Times New Roman" w:cs="Times New Roman"/>
        </w:rPr>
        <w:t>Растьогін М.Ю. – вчитель фізики Херсонського фізико-технічного ліцею при ХНТУ, стаж роботи – 5 років.</w:t>
      </w:r>
    </w:p>
    <w:sectPr w:rsidR="00DF0237" w:rsidRPr="00F71468" w:rsidSect="006910FE">
      <w:headerReference w:type="even" r:id="rId44"/>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37" w:rsidRDefault="00DF0237">
      <w:r>
        <w:separator/>
      </w:r>
    </w:p>
  </w:endnote>
  <w:endnote w:type="continuationSeparator" w:id="0">
    <w:p w:rsidR="00DF0237" w:rsidRDefault="00DF0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37" w:rsidRDefault="00DF0237">
      <w:r>
        <w:separator/>
      </w:r>
    </w:p>
  </w:footnote>
  <w:footnote w:type="continuationSeparator" w:id="0">
    <w:p w:rsidR="00DF0237" w:rsidRDefault="00DF0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37" w:rsidRDefault="00DF0237" w:rsidP="001D7A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0237" w:rsidRDefault="00DF0237" w:rsidP="006910F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37" w:rsidRDefault="00DF0237" w:rsidP="001D7A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0237" w:rsidRDefault="00DF0237" w:rsidP="006910F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C9C7734"/>
    <w:lvl w:ilvl="0" w:tplc="FFFFFFFF">
      <w:numFmt w:val="none"/>
      <w:lvlText w:val=""/>
      <w:lvlJc w:val="left"/>
      <w:pPr>
        <w:tabs>
          <w:tab w:val="num" w:pos="360"/>
        </w:tabs>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none"/>
      <w:lvlText w:val=""/>
      <w:lvlJc w:val="left"/>
      <w:pPr>
        <w:tabs>
          <w:tab w:val="num" w:pos="360"/>
        </w:tabs>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3"/>
    <w:multiLevelType w:val="hybridMultilevel"/>
    <w:tmpl w:val="3F07ACC2"/>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28"/>
    <w:multiLevelType w:val="hybridMultilevel"/>
    <w:tmpl w:val="710757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а"/>
      <w:lvlJc w:val="left"/>
    </w:lvl>
    <w:lvl w:ilvl="7" w:tplc="FFFFFFFF">
      <w:start w:val="1"/>
      <w:numFmt w:val="bullet"/>
      <w:lvlText w:val="\endash "/>
      <w:lvlJc w:val="left"/>
    </w:lvl>
    <w:lvl w:ilvl="8" w:tplc="FFFFFFFF">
      <w:start w:val="1"/>
      <w:numFmt w:val="bullet"/>
      <w:lvlText w:val=""/>
      <w:lvlJc w:val="left"/>
    </w:lvl>
  </w:abstractNum>
  <w:abstractNum w:abstractNumId="3">
    <w:nsid w:val="1F4D7D33"/>
    <w:multiLevelType w:val="hybridMultilevel"/>
    <w:tmpl w:val="193ED910"/>
    <w:lvl w:ilvl="0" w:tplc="D74E4228">
      <w:numFmt w:val="bullet"/>
      <w:lvlText w:val="-"/>
      <w:lvlJc w:val="left"/>
      <w:pPr>
        <w:tabs>
          <w:tab w:val="num" w:pos="1665"/>
        </w:tabs>
        <w:ind w:left="1665" w:hanging="945"/>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01E5202"/>
    <w:multiLevelType w:val="hybridMultilevel"/>
    <w:tmpl w:val="58E6DEA4"/>
    <w:lvl w:ilvl="0" w:tplc="53904E20">
      <w:start w:val="1"/>
      <w:numFmt w:val="decimal"/>
      <w:lvlText w:val="%1."/>
      <w:lvlJc w:val="left"/>
      <w:pPr>
        <w:tabs>
          <w:tab w:val="num" w:pos="1068"/>
        </w:tabs>
        <w:ind w:left="1068" w:hanging="360"/>
      </w:pPr>
      <w:rPr>
        <w:rFonts w:cs="Times New Roman" w:hint="default"/>
        <w:b w:val="0"/>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41A26C2"/>
    <w:multiLevelType w:val="hybridMultilevel"/>
    <w:tmpl w:val="1090C19A"/>
    <w:lvl w:ilvl="0" w:tplc="01DCC93A">
      <w:start w:val="1"/>
      <w:numFmt w:val="decimal"/>
      <w:lvlText w:val="%1."/>
      <w:lvlJc w:val="left"/>
      <w:pPr>
        <w:tabs>
          <w:tab w:val="num" w:pos="1400"/>
        </w:tabs>
        <w:ind w:left="140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E07360"/>
    <w:multiLevelType w:val="hybridMultilevel"/>
    <w:tmpl w:val="B40CBAB0"/>
    <w:lvl w:ilvl="0" w:tplc="3326C8F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144109"/>
    <w:multiLevelType w:val="hybridMultilevel"/>
    <w:tmpl w:val="1BDADC48"/>
    <w:lvl w:ilvl="0" w:tplc="DC0EA27C">
      <w:start w:val="1"/>
      <w:numFmt w:val="decimal"/>
      <w:lvlText w:val="%1."/>
      <w:lvlJc w:val="right"/>
      <w:pPr>
        <w:tabs>
          <w:tab w:val="num" w:pos="359"/>
        </w:tabs>
        <w:ind w:left="359" w:firstLine="1"/>
      </w:pPr>
      <w:rPr>
        <w:rFonts w:ascii="Times New Roman" w:hAnsi="Times New Roman" w:cs="Comic Sans MS" w:hint="default"/>
        <w:b w:val="0"/>
        <w:i w:val="0"/>
        <w:snapToGrid/>
        <w:spacing w:val="13"/>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234B12"/>
    <w:multiLevelType w:val="hybridMultilevel"/>
    <w:tmpl w:val="FD58C746"/>
    <w:lvl w:ilvl="0" w:tplc="6BEE224A">
      <w:start w:val="1"/>
      <w:numFmt w:val="decimal"/>
      <w:lvlText w:val="%1."/>
      <w:lvlJc w:val="left"/>
      <w:pPr>
        <w:tabs>
          <w:tab w:val="num" w:pos="425"/>
        </w:tabs>
        <w:ind w:left="-709" w:firstLine="709"/>
      </w:pPr>
      <w:rPr>
        <w:rFonts w:cs="Times New Roman" w:hint="default"/>
        <w:color w:val="auto"/>
      </w:rPr>
    </w:lvl>
    <w:lvl w:ilvl="1" w:tplc="01DCC93A">
      <w:start w:val="1"/>
      <w:numFmt w:val="decimal"/>
      <w:lvlText w:val="%2."/>
      <w:lvlJc w:val="left"/>
      <w:pPr>
        <w:tabs>
          <w:tab w:val="num" w:pos="900"/>
        </w:tabs>
        <w:ind w:left="900" w:hanging="360"/>
      </w:pPr>
      <w:rPr>
        <w:rFonts w:cs="Times New Roman" w:hint="default"/>
        <w:b w:val="0"/>
        <w:i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8F6A48"/>
    <w:multiLevelType w:val="hybridMultilevel"/>
    <w:tmpl w:val="D104171E"/>
    <w:lvl w:ilvl="0" w:tplc="BDC025B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34277C64"/>
    <w:multiLevelType w:val="hybridMultilevel"/>
    <w:tmpl w:val="9446EC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55E0A69"/>
    <w:multiLevelType w:val="hybridMultilevel"/>
    <w:tmpl w:val="851884E6"/>
    <w:lvl w:ilvl="0" w:tplc="E592BB2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5CC210E"/>
    <w:multiLevelType w:val="hybridMultilevel"/>
    <w:tmpl w:val="CB0E650E"/>
    <w:lvl w:ilvl="0" w:tplc="6BEE224A">
      <w:start w:val="1"/>
      <w:numFmt w:val="decimal"/>
      <w:lvlText w:val="%1."/>
      <w:lvlJc w:val="left"/>
      <w:pPr>
        <w:tabs>
          <w:tab w:val="num" w:pos="605"/>
        </w:tabs>
        <w:ind w:left="-529" w:firstLine="709"/>
      </w:pPr>
      <w:rPr>
        <w:rFonts w:cs="Times New Roman" w:hint="default"/>
        <w:color w:val="auto"/>
      </w:rPr>
    </w:lvl>
    <w:lvl w:ilvl="1" w:tplc="091CBEBA">
      <w:start w:val="1"/>
      <w:numFmt w:val="decimal"/>
      <w:lvlText w:val="%2."/>
      <w:lvlJc w:val="left"/>
      <w:pPr>
        <w:tabs>
          <w:tab w:val="num" w:pos="1440"/>
        </w:tabs>
        <w:ind w:left="1440" w:hanging="360"/>
      </w:pPr>
      <w:rPr>
        <w:rFonts w:cs="Times New Roman" w:hint="default"/>
        <w:b w:val="0"/>
        <w:i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695125"/>
    <w:multiLevelType w:val="hybridMultilevel"/>
    <w:tmpl w:val="5FB06DF8"/>
    <w:lvl w:ilvl="0" w:tplc="7B96B180">
      <w:start w:val="1"/>
      <w:numFmt w:val="bullet"/>
      <w:lvlText w:val=""/>
      <w:lvlJc w:val="left"/>
      <w:pPr>
        <w:tabs>
          <w:tab w:val="num" w:pos="3568"/>
        </w:tabs>
        <w:ind w:left="2127" w:hanging="8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0170BA"/>
    <w:multiLevelType w:val="multilevel"/>
    <w:tmpl w:val="C9FEB4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D037C95"/>
    <w:multiLevelType w:val="hybridMultilevel"/>
    <w:tmpl w:val="72546B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5865FF"/>
    <w:multiLevelType w:val="multilevel"/>
    <w:tmpl w:val="C9FEB4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5C32EF4"/>
    <w:multiLevelType w:val="hybridMultilevel"/>
    <w:tmpl w:val="8E7CAE84"/>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101769"/>
    <w:multiLevelType w:val="hybridMultilevel"/>
    <w:tmpl w:val="77381B52"/>
    <w:lvl w:ilvl="0" w:tplc="7B96B180">
      <w:start w:val="1"/>
      <w:numFmt w:val="bullet"/>
      <w:lvlText w:val=""/>
      <w:lvlJc w:val="left"/>
      <w:pPr>
        <w:tabs>
          <w:tab w:val="num" w:pos="3568"/>
        </w:tabs>
        <w:ind w:left="2127" w:hanging="85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784D6F63"/>
    <w:multiLevelType w:val="hybridMultilevel"/>
    <w:tmpl w:val="4CA6F40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15CE1"/>
    <w:multiLevelType w:val="hybridMultilevel"/>
    <w:tmpl w:val="85906C9E"/>
    <w:lvl w:ilvl="0" w:tplc="134A7E66">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A67129F"/>
    <w:multiLevelType w:val="hybridMultilevel"/>
    <w:tmpl w:val="EE4C9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EAB386B"/>
    <w:multiLevelType w:val="hybridMultilevel"/>
    <w:tmpl w:val="4A72627E"/>
    <w:lvl w:ilvl="0" w:tplc="7B96B180">
      <w:start w:val="1"/>
      <w:numFmt w:val="bullet"/>
      <w:lvlText w:val=""/>
      <w:lvlJc w:val="left"/>
      <w:pPr>
        <w:tabs>
          <w:tab w:val="num" w:pos="3011"/>
        </w:tabs>
        <w:ind w:left="1570" w:hanging="85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8"/>
  </w:num>
  <w:num w:numId="6">
    <w:abstractNumId w:val="13"/>
  </w:num>
  <w:num w:numId="7">
    <w:abstractNumId w:val="12"/>
  </w:num>
  <w:num w:numId="8">
    <w:abstractNumId w:val="21"/>
  </w:num>
  <w:num w:numId="9">
    <w:abstractNumId w:val="9"/>
  </w:num>
  <w:num w:numId="10">
    <w:abstractNumId w:val="4"/>
  </w:num>
  <w:num w:numId="11">
    <w:abstractNumId w:val="15"/>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5"/>
  </w:num>
  <w:num w:numId="19">
    <w:abstractNumId w:val="17"/>
  </w:num>
  <w:num w:numId="20">
    <w:abstractNumId w:val="0"/>
  </w:num>
  <w:num w:numId="21">
    <w:abstractNumId w:val="1"/>
  </w:num>
  <w:num w:numId="22">
    <w:abstractNumId w:val="2"/>
  </w:num>
  <w:num w:numId="23">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687"/>
    <w:rsid w:val="00034687"/>
    <w:rsid w:val="00050693"/>
    <w:rsid w:val="0005762F"/>
    <w:rsid w:val="0006218D"/>
    <w:rsid w:val="00076F92"/>
    <w:rsid w:val="00180686"/>
    <w:rsid w:val="0018301A"/>
    <w:rsid w:val="00192D49"/>
    <w:rsid w:val="0019612F"/>
    <w:rsid w:val="001C1C54"/>
    <w:rsid w:val="001D62FE"/>
    <w:rsid w:val="001D646E"/>
    <w:rsid w:val="001D7A61"/>
    <w:rsid w:val="00201E3C"/>
    <w:rsid w:val="00207FA3"/>
    <w:rsid w:val="002307F2"/>
    <w:rsid w:val="00244B9D"/>
    <w:rsid w:val="00270895"/>
    <w:rsid w:val="002839BB"/>
    <w:rsid w:val="002844E9"/>
    <w:rsid w:val="002C1111"/>
    <w:rsid w:val="002C27D4"/>
    <w:rsid w:val="002C56F1"/>
    <w:rsid w:val="002F10B6"/>
    <w:rsid w:val="002F2B4C"/>
    <w:rsid w:val="002F5698"/>
    <w:rsid w:val="00300B32"/>
    <w:rsid w:val="00312455"/>
    <w:rsid w:val="0032239E"/>
    <w:rsid w:val="00351D02"/>
    <w:rsid w:val="003A2E68"/>
    <w:rsid w:val="003D15AB"/>
    <w:rsid w:val="003E1425"/>
    <w:rsid w:val="003F03F7"/>
    <w:rsid w:val="003F0BE5"/>
    <w:rsid w:val="003F2C7C"/>
    <w:rsid w:val="00451359"/>
    <w:rsid w:val="00471217"/>
    <w:rsid w:val="004A021E"/>
    <w:rsid w:val="004A4FCE"/>
    <w:rsid w:val="004B0D38"/>
    <w:rsid w:val="004C744C"/>
    <w:rsid w:val="004E4246"/>
    <w:rsid w:val="00510244"/>
    <w:rsid w:val="00523C72"/>
    <w:rsid w:val="00542375"/>
    <w:rsid w:val="00550FA5"/>
    <w:rsid w:val="00552B0D"/>
    <w:rsid w:val="005544B7"/>
    <w:rsid w:val="00577605"/>
    <w:rsid w:val="005A4B71"/>
    <w:rsid w:val="0064203F"/>
    <w:rsid w:val="006848D0"/>
    <w:rsid w:val="006910FE"/>
    <w:rsid w:val="006F54D3"/>
    <w:rsid w:val="007324AC"/>
    <w:rsid w:val="007519C5"/>
    <w:rsid w:val="0077070F"/>
    <w:rsid w:val="007872EE"/>
    <w:rsid w:val="007B55C1"/>
    <w:rsid w:val="007C1714"/>
    <w:rsid w:val="0086792B"/>
    <w:rsid w:val="008768E6"/>
    <w:rsid w:val="00877FA8"/>
    <w:rsid w:val="008833F6"/>
    <w:rsid w:val="008B5F7E"/>
    <w:rsid w:val="008D62E4"/>
    <w:rsid w:val="0094412B"/>
    <w:rsid w:val="0094448E"/>
    <w:rsid w:val="00986541"/>
    <w:rsid w:val="009906DD"/>
    <w:rsid w:val="009B4095"/>
    <w:rsid w:val="009B5054"/>
    <w:rsid w:val="009E00A5"/>
    <w:rsid w:val="009F421D"/>
    <w:rsid w:val="00A25084"/>
    <w:rsid w:val="00A363B3"/>
    <w:rsid w:val="00A913CD"/>
    <w:rsid w:val="00AA69F1"/>
    <w:rsid w:val="00AD3AFC"/>
    <w:rsid w:val="00AD7752"/>
    <w:rsid w:val="00B35329"/>
    <w:rsid w:val="00B3735E"/>
    <w:rsid w:val="00B45EA3"/>
    <w:rsid w:val="00B57B81"/>
    <w:rsid w:val="00B9002A"/>
    <w:rsid w:val="00BB2E1A"/>
    <w:rsid w:val="00C1314E"/>
    <w:rsid w:val="00C41B04"/>
    <w:rsid w:val="00C57FAF"/>
    <w:rsid w:val="00C767DC"/>
    <w:rsid w:val="00CA6F68"/>
    <w:rsid w:val="00CF0D79"/>
    <w:rsid w:val="00D13012"/>
    <w:rsid w:val="00D51576"/>
    <w:rsid w:val="00D755EA"/>
    <w:rsid w:val="00D7621D"/>
    <w:rsid w:val="00DA6834"/>
    <w:rsid w:val="00DC4778"/>
    <w:rsid w:val="00DD55F9"/>
    <w:rsid w:val="00DF0237"/>
    <w:rsid w:val="00E45A69"/>
    <w:rsid w:val="00E50375"/>
    <w:rsid w:val="00E6434D"/>
    <w:rsid w:val="00EC2155"/>
    <w:rsid w:val="00EC36E8"/>
    <w:rsid w:val="00ED1BFE"/>
    <w:rsid w:val="00EF13A1"/>
    <w:rsid w:val="00EF236E"/>
    <w:rsid w:val="00EF43F7"/>
    <w:rsid w:val="00F25656"/>
    <w:rsid w:val="00F27297"/>
    <w:rsid w:val="00F5650D"/>
    <w:rsid w:val="00F71468"/>
    <w:rsid w:val="00F82B86"/>
    <w:rsid w:val="00F947BD"/>
    <w:rsid w:val="00FB1F67"/>
    <w:rsid w:val="00FC35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84"/>
    <w:pPr>
      <w:spacing w:after="200" w:line="276" w:lineRule="auto"/>
    </w:pPr>
  </w:style>
  <w:style w:type="paragraph" w:styleId="Heading1">
    <w:name w:val="heading 1"/>
    <w:basedOn w:val="Normal"/>
    <w:next w:val="Normal"/>
    <w:link w:val="Heading1Char"/>
    <w:uiPriority w:val="99"/>
    <w:qFormat/>
    <w:rsid w:val="00471217"/>
    <w:pPr>
      <w:keepNext/>
      <w:spacing w:before="240" w:after="60" w:line="240" w:lineRule="auto"/>
      <w:outlineLvl w:val="0"/>
    </w:pPr>
    <w:rPr>
      <w:rFonts w:ascii="Arial" w:eastAsia="Batang" w:hAnsi="Arial" w:cs="Arial"/>
      <w:b/>
      <w:bCs/>
      <w:kern w:val="32"/>
      <w:sz w:val="32"/>
      <w:szCs w:val="32"/>
      <w:lang w:eastAsia="ko-KR"/>
    </w:rPr>
  </w:style>
  <w:style w:type="paragraph" w:styleId="Heading4">
    <w:name w:val="heading 4"/>
    <w:basedOn w:val="Normal"/>
    <w:next w:val="Normal"/>
    <w:link w:val="Heading4Char"/>
    <w:uiPriority w:val="99"/>
    <w:qFormat/>
    <w:rsid w:val="00471217"/>
    <w:pPr>
      <w:keepNext/>
      <w:spacing w:after="0" w:line="240" w:lineRule="auto"/>
      <w:jc w:val="center"/>
      <w:outlineLvl w:val="3"/>
    </w:pPr>
    <w:rPr>
      <w:rFonts w:ascii="Times New Roman" w:hAnsi="Times New Roman"/>
      <w:b/>
      <w:bCs/>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217"/>
    <w:rPr>
      <w:rFonts w:ascii="Arial" w:eastAsia="Batang" w:hAnsi="Arial" w:cs="Arial"/>
      <w:b/>
      <w:bCs/>
      <w:kern w:val="32"/>
      <w:sz w:val="32"/>
      <w:szCs w:val="32"/>
      <w:lang w:eastAsia="ko-KR"/>
    </w:rPr>
  </w:style>
  <w:style w:type="character" w:customStyle="1" w:styleId="Heading4Char">
    <w:name w:val="Heading 4 Char"/>
    <w:basedOn w:val="DefaultParagraphFont"/>
    <w:link w:val="Heading4"/>
    <w:uiPriority w:val="99"/>
    <w:locked/>
    <w:rsid w:val="00471217"/>
    <w:rPr>
      <w:rFonts w:ascii="Times New Roman" w:hAnsi="Times New Roman" w:cs="Times New Roman"/>
      <w:b/>
      <w:bCs/>
      <w:sz w:val="24"/>
      <w:szCs w:val="24"/>
      <w:lang w:val="uk-UA"/>
    </w:rPr>
  </w:style>
  <w:style w:type="paragraph" w:styleId="ListParagraph">
    <w:name w:val="List Paragraph"/>
    <w:basedOn w:val="Normal"/>
    <w:uiPriority w:val="99"/>
    <w:qFormat/>
    <w:rsid w:val="00034687"/>
    <w:pPr>
      <w:ind w:left="720"/>
    </w:pPr>
    <w:rPr>
      <w:rFonts w:cs="Calibri"/>
      <w:lang w:val="uk-UA" w:eastAsia="en-US"/>
    </w:rPr>
  </w:style>
  <w:style w:type="paragraph" w:styleId="BodyTextIndent2">
    <w:name w:val="Body Text Indent 2"/>
    <w:basedOn w:val="Normal"/>
    <w:link w:val="BodyTextIndent2Char"/>
    <w:uiPriority w:val="99"/>
    <w:rsid w:val="00034687"/>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locked/>
    <w:rsid w:val="00034687"/>
    <w:rPr>
      <w:rFonts w:ascii="Calibri" w:eastAsia="Times New Roman" w:hAnsi="Calibri" w:cs="Times New Roman"/>
      <w:lang w:eastAsia="en-US"/>
    </w:rPr>
  </w:style>
  <w:style w:type="paragraph" w:styleId="BalloonText">
    <w:name w:val="Balloon Text"/>
    <w:basedOn w:val="Normal"/>
    <w:link w:val="BalloonTextChar"/>
    <w:uiPriority w:val="99"/>
    <w:semiHidden/>
    <w:rsid w:val="00877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FA8"/>
    <w:rPr>
      <w:rFonts w:ascii="Tahoma" w:hAnsi="Tahoma" w:cs="Tahoma"/>
      <w:sz w:val="16"/>
      <w:szCs w:val="16"/>
    </w:rPr>
  </w:style>
  <w:style w:type="paragraph" w:styleId="BodyText">
    <w:name w:val="Body Text"/>
    <w:basedOn w:val="Normal"/>
    <w:link w:val="BodyTextChar"/>
    <w:uiPriority w:val="99"/>
    <w:rsid w:val="00471217"/>
    <w:pPr>
      <w:spacing w:after="120"/>
    </w:pPr>
  </w:style>
  <w:style w:type="character" w:customStyle="1" w:styleId="BodyTextChar">
    <w:name w:val="Body Text Char"/>
    <w:basedOn w:val="DefaultParagraphFont"/>
    <w:link w:val="BodyText"/>
    <w:uiPriority w:val="99"/>
    <w:locked/>
    <w:rsid w:val="00471217"/>
    <w:rPr>
      <w:rFonts w:cs="Times New Roman"/>
    </w:rPr>
  </w:style>
  <w:style w:type="paragraph" w:styleId="NormalWeb">
    <w:name w:val="Normal (Web)"/>
    <w:basedOn w:val="Normal"/>
    <w:uiPriority w:val="99"/>
    <w:rsid w:val="00471217"/>
    <w:pPr>
      <w:spacing w:after="0" w:line="240" w:lineRule="auto"/>
    </w:pPr>
    <w:rPr>
      <w:rFonts w:ascii="Times New Roman" w:eastAsia="Batang" w:hAnsi="Times New Roman"/>
      <w:sz w:val="24"/>
      <w:szCs w:val="24"/>
      <w:lang w:eastAsia="ko-KR"/>
    </w:rPr>
  </w:style>
  <w:style w:type="table" w:styleId="TableGrid">
    <w:name w:val="Table Grid"/>
    <w:basedOn w:val="TableNormal"/>
    <w:uiPriority w:val="99"/>
    <w:rsid w:val="0047121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71217"/>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471217"/>
    <w:rPr>
      <w:rFonts w:ascii="Times New Roman" w:hAnsi="Times New Roman" w:cs="Times New Roman"/>
      <w:sz w:val="24"/>
      <w:szCs w:val="24"/>
    </w:rPr>
  </w:style>
  <w:style w:type="character" w:styleId="Hyperlink">
    <w:name w:val="Hyperlink"/>
    <w:basedOn w:val="DefaultParagraphFont"/>
    <w:uiPriority w:val="99"/>
    <w:rsid w:val="00471217"/>
    <w:rPr>
      <w:rFonts w:cs="Times New Roman"/>
      <w:color w:val="800000"/>
      <w:u w:val="none"/>
      <w:effect w:val="none"/>
    </w:rPr>
  </w:style>
  <w:style w:type="paragraph" w:customStyle="1" w:styleId="FR2">
    <w:name w:val="FR2"/>
    <w:uiPriority w:val="99"/>
    <w:rsid w:val="00471217"/>
    <w:pPr>
      <w:widowControl w:val="0"/>
      <w:autoSpaceDE w:val="0"/>
      <w:autoSpaceDN w:val="0"/>
      <w:adjustRightInd w:val="0"/>
      <w:spacing w:before="220"/>
      <w:ind w:left="40" w:hanging="20"/>
    </w:pPr>
    <w:rPr>
      <w:rFonts w:ascii="Arial" w:hAnsi="Arial" w:cs="Arial"/>
      <w:sz w:val="18"/>
      <w:szCs w:val="18"/>
      <w:lang w:val="uk-UA" w:eastAsia="uk-UA"/>
    </w:rPr>
  </w:style>
  <w:style w:type="paragraph" w:customStyle="1" w:styleId="1">
    <w:name w:val="Абзац списка1"/>
    <w:basedOn w:val="Normal"/>
    <w:uiPriority w:val="99"/>
    <w:rsid w:val="00471217"/>
    <w:pPr>
      <w:ind w:left="720"/>
      <w:contextualSpacing/>
    </w:pPr>
    <w:rPr>
      <w:rFonts w:ascii="Times New Roman" w:hAnsi="Times New Roman"/>
      <w:sz w:val="28"/>
      <w:szCs w:val="28"/>
      <w:lang w:eastAsia="en-US"/>
    </w:rPr>
  </w:style>
  <w:style w:type="paragraph" w:styleId="Title">
    <w:name w:val="Title"/>
    <w:basedOn w:val="Normal"/>
    <w:link w:val="TitleChar"/>
    <w:uiPriority w:val="99"/>
    <w:qFormat/>
    <w:rsid w:val="00471217"/>
    <w:pPr>
      <w:spacing w:after="0" w:line="360" w:lineRule="auto"/>
      <w:jc w:val="center"/>
    </w:pPr>
    <w:rPr>
      <w:rFonts w:ascii="Times New Roman" w:hAnsi="Times New Roman"/>
      <w:b/>
      <w:bCs/>
      <w:sz w:val="28"/>
      <w:szCs w:val="24"/>
      <w:lang w:val="uk-UA"/>
    </w:rPr>
  </w:style>
  <w:style w:type="character" w:customStyle="1" w:styleId="TitleChar">
    <w:name w:val="Title Char"/>
    <w:basedOn w:val="DefaultParagraphFont"/>
    <w:link w:val="Title"/>
    <w:uiPriority w:val="99"/>
    <w:locked/>
    <w:rsid w:val="00471217"/>
    <w:rPr>
      <w:rFonts w:ascii="Times New Roman" w:hAnsi="Times New Roman" w:cs="Times New Roman"/>
      <w:b/>
      <w:bCs/>
      <w:sz w:val="24"/>
      <w:szCs w:val="24"/>
      <w:lang w:val="uk-UA"/>
    </w:rPr>
  </w:style>
  <w:style w:type="character" w:customStyle="1" w:styleId="apple-converted-space">
    <w:name w:val="apple-converted-space"/>
    <w:basedOn w:val="DefaultParagraphFont"/>
    <w:uiPriority w:val="99"/>
    <w:rsid w:val="00F25656"/>
    <w:rPr>
      <w:rFonts w:cs="Times New Roman"/>
    </w:rPr>
  </w:style>
  <w:style w:type="character" w:styleId="Emphasis">
    <w:name w:val="Emphasis"/>
    <w:basedOn w:val="DefaultParagraphFont"/>
    <w:uiPriority w:val="99"/>
    <w:qFormat/>
    <w:rsid w:val="00F25656"/>
    <w:rPr>
      <w:rFonts w:cs="Times New Roman"/>
      <w:i/>
      <w:iCs/>
    </w:rPr>
  </w:style>
  <w:style w:type="character" w:styleId="HTMLCite">
    <w:name w:val="HTML Cite"/>
    <w:basedOn w:val="DefaultParagraphFont"/>
    <w:uiPriority w:val="99"/>
    <w:semiHidden/>
    <w:rsid w:val="00B9002A"/>
    <w:rPr>
      <w:rFonts w:cs="Times New Roman"/>
      <w:i/>
      <w:iCs/>
    </w:rPr>
  </w:style>
  <w:style w:type="paragraph" w:styleId="TOC1">
    <w:name w:val="toc 1"/>
    <w:basedOn w:val="Normal"/>
    <w:next w:val="Normal"/>
    <w:autoRedefine/>
    <w:uiPriority w:val="99"/>
    <w:rsid w:val="0077070F"/>
    <w:pPr>
      <w:tabs>
        <w:tab w:val="left" w:pos="34"/>
        <w:tab w:val="right" w:leader="dot" w:pos="9628"/>
      </w:tabs>
      <w:spacing w:after="0" w:line="240" w:lineRule="auto"/>
      <w:jc w:val="both"/>
    </w:pPr>
    <w:rPr>
      <w:rFonts w:ascii="Times New Roman" w:hAnsi="Times New Roman"/>
      <w:noProof/>
      <w:sz w:val="24"/>
      <w:szCs w:val="24"/>
      <w:lang w:val="uk-UA"/>
    </w:rPr>
  </w:style>
  <w:style w:type="character" w:customStyle="1" w:styleId="FontStyle37">
    <w:name w:val="Font Style37"/>
    <w:basedOn w:val="DefaultParagraphFont"/>
    <w:uiPriority w:val="99"/>
    <w:rsid w:val="0077070F"/>
    <w:rPr>
      <w:rFonts w:ascii="Times New Roman" w:hAnsi="Times New Roman" w:cs="Times New Roman"/>
      <w:sz w:val="18"/>
      <w:szCs w:val="18"/>
    </w:rPr>
  </w:style>
  <w:style w:type="paragraph" w:styleId="NoSpacing">
    <w:name w:val="No Spacing"/>
    <w:uiPriority w:val="99"/>
    <w:qFormat/>
    <w:rsid w:val="0077070F"/>
    <w:rPr>
      <w:lang w:val="en-US" w:eastAsia="en-US"/>
    </w:rPr>
  </w:style>
  <w:style w:type="paragraph" w:customStyle="1" w:styleId="10">
    <w:name w:val="Список1"/>
    <w:basedOn w:val="Normal"/>
    <w:autoRedefine/>
    <w:uiPriority w:val="99"/>
    <w:rsid w:val="0077070F"/>
    <w:pPr>
      <w:spacing w:after="0" w:line="240" w:lineRule="auto"/>
      <w:ind w:left="360" w:firstLine="207"/>
      <w:jc w:val="both"/>
    </w:pPr>
    <w:rPr>
      <w:rFonts w:ascii="Times New Roman" w:hAnsi="Times New Roman"/>
      <w:sz w:val="24"/>
      <w:szCs w:val="24"/>
      <w:lang w:val="uk-UA"/>
    </w:rPr>
  </w:style>
  <w:style w:type="paragraph" w:customStyle="1" w:styleId="Style6">
    <w:name w:val="Style6"/>
    <w:basedOn w:val="Normal"/>
    <w:uiPriority w:val="99"/>
    <w:rsid w:val="002C56F1"/>
    <w:pPr>
      <w:widowControl w:val="0"/>
      <w:autoSpaceDE w:val="0"/>
      <w:autoSpaceDN w:val="0"/>
      <w:adjustRightInd w:val="0"/>
      <w:spacing w:after="0" w:line="230" w:lineRule="exact"/>
      <w:ind w:firstLine="470"/>
      <w:jc w:val="both"/>
    </w:pPr>
    <w:rPr>
      <w:rFonts w:ascii="Times New Roman" w:hAnsi="Times New Roman"/>
      <w:sz w:val="24"/>
      <w:szCs w:val="24"/>
    </w:rPr>
  </w:style>
  <w:style w:type="paragraph" w:styleId="Header">
    <w:name w:val="header"/>
    <w:basedOn w:val="Normal"/>
    <w:link w:val="HeaderChar"/>
    <w:uiPriority w:val="99"/>
    <w:rsid w:val="006910FE"/>
    <w:pPr>
      <w:tabs>
        <w:tab w:val="center" w:pos="4677"/>
        <w:tab w:val="right" w:pos="9355"/>
      </w:tabs>
    </w:pPr>
  </w:style>
  <w:style w:type="character" w:customStyle="1" w:styleId="HeaderChar">
    <w:name w:val="Header Char"/>
    <w:basedOn w:val="DefaultParagraphFont"/>
    <w:link w:val="Header"/>
    <w:uiPriority w:val="99"/>
    <w:semiHidden/>
    <w:rsid w:val="00E323A3"/>
  </w:style>
  <w:style w:type="character" w:styleId="PageNumber">
    <w:name w:val="page number"/>
    <w:basedOn w:val="DefaultParagraphFont"/>
    <w:uiPriority w:val="99"/>
    <w:rsid w:val="006910FE"/>
    <w:rPr>
      <w:rFonts w:cs="Times New Roman"/>
    </w:rPr>
  </w:style>
</w:styles>
</file>

<file path=word/webSettings.xml><?xml version="1.0" encoding="utf-8"?>
<w:webSettings xmlns:r="http://schemas.openxmlformats.org/officeDocument/2006/relationships" xmlns:w="http://schemas.openxmlformats.org/wordprocessingml/2006/main">
  <w:divs>
    <w:div w:id="1864396201">
      <w:marLeft w:val="0"/>
      <w:marRight w:val="0"/>
      <w:marTop w:val="0"/>
      <w:marBottom w:val="0"/>
      <w:divBdr>
        <w:top w:val="none" w:sz="0" w:space="0" w:color="auto"/>
        <w:left w:val="none" w:sz="0" w:space="0" w:color="auto"/>
        <w:bottom w:val="none" w:sz="0" w:space="0" w:color="auto"/>
        <w:right w:val="none" w:sz="0" w:space="0" w:color="auto"/>
      </w:divBdr>
      <w:divsChild>
        <w:div w:id="186439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vchu/N144/N144p003-008.pdf" TargetMode="External"/><Relationship Id="rId13" Type="http://schemas.openxmlformats.org/officeDocument/2006/relationships/hyperlink" Target="http://www.nbuv.gov.ua/portal/soc_gum/vchu/N135/N135p057-063.pdf" TargetMode="External"/><Relationship Id="rId18" Type="http://schemas.openxmlformats.org/officeDocument/2006/relationships/hyperlink" Target="http://fil.vslovar.org.ru/724.html" TargetMode="External"/><Relationship Id="rId26" Type="http://schemas.openxmlformats.org/officeDocument/2006/relationships/hyperlink" Target="http://www.educom.ru/ru/documents/archive/program.php"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ukr-in-school.edu-ua.net/id/209" TargetMode="External"/><Relationship Id="rId34" Type="http://schemas.openxmlformats.org/officeDocument/2006/relationships/hyperlink" Target="http://www.fizika.ru/"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hyperlink" Target="http://www.nbuv.gov.ua/portal/soc_gum/vchu/N144/N144p003-008.pdf" TargetMode="External"/><Relationship Id="rId12" Type="http://schemas.openxmlformats.org/officeDocument/2006/relationships/hyperlink" Target="http://intellect-invest.org.ua/pedagog_editions_e-magazine_pedagogical_science_vypuski_n1_2010_st_2/" TargetMode="External"/><Relationship Id="rId17" Type="http://schemas.openxmlformats.org/officeDocument/2006/relationships/hyperlink" Target="http://www.journalist-virt.ru/mag.php?s=200609721" TargetMode="External"/><Relationship Id="rId25" Type="http://schemas.openxmlformats.org/officeDocument/2006/relationships/hyperlink" Target="http://azps.ru/articles/proc/proc111.html" TargetMode="External"/><Relationship Id="rId33" Type="http://schemas.openxmlformats.org/officeDocument/2006/relationships/hyperlink" Target="http://fizik.bos.ru/" TargetMode="External"/><Relationship Id="rId38" Type="http://schemas.openxmlformats.org/officeDocument/2006/relationships/image" Target="media/image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urnalist-virt.ru/mag.php?s=200609721" TargetMode="External"/><Relationship Id="rId20" Type="http://schemas.openxmlformats.org/officeDocument/2006/relationships/hyperlink" Target="http://buklib.net/component/option,com" TargetMode="External"/><Relationship Id="rId29" Type="http://schemas.openxmlformats.org/officeDocument/2006/relationships/hyperlink" Target="http://www.educom.ru/ru/documents/archive/"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llect-invest.org.ua/pedagog_editions_e-magazine_pedagogical_science_vypuski_n1_2010_st_2/" TargetMode="External"/><Relationship Id="rId24" Type="http://schemas.openxmlformats.org/officeDocument/2006/relationships/hyperlink" Target="http://www.gumer.info/bibliotek_Buks/.../13.php" TargetMode="External"/><Relationship Id="rId32" Type="http://schemas.openxmlformats.org/officeDocument/2006/relationships/hyperlink" Target="http://zakon2.rada.gov.ua/laws/show/1392-2011-%D0%BF" TargetMode="External"/><Relationship Id="rId37" Type="http://schemas.openxmlformats.org/officeDocument/2006/relationships/hyperlink" Target="http://fiz.1september.ru/" TargetMode="External"/><Relationship Id="rId40" Type="http://schemas.openxmlformats.org/officeDocument/2006/relationships/image" Target="media/image3.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ukped.com/1169.html" TargetMode="External"/><Relationship Id="rId23" Type="http://schemas.openxmlformats.org/officeDocument/2006/relationships/hyperlink" Target="http://bdpu.org/scientific_published/conf021009/articles/Section_3/Panova.pdf" TargetMode="External"/><Relationship Id="rId28" Type="http://schemas.openxmlformats.org/officeDocument/2006/relationships/hyperlink" Target="http://www.educom.ru/ru/documents/" TargetMode="External"/><Relationship Id="rId36" Type="http://schemas.openxmlformats.org/officeDocument/2006/relationships/hyperlink" Target="http://xpt.narod.ru/" TargetMode="External"/><Relationship Id="rId10" Type="http://schemas.openxmlformats.org/officeDocument/2006/relationships/hyperlink" Target="http://revolution.allbest.ru/psychology/00005035_1.html" TargetMode="External"/><Relationship Id="rId19" Type="http://schemas.openxmlformats.org/officeDocument/2006/relationships/hyperlink" Target="http://www.info-library.com.ua/books-text-8409.html" TargetMode="External"/><Relationship Id="rId31" Type="http://schemas.openxmlformats.org/officeDocument/2006/relationships/hyperlink" Target="http://direktor.at.ua/publ/prikladi_provedennja_dilovoji_naradi_za_metodom_mozkovogo_shturmu/8-1-0-3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kped.com/781.html" TargetMode="External"/><Relationship Id="rId14" Type="http://schemas.openxmlformats.org/officeDocument/2006/relationships/hyperlink" Target="http://www.nbuv.gov.ua/portal/soc_gum/vchu/N135/N135p057-063.pdf" TargetMode="External"/><Relationship Id="rId22" Type="http://schemas.openxmlformats.org/officeDocument/2006/relationships/hyperlink" Target="http://bdpu.org/scientific_published/conf021009/articles/Section_3/Panova.pdf" TargetMode="External"/><Relationship Id="rId27" Type="http://schemas.openxmlformats.org/officeDocument/2006/relationships/hyperlink" Target="http://www.educom.ru/ru/" TargetMode="External"/><Relationship Id="rId30" Type="http://schemas.openxmlformats.org/officeDocument/2006/relationships/hyperlink" Target="http://direktor.at.ua/publ/prikladi_provedennja_dilovoji_naradi_za_metodom_mozkovogo_shturmu/8-1-0-36" TargetMode="External"/><Relationship Id="rId35" Type="http://schemas.openxmlformats.org/officeDocument/2006/relationships/hyperlink" Target="http://physicomp.lipetsk.ru/" TargetMode="External"/><Relationship Id="rId4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1188</TotalTime>
  <Pages>47</Pages>
  <Words>14918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Skarlett</cp:lastModifiedBy>
  <cp:revision>45</cp:revision>
  <cp:lastPrinted>2019-03-20T08:10:00Z</cp:lastPrinted>
  <dcterms:created xsi:type="dcterms:W3CDTF">2019-01-27T22:09:00Z</dcterms:created>
  <dcterms:modified xsi:type="dcterms:W3CDTF">2019-03-20T08:12:00Z</dcterms:modified>
</cp:coreProperties>
</file>